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33AF" w:rsidRPr="009633AF" w:rsidRDefault="009633AF" w:rsidP="009633AF">
      <w:pPr>
        <w:jc w:val="center"/>
        <w:rPr>
          <w:sz w:val="28"/>
          <w:szCs w:val="28"/>
        </w:rPr>
      </w:pPr>
      <w:bookmarkStart w:id="0" w:name="_Toc413754958"/>
      <w:bookmarkStart w:id="1" w:name="_Toc511925794"/>
      <w:bookmarkStart w:id="2" w:name="_Toc519523352"/>
      <w:bookmarkStart w:id="3" w:name="_Toc519523354"/>
      <w:r w:rsidRPr="009633AF">
        <w:rPr>
          <w:sz w:val="28"/>
          <w:szCs w:val="28"/>
        </w:rPr>
        <w:t>Федеральное государственное образовательное бюджетное учреждение</w:t>
      </w:r>
    </w:p>
    <w:p w:rsidR="009633AF" w:rsidRPr="009633AF" w:rsidRDefault="009633AF" w:rsidP="009633AF">
      <w:pPr>
        <w:jc w:val="center"/>
        <w:rPr>
          <w:sz w:val="28"/>
          <w:szCs w:val="28"/>
        </w:rPr>
      </w:pPr>
      <w:r w:rsidRPr="009633AF">
        <w:rPr>
          <w:sz w:val="28"/>
          <w:szCs w:val="28"/>
        </w:rPr>
        <w:t>высшего образования</w:t>
      </w:r>
    </w:p>
    <w:p w:rsidR="009633AF" w:rsidRPr="009633AF" w:rsidRDefault="009633AF" w:rsidP="009633AF">
      <w:pPr>
        <w:jc w:val="center"/>
        <w:rPr>
          <w:b/>
          <w:sz w:val="28"/>
          <w:szCs w:val="28"/>
        </w:rPr>
      </w:pPr>
      <w:r w:rsidRPr="009633AF">
        <w:rPr>
          <w:b/>
          <w:sz w:val="28"/>
          <w:szCs w:val="28"/>
        </w:rPr>
        <w:t xml:space="preserve">«ФИНАНСОВЫЙ УНИВЕРСИТЕТ ПРИ ПРАВИТЕЛЬСТВЕ </w:t>
      </w:r>
    </w:p>
    <w:p w:rsidR="009633AF" w:rsidRPr="009633AF" w:rsidRDefault="009633AF" w:rsidP="009633AF">
      <w:pPr>
        <w:jc w:val="center"/>
        <w:rPr>
          <w:b/>
          <w:sz w:val="28"/>
          <w:szCs w:val="28"/>
        </w:rPr>
      </w:pPr>
      <w:r w:rsidRPr="009633AF">
        <w:rPr>
          <w:b/>
          <w:sz w:val="28"/>
          <w:szCs w:val="28"/>
        </w:rPr>
        <w:t>РОССИЙСКОЙ ФЕДЕРАЦИИ»</w:t>
      </w:r>
    </w:p>
    <w:p w:rsidR="009633AF" w:rsidRPr="009633AF" w:rsidRDefault="009633AF" w:rsidP="009633AF">
      <w:pPr>
        <w:jc w:val="center"/>
        <w:rPr>
          <w:b/>
          <w:sz w:val="28"/>
          <w:szCs w:val="28"/>
        </w:rPr>
      </w:pPr>
      <w:r w:rsidRPr="009633AF">
        <w:rPr>
          <w:b/>
          <w:sz w:val="28"/>
          <w:szCs w:val="28"/>
        </w:rPr>
        <w:t>(Финансовый университет)</w:t>
      </w:r>
    </w:p>
    <w:p w:rsidR="009633AF" w:rsidRPr="009633AF" w:rsidRDefault="009633AF" w:rsidP="009633AF">
      <w:pPr>
        <w:jc w:val="center"/>
      </w:pPr>
    </w:p>
    <w:p w:rsidR="009633AF" w:rsidRPr="009633AF" w:rsidRDefault="009633AF" w:rsidP="009633AF">
      <w:pPr>
        <w:jc w:val="center"/>
        <w:rPr>
          <w:b/>
          <w:sz w:val="28"/>
          <w:szCs w:val="28"/>
        </w:rPr>
      </w:pPr>
      <w:r w:rsidRPr="009633AF">
        <w:rPr>
          <w:b/>
          <w:sz w:val="28"/>
          <w:szCs w:val="28"/>
        </w:rPr>
        <w:t>Департамент банковского дела и финансовых рынков</w:t>
      </w:r>
    </w:p>
    <w:p w:rsidR="009633AF" w:rsidRPr="009633AF" w:rsidRDefault="009633AF" w:rsidP="009633AF">
      <w:pPr>
        <w:jc w:val="center"/>
        <w:rPr>
          <w:b/>
          <w:sz w:val="28"/>
          <w:szCs w:val="28"/>
        </w:rPr>
      </w:pPr>
      <w:r w:rsidRPr="009633AF">
        <w:rPr>
          <w:b/>
          <w:sz w:val="28"/>
          <w:szCs w:val="28"/>
        </w:rPr>
        <w:t>Финансового факультета</w:t>
      </w:r>
    </w:p>
    <w:p w:rsidR="009633AF" w:rsidRDefault="009633AF" w:rsidP="009633AF">
      <w:pPr>
        <w:jc w:val="center"/>
        <w:rPr>
          <w:sz w:val="32"/>
          <w:szCs w:val="32"/>
        </w:rPr>
      </w:pPr>
    </w:p>
    <w:p w:rsidR="009633AF" w:rsidRDefault="009633AF" w:rsidP="009633AF">
      <w:pPr>
        <w:jc w:val="center"/>
        <w:rPr>
          <w:sz w:val="32"/>
          <w:szCs w:val="32"/>
        </w:rPr>
      </w:pPr>
    </w:p>
    <w:p w:rsidR="009633AF" w:rsidRDefault="009633AF" w:rsidP="009633AF">
      <w:pPr>
        <w:jc w:val="center"/>
        <w:rPr>
          <w:sz w:val="32"/>
          <w:szCs w:val="32"/>
        </w:rPr>
      </w:pPr>
    </w:p>
    <w:p w:rsidR="009633AF" w:rsidRDefault="009633AF" w:rsidP="009633AF">
      <w:pPr>
        <w:jc w:val="center"/>
        <w:rPr>
          <w:sz w:val="32"/>
          <w:szCs w:val="32"/>
        </w:rPr>
      </w:pPr>
    </w:p>
    <w:p w:rsidR="009633AF" w:rsidRPr="009633AF" w:rsidRDefault="009633AF" w:rsidP="009633AF">
      <w:pPr>
        <w:jc w:val="center"/>
        <w:rPr>
          <w:sz w:val="32"/>
          <w:szCs w:val="32"/>
        </w:rPr>
      </w:pPr>
    </w:p>
    <w:p w:rsidR="009633AF" w:rsidRPr="009633AF" w:rsidRDefault="009633AF" w:rsidP="009633AF">
      <w:pPr>
        <w:jc w:val="center"/>
        <w:rPr>
          <w:b/>
          <w:sz w:val="32"/>
          <w:szCs w:val="32"/>
        </w:rPr>
      </w:pPr>
      <w:r w:rsidRPr="009633AF">
        <w:rPr>
          <w:b/>
          <w:sz w:val="32"/>
          <w:szCs w:val="32"/>
        </w:rPr>
        <w:t>О.С.</w:t>
      </w:r>
      <w:r w:rsidR="00232AB9">
        <w:rPr>
          <w:b/>
          <w:sz w:val="32"/>
          <w:szCs w:val="32"/>
        </w:rPr>
        <w:t xml:space="preserve"> </w:t>
      </w:r>
      <w:r w:rsidRPr="009633AF">
        <w:rPr>
          <w:b/>
          <w:sz w:val="32"/>
          <w:szCs w:val="32"/>
        </w:rPr>
        <w:t>Рудакова</w:t>
      </w:r>
    </w:p>
    <w:p w:rsidR="009633AF" w:rsidRPr="009633AF" w:rsidRDefault="009633AF" w:rsidP="009633AF">
      <w:pPr>
        <w:jc w:val="center"/>
        <w:rPr>
          <w:sz w:val="32"/>
          <w:szCs w:val="32"/>
        </w:rPr>
      </w:pPr>
    </w:p>
    <w:p w:rsidR="009633AF" w:rsidRPr="009633AF" w:rsidRDefault="009633AF" w:rsidP="009633AF">
      <w:pPr>
        <w:jc w:val="center"/>
        <w:rPr>
          <w:b/>
          <w:sz w:val="32"/>
          <w:szCs w:val="32"/>
        </w:rPr>
      </w:pPr>
      <w:r w:rsidRPr="009633AF">
        <w:rPr>
          <w:b/>
          <w:sz w:val="32"/>
          <w:szCs w:val="32"/>
        </w:rPr>
        <w:t>ФИНАНСОВЫЕ ТЕХНОЛОГИИ В БАНКАХ</w:t>
      </w:r>
    </w:p>
    <w:p w:rsidR="009633AF" w:rsidRPr="009633AF" w:rsidRDefault="009633AF" w:rsidP="009633AF">
      <w:pPr>
        <w:widowControl w:val="0"/>
        <w:autoSpaceDE w:val="0"/>
        <w:autoSpaceDN w:val="0"/>
        <w:adjustRightInd w:val="0"/>
        <w:jc w:val="center"/>
        <w:rPr>
          <w:bCs/>
          <w:sz w:val="28"/>
          <w:szCs w:val="28"/>
        </w:rPr>
      </w:pPr>
    </w:p>
    <w:p w:rsidR="009633AF" w:rsidRPr="009633AF" w:rsidRDefault="009633AF" w:rsidP="009633AF">
      <w:pPr>
        <w:widowControl w:val="0"/>
        <w:autoSpaceDE w:val="0"/>
        <w:autoSpaceDN w:val="0"/>
        <w:adjustRightInd w:val="0"/>
        <w:jc w:val="center"/>
        <w:rPr>
          <w:bCs/>
          <w:sz w:val="28"/>
          <w:szCs w:val="28"/>
        </w:rPr>
      </w:pPr>
    </w:p>
    <w:p w:rsidR="009633AF" w:rsidRPr="009633AF" w:rsidRDefault="009633AF" w:rsidP="009633AF">
      <w:pPr>
        <w:jc w:val="center"/>
        <w:rPr>
          <w:b/>
          <w:sz w:val="28"/>
          <w:szCs w:val="28"/>
        </w:rPr>
      </w:pPr>
      <w:r w:rsidRPr="009633AF">
        <w:rPr>
          <w:b/>
          <w:sz w:val="28"/>
          <w:szCs w:val="28"/>
        </w:rPr>
        <w:t>Рабочая программа дисциплины</w:t>
      </w:r>
    </w:p>
    <w:p w:rsidR="009633AF" w:rsidRPr="009633AF" w:rsidRDefault="009633AF" w:rsidP="009633AF">
      <w:pPr>
        <w:jc w:val="center"/>
        <w:rPr>
          <w:sz w:val="28"/>
          <w:szCs w:val="28"/>
        </w:rPr>
      </w:pPr>
      <w:r w:rsidRPr="009633AF">
        <w:rPr>
          <w:sz w:val="28"/>
          <w:szCs w:val="28"/>
        </w:rPr>
        <w:t>для студентов, обучающихся по направлению подготовки</w:t>
      </w:r>
    </w:p>
    <w:p w:rsidR="009633AF" w:rsidRPr="009633AF" w:rsidRDefault="009633AF" w:rsidP="009633AF">
      <w:pPr>
        <w:rPr>
          <w:sz w:val="28"/>
          <w:szCs w:val="28"/>
        </w:rPr>
      </w:pPr>
    </w:p>
    <w:p w:rsidR="009633AF" w:rsidRPr="009633AF" w:rsidRDefault="009633AF" w:rsidP="009633AF">
      <w:pPr>
        <w:jc w:val="center"/>
        <w:rPr>
          <w:sz w:val="28"/>
          <w:szCs w:val="28"/>
        </w:rPr>
      </w:pPr>
      <w:r w:rsidRPr="009633AF">
        <w:rPr>
          <w:sz w:val="28"/>
          <w:szCs w:val="28"/>
        </w:rPr>
        <w:t xml:space="preserve">38.04.08. «Финансы и кредит», </w:t>
      </w:r>
    </w:p>
    <w:p w:rsidR="009633AF" w:rsidRPr="009633AF" w:rsidRDefault="009633AF" w:rsidP="009633AF">
      <w:pPr>
        <w:jc w:val="center"/>
        <w:rPr>
          <w:sz w:val="28"/>
          <w:szCs w:val="28"/>
        </w:rPr>
      </w:pPr>
      <w:r w:rsidRPr="009633AF">
        <w:rPr>
          <w:sz w:val="28"/>
          <w:szCs w:val="28"/>
        </w:rPr>
        <w:t>направленность программы магистратуры «Современное банковское дело и риск-менеджмент в коммерческом банке»</w:t>
      </w:r>
    </w:p>
    <w:p w:rsidR="009633AF" w:rsidRPr="009633AF" w:rsidRDefault="009633AF" w:rsidP="009633AF">
      <w:pPr>
        <w:jc w:val="center"/>
        <w:rPr>
          <w:sz w:val="28"/>
          <w:szCs w:val="28"/>
        </w:rPr>
      </w:pPr>
      <w:r w:rsidRPr="009633AF">
        <w:rPr>
          <w:sz w:val="28"/>
          <w:szCs w:val="28"/>
        </w:rPr>
        <w:t>направленность программы магистратуры «Современное банковское дело и финансовые технологии»</w:t>
      </w:r>
    </w:p>
    <w:p w:rsidR="009633AF" w:rsidRPr="009633AF" w:rsidRDefault="009633AF" w:rsidP="009633AF">
      <w:pPr>
        <w:jc w:val="center"/>
        <w:rPr>
          <w:sz w:val="32"/>
          <w:szCs w:val="32"/>
        </w:rPr>
      </w:pPr>
    </w:p>
    <w:p w:rsidR="009633AF" w:rsidRDefault="009633AF" w:rsidP="009633AF">
      <w:pPr>
        <w:jc w:val="center"/>
        <w:rPr>
          <w:i/>
          <w:iCs/>
          <w:color w:val="000000"/>
          <w:sz w:val="28"/>
          <w:szCs w:val="28"/>
        </w:rPr>
      </w:pPr>
    </w:p>
    <w:p w:rsidR="009633AF" w:rsidRDefault="009633AF" w:rsidP="009633AF">
      <w:pPr>
        <w:jc w:val="center"/>
        <w:rPr>
          <w:i/>
          <w:iCs/>
          <w:color w:val="000000"/>
          <w:sz w:val="28"/>
          <w:szCs w:val="28"/>
        </w:rPr>
      </w:pPr>
    </w:p>
    <w:p w:rsidR="009633AF" w:rsidRDefault="009633AF" w:rsidP="009633AF">
      <w:pPr>
        <w:jc w:val="center"/>
        <w:rPr>
          <w:i/>
          <w:iCs/>
          <w:color w:val="000000"/>
          <w:sz w:val="28"/>
          <w:szCs w:val="28"/>
        </w:rPr>
      </w:pPr>
    </w:p>
    <w:p w:rsidR="009633AF" w:rsidRDefault="009633AF" w:rsidP="009633AF">
      <w:pPr>
        <w:jc w:val="center"/>
        <w:rPr>
          <w:i/>
          <w:iCs/>
          <w:color w:val="000000"/>
          <w:sz w:val="28"/>
          <w:szCs w:val="28"/>
        </w:rPr>
      </w:pPr>
    </w:p>
    <w:p w:rsidR="009633AF" w:rsidRDefault="009633AF" w:rsidP="009633AF">
      <w:pPr>
        <w:jc w:val="center"/>
        <w:rPr>
          <w:i/>
          <w:iCs/>
          <w:color w:val="000000"/>
          <w:sz w:val="28"/>
          <w:szCs w:val="28"/>
        </w:rPr>
      </w:pPr>
    </w:p>
    <w:p w:rsidR="009633AF" w:rsidRDefault="009633AF" w:rsidP="009633AF">
      <w:pPr>
        <w:jc w:val="center"/>
        <w:rPr>
          <w:i/>
          <w:iCs/>
          <w:color w:val="000000"/>
          <w:sz w:val="28"/>
          <w:szCs w:val="28"/>
        </w:rPr>
      </w:pPr>
    </w:p>
    <w:p w:rsidR="009633AF" w:rsidRDefault="009633AF" w:rsidP="009633AF">
      <w:pPr>
        <w:jc w:val="center"/>
        <w:rPr>
          <w:i/>
          <w:iCs/>
          <w:color w:val="000000"/>
          <w:sz w:val="28"/>
          <w:szCs w:val="28"/>
        </w:rPr>
      </w:pPr>
    </w:p>
    <w:p w:rsidR="009633AF" w:rsidRDefault="009633AF" w:rsidP="009633AF">
      <w:pPr>
        <w:jc w:val="center"/>
        <w:rPr>
          <w:i/>
          <w:iCs/>
          <w:color w:val="000000"/>
          <w:sz w:val="28"/>
          <w:szCs w:val="28"/>
        </w:rPr>
      </w:pPr>
    </w:p>
    <w:p w:rsidR="009633AF" w:rsidRDefault="009633AF" w:rsidP="009633AF">
      <w:pPr>
        <w:jc w:val="center"/>
        <w:rPr>
          <w:i/>
          <w:iCs/>
          <w:color w:val="000000"/>
          <w:sz w:val="28"/>
          <w:szCs w:val="28"/>
        </w:rPr>
      </w:pPr>
    </w:p>
    <w:p w:rsidR="009633AF" w:rsidRDefault="009633AF" w:rsidP="009633AF">
      <w:pPr>
        <w:jc w:val="center"/>
        <w:rPr>
          <w:i/>
          <w:iCs/>
          <w:color w:val="000000"/>
          <w:sz w:val="28"/>
          <w:szCs w:val="28"/>
        </w:rPr>
      </w:pPr>
    </w:p>
    <w:p w:rsidR="009633AF" w:rsidRDefault="009633AF" w:rsidP="009633AF">
      <w:pPr>
        <w:jc w:val="center"/>
        <w:rPr>
          <w:i/>
          <w:iCs/>
          <w:color w:val="000000"/>
          <w:sz w:val="28"/>
          <w:szCs w:val="28"/>
        </w:rPr>
      </w:pPr>
    </w:p>
    <w:p w:rsidR="009633AF" w:rsidRPr="009633AF" w:rsidRDefault="009633AF" w:rsidP="009633AF">
      <w:pPr>
        <w:jc w:val="center"/>
        <w:rPr>
          <w:b/>
          <w:sz w:val="28"/>
          <w:szCs w:val="28"/>
        </w:rPr>
      </w:pPr>
    </w:p>
    <w:p w:rsidR="009633AF" w:rsidRPr="009633AF" w:rsidRDefault="009633AF" w:rsidP="009633AF">
      <w:pPr>
        <w:jc w:val="center"/>
        <w:rPr>
          <w:b/>
          <w:sz w:val="28"/>
          <w:szCs w:val="28"/>
        </w:rPr>
      </w:pPr>
    </w:p>
    <w:p w:rsidR="009633AF" w:rsidRPr="009633AF" w:rsidRDefault="009633AF" w:rsidP="009633AF">
      <w:pPr>
        <w:jc w:val="center"/>
      </w:pPr>
      <w:r w:rsidRPr="009633AF">
        <w:rPr>
          <w:b/>
          <w:sz w:val="28"/>
          <w:szCs w:val="28"/>
        </w:rPr>
        <w:t>Москва 2021</w:t>
      </w:r>
    </w:p>
    <w:p w:rsidR="009633AF" w:rsidRPr="009633AF" w:rsidRDefault="00FA3B34" w:rsidP="009633AF">
      <w:pPr>
        <w:jc w:val="center"/>
        <w:rPr>
          <w:sz w:val="28"/>
          <w:szCs w:val="28"/>
        </w:rPr>
      </w:pPr>
      <w:r>
        <w:rPr>
          <w:sz w:val="28"/>
          <w:szCs w:val="28"/>
        </w:rPr>
        <w:br w:type="page"/>
      </w:r>
      <w:r w:rsidR="009633AF" w:rsidRPr="009633AF">
        <w:rPr>
          <w:sz w:val="28"/>
          <w:szCs w:val="28"/>
        </w:rPr>
        <w:lastRenderedPageBreak/>
        <w:t>Федеральное государственное образовательное бюджетное учреждение</w:t>
      </w:r>
    </w:p>
    <w:p w:rsidR="009633AF" w:rsidRPr="009633AF" w:rsidRDefault="009633AF" w:rsidP="009633AF">
      <w:pPr>
        <w:jc w:val="center"/>
        <w:rPr>
          <w:sz w:val="28"/>
          <w:szCs w:val="28"/>
        </w:rPr>
      </w:pPr>
      <w:r w:rsidRPr="009633AF">
        <w:rPr>
          <w:sz w:val="28"/>
          <w:szCs w:val="28"/>
        </w:rPr>
        <w:t>высшего образования</w:t>
      </w:r>
    </w:p>
    <w:p w:rsidR="009633AF" w:rsidRPr="009633AF" w:rsidRDefault="009633AF" w:rsidP="009633AF">
      <w:pPr>
        <w:jc w:val="center"/>
        <w:rPr>
          <w:b/>
          <w:sz w:val="28"/>
          <w:szCs w:val="28"/>
        </w:rPr>
      </w:pPr>
      <w:r w:rsidRPr="009633AF">
        <w:rPr>
          <w:b/>
          <w:sz w:val="28"/>
          <w:szCs w:val="28"/>
        </w:rPr>
        <w:t xml:space="preserve">«ФИНАНСОВЫЙ УНИВЕРСИТЕТ ПРИ ПРАВИТЕЛЬСТВЕ </w:t>
      </w:r>
    </w:p>
    <w:p w:rsidR="009633AF" w:rsidRPr="009633AF" w:rsidRDefault="009633AF" w:rsidP="009633AF">
      <w:pPr>
        <w:jc w:val="center"/>
        <w:rPr>
          <w:b/>
          <w:sz w:val="28"/>
          <w:szCs w:val="28"/>
        </w:rPr>
      </w:pPr>
      <w:r w:rsidRPr="009633AF">
        <w:rPr>
          <w:b/>
          <w:sz w:val="28"/>
          <w:szCs w:val="28"/>
        </w:rPr>
        <w:t>РОССИЙСКОЙ ФЕДЕРАЦИИ»</w:t>
      </w:r>
    </w:p>
    <w:p w:rsidR="009633AF" w:rsidRPr="009633AF" w:rsidRDefault="009633AF" w:rsidP="009633AF">
      <w:pPr>
        <w:jc w:val="center"/>
        <w:rPr>
          <w:b/>
          <w:sz w:val="28"/>
          <w:szCs w:val="28"/>
        </w:rPr>
      </w:pPr>
      <w:r w:rsidRPr="009633AF">
        <w:rPr>
          <w:b/>
          <w:sz w:val="28"/>
          <w:szCs w:val="28"/>
        </w:rPr>
        <w:t>(Финансовый университет)</w:t>
      </w:r>
    </w:p>
    <w:p w:rsidR="009633AF" w:rsidRPr="009633AF" w:rsidRDefault="009633AF" w:rsidP="009633AF">
      <w:pPr>
        <w:jc w:val="center"/>
      </w:pPr>
    </w:p>
    <w:p w:rsidR="009633AF" w:rsidRPr="009633AF" w:rsidRDefault="009633AF" w:rsidP="009633AF">
      <w:pPr>
        <w:jc w:val="center"/>
        <w:rPr>
          <w:b/>
          <w:sz w:val="28"/>
          <w:szCs w:val="28"/>
        </w:rPr>
      </w:pPr>
      <w:r w:rsidRPr="009633AF">
        <w:rPr>
          <w:b/>
          <w:sz w:val="28"/>
          <w:szCs w:val="28"/>
        </w:rPr>
        <w:t>Департамент банковского дела и финансовых рынков</w:t>
      </w:r>
    </w:p>
    <w:p w:rsidR="009633AF" w:rsidRPr="009633AF" w:rsidRDefault="009633AF" w:rsidP="009633AF">
      <w:pPr>
        <w:jc w:val="center"/>
        <w:rPr>
          <w:b/>
          <w:sz w:val="28"/>
          <w:szCs w:val="28"/>
        </w:rPr>
      </w:pPr>
      <w:r w:rsidRPr="009633AF">
        <w:rPr>
          <w:b/>
          <w:sz w:val="28"/>
          <w:szCs w:val="28"/>
        </w:rPr>
        <w:t>Финансового факультета</w:t>
      </w:r>
    </w:p>
    <w:p w:rsidR="009633AF" w:rsidRPr="009633AF" w:rsidRDefault="009633AF" w:rsidP="009633AF">
      <w:pPr>
        <w:jc w:val="center"/>
        <w:rPr>
          <w:sz w:val="32"/>
          <w:szCs w:val="32"/>
        </w:rPr>
      </w:pPr>
    </w:p>
    <w:tbl>
      <w:tblPr>
        <w:tblW w:w="5000" w:type="pct"/>
        <w:tblLook w:val="00A0" w:firstRow="1" w:lastRow="0" w:firstColumn="1" w:lastColumn="0" w:noHBand="0" w:noVBand="0"/>
      </w:tblPr>
      <w:tblGrid>
        <w:gridCol w:w="5392"/>
        <w:gridCol w:w="5030"/>
      </w:tblGrid>
      <w:tr w:rsidR="009633AF" w:rsidRPr="009633AF" w:rsidTr="001C3E5F">
        <w:tc>
          <w:tcPr>
            <w:tcW w:w="2587" w:type="pct"/>
          </w:tcPr>
          <w:p w:rsidR="009633AF" w:rsidRPr="009633AF" w:rsidRDefault="009633AF" w:rsidP="009633AF">
            <w:pPr>
              <w:widowControl w:val="0"/>
              <w:autoSpaceDE w:val="0"/>
              <w:autoSpaceDN w:val="0"/>
              <w:adjustRightInd w:val="0"/>
              <w:jc w:val="center"/>
              <w:rPr>
                <w:sz w:val="28"/>
                <w:szCs w:val="28"/>
              </w:rPr>
            </w:pPr>
          </w:p>
          <w:p w:rsidR="00812054" w:rsidRDefault="00812054" w:rsidP="00812054">
            <w:pPr>
              <w:widowControl w:val="0"/>
              <w:autoSpaceDE w:val="0"/>
              <w:autoSpaceDN w:val="0"/>
              <w:adjustRightInd w:val="0"/>
              <w:rPr>
                <w:sz w:val="28"/>
                <w:szCs w:val="28"/>
              </w:rPr>
            </w:pPr>
            <w:r>
              <w:rPr>
                <w:sz w:val="28"/>
                <w:szCs w:val="28"/>
              </w:rPr>
              <w:t xml:space="preserve">           </w:t>
            </w:r>
            <w:r w:rsidR="009633AF" w:rsidRPr="009633AF">
              <w:rPr>
                <w:sz w:val="28"/>
                <w:szCs w:val="28"/>
              </w:rPr>
              <w:t>СОГЛАСОВАНО</w:t>
            </w:r>
          </w:p>
          <w:p w:rsidR="009633AF" w:rsidRPr="009633AF" w:rsidRDefault="00812054" w:rsidP="00812054">
            <w:pPr>
              <w:widowControl w:val="0"/>
              <w:autoSpaceDE w:val="0"/>
              <w:autoSpaceDN w:val="0"/>
              <w:adjustRightInd w:val="0"/>
              <w:rPr>
                <w:sz w:val="28"/>
                <w:szCs w:val="28"/>
              </w:rPr>
            </w:pPr>
            <w:r>
              <w:rPr>
                <w:sz w:val="28"/>
                <w:szCs w:val="28"/>
              </w:rPr>
              <w:t xml:space="preserve">           </w:t>
            </w:r>
            <w:r w:rsidR="009633AF" w:rsidRPr="009633AF">
              <w:rPr>
                <w:sz w:val="28"/>
                <w:szCs w:val="28"/>
              </w:rPr>
              <w:t xml:space="preserve">ООО  БСЦ Мск </w:t>
            </w:r>
          </w:p>
          <w:p w:rsidR="009633AF" w:rsidRPr="009633AF" w:rsidRDefault="009633AF" w:rsidP="009633AF">
            <w:pPr>
              <w:jc w:val="center"/>
              <w:rPr>
                <w:sz w:val="28"/>
                <w:szCs w:val="28"/>
              </w:rPr>
            </w:pPr>
            <w:r w:rsidRPr="009633AF">
              <w:rPr>
                <w:sz w:val="28"/>
                <w:szCs w:val="28"/>
              </w:rPr>
              <w:t>Директор по развитию бизнеса</w:t>
            </w:r>
          </w:p>
          <w:p w:rsidR="009633AF" w:rsidRPr="009633AF" w:rsidRDefault="009633AF" w:rsidP="009633AF">
            <w:pPr>
              <w:jc w:val="center"/>
            </w:pPr>
          </w:p>
          <w:p w:rsidR="009633AF" w:rsidRPr="009633AF" w:rsidRDefault="009633AF" w:rsidP="009633AF">
            <w:pPr>
              <w:jc w:val="center"/>
              <w:rPr>
                <w:sz w:val="28"/>
                <w:szCs w:val="28"/>
              </w:rPr>
            </w:pPr>
            <w:r w:rsidRPr="009633AF">
              <w:rPr>
                <w:sz w:val="28"/>
                <w:szCs w:val="28"/>
              </w:rPr>
              <w:t>__________</w:t>
            </w:r>
            <w:r w:rsidR="00FC5AFC">
              <w:rPr>
                <w:sz w:val="28"/>
                <w:szCs w:val="28"/>
              </w:rPr>
              <w:t>______</w:t>
            </w:r>
            <w:r w:rsidRPr="009633AF">
              <w:rPr>
                <w:sz w:val="28"/>
                <w:szCs w:val="28"/>
              </w:rPr>
              <w:t>А.В. Мосин</w:t>
            </w:r>
          </w:p>
          <w:p w:rsidR="00812054" w:rsidRDefault="00812054" w:rsidP="009633AF">
            <w:pPr>
              <w:widowControl w:val="0"/>
              <w:autoSpaceDE w:val="0"/>
              <w:autoSpaceDN w:val="0"/>
              <w:adjustRightInd w:val="0"/>
              <w:jc w:val="center"/>
              <w:rPr>
                <w:sz w:val="28"/>
                <w:szCs w:val="28"/>
              </w:rPr>
            </w:pPr>
          </w:p>
          <w:p w:rsidR="009633AF" w:rsidRPr="009633AF" w:rsidRDefault="00821AD5" w:rsidP="009633AF">
            <w:pPr>
              <w:widowControl w:val="0"/>
              <w:autoSpaceDE w:val="0"/>
              <w:autoSpaceDN w:val="0"/>
              <w:adjustRightInd w:val="0"/>
              <w:jc w:val="center"/>
              <w:rPr>
                <w:sz w:val="28"/>
                <w:szCs w:val="28"/>
              </w:rPr>
            </w:pPr>
            <w:r>
              <w:rPr>
                <w:sz w:val="28"/>
                <w:szCs w:val="28"/>
              </w:rPr>
              <w:t xml:space="preserve">                                26.10.</w:t>
            </w:r>
            <w:r w:rsidR="009633AF" w:rsidRPr="009633AF">
              <w:rPr>
                <w:sz w:val="28"/>
                <w:szCs w:val="28"/>
              </w:rPr>
              <w:t>20</w:t>
            </w:r>
            <w:r w:rsidR="00812054">
              <w:rPr>
                <w:sz w:val="28"/>
                <w:szCs w:val="28"/>
              </w:rPr>
              <w:t>21</w:t>
            </w:r>
            <w:r w:rsidR="009633AF" w:rsidRPr="009633AF">
              <w:rPr>
                <w:sz w:val="28"/>
                <w:szCs w:val="28"/>
              </w:rPr>
              <w:t>г.</w:t>
            </w:r>
          </w:p>
          <w:p w:rsidR="009633AF" w:rsidRPr="009633AF" w:rsidRDefault="009633AF" w:rsidP="009633AF">
            <w:pPr>
              <w:widowControl w:val="0"/>
              <w:autoSpaceDE w:val="0"/>
              <w:autoSpaceDN w:val="0"/>
              <w:adjustRightInd w:val="0"/>
              <w:jc w:val="center"/>
              <w:rPr>
                <w:sz w:val="28"/>
                <w:szCs w:val="28"/>
              </w:rPr>
            </w:pPr>
          </w:p>
        </w:tc>
        <w:tc>
          <w:tcPr>
            <w:tcW w:w="2413" w:type="pct"/>
          </w:tcPr>
          <w:p w:rsidR="009633AF" w:rsidRPr="009633AF" w:rsidRDefault="009633AF" w:rsidP="009633AF">
            <w:pPr>
              <w:widowControl w:val="0"/>
              <w:autoSpaceDE w:val="0"/>
              <w:autoSpaceDN w:val="0"/>
              <w:adjustRightInd w:val="0"/>
              <w:jc w:val="center"/>
              <w:rPr>
                <w:sz w:val="28"/>
                <w:szCs w:val="28"/>
              </w:rPr>
            </w:pPr>
          </w:p>
          <w:p w:rsidR="00812054" w:rsidRPr="00812054" w:rsidRDefault="00812054" w:rsidP="00812054">
            <w:pPr>
              <w:widowControl w:val="0"/>
              <w:autoSpaceDE w:val="0"/>
              <w:autoSpaceDN w:val="0"/>
              <w:adjustRightInd w:val="0"/>
              <w:rPr>
                <w:sz w:val="28"/>
                <w:szCs w:val="28"/>
              </w:rPr>
            </w:pPr>
            <w:r>
              <w:rPr>
                <w:b/>
                <w:sz w:val="28"/>
                <w:szCs w:val="28"/>
              </w:rPr>
              <w:t xml:space="preserve">            </w:t>
            </w:r>
            <w:r w:rsidRPr="00812054">
              <w:rPr>
                <w:sz w:val="28"/>
                <w:szCs w:val="28"/>
              </w:rPr>
              <w:t>УТВЕРЖДАЮ</w:t>
            </w:r>
          </w:p>
          <w:p w:rsidR="00812054" w:rsidRDefault="00812054" w:rsidP="00812054">
            <w:pPr>
              <w:widowControl w:val="0"/>
              <w:autoSpaceDE w:val="0"/>
              <w:autoSpaceDN w:val="0"/>
              <w:adjustRightInd w:val="0"/>
              <w:rPr>
                <w:sz w:val="28"/>
                <w:szCs w:val="28"/>
              </w:rPr>
            </w:pPr>
            <w:r>
              <w:rPr>
                <w:sz w:val="28"/>
                <w:szCs w:val="28"/>
              </w:rPr>
              <w:t xml:space="preserve">            Проректор по учебной и </w:t>
            </w:r>
          </w:p>
          <w:p w:rsidR="00812054" w:rsidRPr="00785207" w:rsidRDefault="00812054" w:rsidP="00812054">
            <w:pPr>
              <w:widowControl w:val="0"/>
              <w:autoSpaceDE w:val="0"/>
              <w:autoSpaceDN w:val="0"/>
              <w:adjustRightInd w:val="0"/>
              <w:rPr>
                <w:sz w:val="28"/>
                <w:szCs w:val="28"/>
              </w:rPr>
            </w:pPr>
            <w:r>
              <w:rPr>
                <w:sz w:val="28"/>
                <w:szCs w:val="28"/>
              </w:rPr>
              <w:t xml:space="preserve">            методической работе</w:t>
            </w:r>
          </w:p>
          <w:p w:rsidR="00812054" w:rsidRPr="00785207" w:rsidRDefault="00812054" w:rsidP="00812054">
            <w:pPr>
              <w:widowControl w:val="0"/>
              <w:autoSpaceDE w:val="0"/>
              <w:autoSpaceDN w:val="0"/>
              <w:adjustRightInd w:val="0"/>
              <w:rPr>
                <w:sz w:val="28"/>
                <w:szCs w:val="28"/>
              </w:rPr>
            </w:pPr>
          </w:p>
          <w:p w:rsidR="00812054" w:rsidRPr="00785207" w:rsidRDefault="00812054" w:rsidP="00812054">
            <w:pPr>
              <w:widowControl w:val="0"/>
              <w:autoSpaceDE w:val="0"/>
              <w:autoSpaceDN w:val="0"/>
              <w:adjustRightInd w:val="0"/>
              <w:rPr>
                <w:sz w:val="28"/>
                <w:szCs w:val="28"/>
              </w:rPr>
            </w:pPr>
            <w:r>
              <w:rPr>
                <w:sz w:val="28"/>
                <w:szCs w:val="28"/>
              </w:rPr>
              <w:t xml:space="preserve">            _____________Е.А. Каменева</w:t>
            </w:r>
          </w:p>
          <w:p w:rsidR="00812054" w:rsidRPr="00785207" w:rsidRDefault="00812054" w:rsidP="00812054">
            <w:pPr>
              <w:widowControl w:val="0"/>
              <w:autoSpaceDE w:val="0"/>
              <w:autoSpaceDN w:val="0"/>
              <w:adjustRightInd w:val="0"/>
              <w:jc w:val="right"/>
              <w:rPr>
                <w:sz w:val="28"/>
                <w:szCs w:val="28"/>
                <w:highlight w:val="yellow"/>
              </w:rPr>
            </w:pPr>
          </w:p>
          <w:p w:rsidR="009633AF" w:rsidRPr="009633AF" w:rsidRDefault="00812054" w:rsidP="00821AD5">
            <w:pPr>
              <w:widowControl w:val="0"/>
              <w:autoSpaceDE w:val="0"/>
              <w:autoSpaceDN w:val="0"/>
              <w:adjustRightInd w:val="0"/>
              <w:rPr>
                <w:sz w:val="28"/>
                <w:szCs w:val="28"/>
              </w:rPr>
            </w:pPr>
            <w:r>
              <w:rPr>
                <w:sz w:val="28"/>
                <w:szCs w:val="28"/>
              </w:rPr>
              <w:t xml:space="preserve">            </w:t>
            </w:r>
            <w:r w:rsidR="00821AD5">
              <w:rPr>
                <w:sz w:val="28"/>
                <w:szCs w:val="28"/>
              </w:rPr>
              <w:t xml:space="preserve">                              23.12.</w:t>
            </w:r>
            <w:r>
              <w:rPr>
                <w:sz w:val="28"/>
                <w:szCs w:val="28"/>
              </w:rPr>
              <w:t>2021</w:t>
            </w:r>
            <w:r w:rsidRPr="00A21E5A">
              <w:rPr>
                <w:sz w:val="28"/>
                <w:szCs w:val="28"/>
              </w:rPr>
              <w:t>г.</w:t>
            </w:r>
          </w:p>
        </w:tc>
      </w:tr>
    </w:tbl>
    <w:p w:rsidR="009633AF" w:rsidRPr="009633AF" w:rsidRDefault="009633AF" w:rsidP="009633AF">
      <w:pPr>
        <w:jc w:val="center"/>
        <w:rPr>
          <w:b/>
          <w:sz w:val="32"/>
          <w:szCs w:val="32"/>
        </w:rPr>
      </w:pPr>
      <w:bookmarkStart w:id="4" w:name="_Hlk513368640"/>
      <w:r w:rsidRPr="009633AF">
        <w:rPr>
          <w:b/>
          <w:sz w:val="32"/>
          <w:szCs w:val="32"/>
        </w:rPr>
        <w:t>О.С.</w:t>
      </w:r>
      <w:r w:rsidR="00232AB9">
        <w:rPr>
          <w:b/>
          <w:sz w:val="32"/>
          <w:szCs w:val="32"/>
        </w:rPr>
        <w:t xml:space="preserve"> </w:t>
      </w:r>
      <w:r w:rsidRPr="009633AF">
        <w:rPr>
          <w:b/>
          <w:sz w:val="32"/>
          <w:szCs w:val="32"/>
        </w:rPr>
        <w:t>Рудакова</w:t>
      </w:r>
    </w:p>
    <w:p w:rsidR="009633AF" w:rsidRPr="009633AF" w:rsidRDefault="009633AF" w:rsidP="009633AF">
      <w:pPr>
        <w:jc w:val="center"/>
        <w:rPr>
          <w:sz w:val="32"/>
          <w:szCs w:val="32"/>
        </w:rPr>
      </w:pPr>
    </w:p>
    <w:bookmarkEnd w:id="4"/>
    <w:p w:rsidR="009633AF" w:rsidRPr="009633AF" w:rsidRDefault="009633AF" w:rsidP="009633AF">
      <w:pPr>
        <w:jc w:val="center"/>
        <w:rPr>
          <w:b/>
          <w:sz w:val="32"/>
          <w:szCs w:val="32"/>
        </w:rPr>
      </w:pPr>
      <w:r w:rsidRPr="009633AF">
        <w:rPr>
          <w:b/>
          <w:sz w:val="32"/>
          <w:szCs w:val="32"/>
        </w:rPr>
        <w:t>ФИНАНСОВЫЕ ТЕХНОЛОГИИ В БАНКАХ</w:t>
      </w:r>
    </w:p>
    <w:p w:rsidR="009633AF" w:rsidRPr="009633AF" w:rsidRDefault="009633AF" w:rsidP="009633AF">
      <w:pPr>
        <w:widowControl w:val="0"/>
        <w:autoSpaceDE w:val="0"/>
        <w:autoSpaceDN w:val="0"/>
        <w:adjustRightInd w:val="0"/>
        <w:jc w:val="center"/>
        <w:rPr>
          <w:bCs/>
          <w:sz w:val="28"/>
          <w:szCs w:val="28"/>
        </w:rPr>
      </w:pPr>
    </w:p>
    <w:p w:rsidR="009633AF" w:rsidRPr="009633AF" w:rsidRDefault="009633AF" w:rsidP="009633AF">
      <w:pPr>
        <w:widowControl w:val="0"/>
        <w:autoSpaceDE w:val="0"/>
        <w:autoSpaceDN w:val="0"/>
        <w:adjustRightInd w:val="0"/>
        <w:jc w:val="center"/>
        <w:rPr>
          <w:bCs/>
          <w:sz w:val="28"/>
          <w:szCs w:val="28"/>
        </w:rPr>
      </w:pPr>
    </w:p>
    <w:p w:rsidR="009633AF" w:rsidRPr="009633AF" w:rsidRDefault="009633AF" w:rsidP="009633AF">
      <w:pPr>
        <w:jc w:val="center"/>
        <w:rPr>
          <w:b/>
          <w:sz w:val="28"/>
          <w:szCs w:val="28"/>
        </w:rPr>
      </w:pPr>
      <w:r w:rsidRPr="009633AF">
        <w:rPr>
          <w:b/>
          <w:sz w:val="28"/>
          <w:szCs w:val="28"/>
        </w:rPr>
        <w:t>Рабочая программа дисциплины</w:t>
      </w:r>
    </w:p>
    <w:p w:rsidR="009633AF" w:rsidRPr="009633AF" w:rsidRDefault="009633AF" w:rsidP="009633AF">
      <w:pPr>
        <w:jc w:val="center"/>
        <w:rPr>
          <w:sz w:val="28"/>
          <w:szCs w:val="28"/>
        </w:rPr>
      </w:pPr>
      <w:r w:rsidRPr="009633AF">
        <w:rPr>
          <w:sz w:val="28"/>
          <w:szCs w:val="28"/>
        </w:rPr>
        <w:t>для студентов, обучающихся по направлению подготовки</w:t>
      </w:r>
    </w:p>
    <w:p w:rsidR="009633AF" w:rsidRPr="009633AF" w:rsidRDefault="009633AF" w:rsidP="009633AF">
      <w:pPr>
        <w:rPr>
          <w:sz w:val="28"/>
          <w:szCs w:val="28"/>
        </w:rPr>
      </w:pPr>
    </w:p>
    <w:p w:rsidR="009633AF" w:rsidRPr="009633AF" w:rsidRDefault="009633AF" w:rsidP="009633AF">
      <w:pPr>
        <w:jc w:val="center"/>
        <w:rPr>
          <w:sz w:val="28"/>
          <w:szCs w:val="28"/>
        </w:rPr>
      </w:pPr>
      <w:r w:rsidRPr="009633AF">
        <w:rPr>
          <w:sz w:val="28"/>
          <w:szCs w:val="28"/>
        </w:rPr>
        <w:t>38.04.08. «Финансы и кредит»</w:t>
      </w:r>
      <w:bookmarkStart w:id="5" w:name="_Hlk513404506"/>
      <w:r w:rsidRPr="009633AF">
        <w:rPr>
          <w:sz w:val="28"/>
          <w:szCs w:val="28"/>
        </w:rPr>
        <w:t xml:space="preserve">, </w:t>
      </w:r>
    </w:p>
    <w:p w:rsidR="009633AF" w:rsidRPr="009633AF" w:rsidRDefault="009633AF" w:rsidP="009633AF">
      <w:pPr>
        <w:jc w:val="center"/>
        <w:rPr>
          <w:sz w:val="28"/>
          <w:szCs w:val="28"/>
        </w:rPr>
      </w:pPr>
      <w:r w:rsidRPr="009633AF">
        <w:rPr>
          <w:sz w:val="28"/>
          <w:szCs w:val="28"/>
        </w:rPr>
        <w:t>направленность программы магистратуры «Современное банковское дело и риск-менеджмент в коммерческом банке»</w:t>
      </w:r>
    </w:p>
    <w:p w:rsidR="009633AF" w:rsidRPr="009633AF" w:rsidRDefault="009633AF" w:rsidP="009633AF">
      <w:pPr>
        <w:jc w:val="center"/>
        <w:rPr>
          <w:sz w:val="28"/>
          <w:szCs w:val="28"/>
        </w:rPr>
      </w:pPr>
      <w:r w:rsidRPr="009633AF">
        <w:rPr>
          <w:sz w:val="28"/>
          <w:szCs w:val="28"/>
        </w:rPr>
        <w:t>направленность программы магистратуры «Современное банковское дело и финансовые технологии»</w:t>
      </w:r>
    </w:p>
    <w:p w:rsidR="009633AF" w:rsidRPr="009633AF" w:rsidRDefault="009633AF" w:rsidP="009633AF">
      <w:pPr>
        <w:jc w:val="center"/>
        <w:rPr>
          <w:sz w:val="32"/>
          <w:szCs w:val="32"/>
        </w:rPr>
      </w:pPr>
    </w:p>
    <w:bookmarkEnd w:id="5"/>
    <w:p w:rsidR="009633AF" w:rsidRPr="009633AF" w:rsidRDefault="009633AF" w:rsidP="009633AF">
      <w:pPr>
        <w:shd w:val="clear" w:color="auto" w:fill="FFFFFF"/>
        <w:autoSpaceDE w:val="0"/>
        <w:autoSpaceDN w:val="0"/>
        <w:adjustRightInd w:val="0"/>
        <w:jc w:val="center"/>
        <w:rPr>
          <w:i/>
          <w:iCs/>
          <w:color w:val="000000"/>
          <w:sz w:val="28"/>
          <w:szCs w:val="28"/>
        </w:rPr>
      </w:pPr>
      <w:r w:rsidRPr="009633AF">
        <w:rPr>
          <w:i/>
          <w:iCs/>
          <w:color w:val="000000"/>
          <w:sz w:val="28"/>
          <w:szCs w:val="28"/>
        </w:rPr>
        <w:t xml:space="preserve">Рекомендовано Ученым советом Финансового факультета </w:t>
      </w:r>
    </w:p>
    <w:p w:rsidR="009633AF" w:rsidRPr="009633AF" w:rsidRDefault="009633AF" w:rsidP="009633AF">
      <w:pPr>
        <w:shd w:val="clear" w:color="auto" w:fill="FFFFFF"/>
        <w:autoSpaceDE w:val="0"/>
        <w:autoSpaceDN w:val="0"/>
        <w:adjustRightInd w:val="0"/>
        <w:jc w:val="center"/>
        <w:rPr>
          <w:i/>
          <w:iCs/>
          <w:color w:val="000000"/>
          <w:sz w:val="26"/>
          <w:szCs w:val="26"/>
        </w:rPr>
      </w:pPr>
      <w:r w:rsidRPr="009633AF">
        <w:rPr>
          <w:i/>
          <w:iCs/>
          <w:color w:val="000000"/>
          <w:sz w:val="26"/>
          <w:szCs w:val="26"/>
        </w:rPr>
        <w:t>(</w:t>
      </w:r>
      <w:r w:rsidRPr="009633AF">
        <w:rPr>
          <w:i/>
          <w:sz w:val="28"/>
          <w:szCs w:val="28"/>
        </w:rPr>
        <w:t>протокол от «</w:t>
      </w:r>
      <w:r w:rsidR="00812054">
        <w:rPr>
          <w:i/>
          <w:sz w:val="28"/>
          <w:szCs w:val="28"/>
        </w:rPr>
        <w:t>22</w:t>
      </w:r>
      <w:r w:rsidRPr="009633AF">
        <w:rPr>
          <w:i/>
          <w:sz w:val="28"/>
          <w:szCs w:val="28"/>
        </w:rPr>
        <w:t>»</w:t>
      </w:r>
      <w:r w:rsidR="00812054">
        <w:rPr>
          <w:i/>
          <w:sz w:val="28"/>
          <w:szCs w:val="28"/>
        </w:rPr>
        <w:t xml:space="preserve"> декабря</w:t>
      </w:r>
      <w:r w:rsidRPr="009633AF">
        <w:rPr>
          <w:i/>
          <w:sz w:val="28"/>
          <w:szCs w:val="28"/>
        </w:rPr>
        <w:t xml:space="preserve"> 20</w:t>
      </w:r>
      <w:r w:rsidR="00812054">
        <w:rPr>
          <w:i/>
          <w:sz w:val="28"/>
          <w:szCs w:val="28"/>
        </w:rPr>
        <w:t>21</w:t>
      </w:r>
      <w:r w:rsidRPr="009633AF">
        <w:rPr>
          <w:i/>
          <w:sz w:val="28"/>
          <w:szCs w:val="28"/>
        </w:rPr>
        <w:t xml:space="preserve"> г. № </w:t>
      </w:r>
      <w:r w:rsidR="00812054">
        <w:rPr>
          <w:i/>
          <w:sz w:val="28"/>
          <w:szCs w:val="28"/>
        </w:rPr>
        <w:t>18</w:t>
      </w:r>
      <w:r w:rsidRPr="009633AF">
        <w:rPr>
          <w:i/>
          <w:iCs/>
          <w:color w:val="000000"/>
          <w:sz w:val="26"/>
          <w:szCs w:val="26"/>
        </w:rPr>
        <w:t>)</w:t>
      </w:r>
    </w:p>
    <w:p w:rsidR="009633AF" w:rsidRPr="009633AF" w:rsidRDefault="009633AF" w:rsidP="009633AF">
      <w:pPr>
        <w:shd w:val="clear" w:color="auto" w:fill="FFFFFF"/>
        <w:autoSpaceDE w:val="0"/>
        <w:autoSpaceDN w:val="0"/>
        <w:adjustRightInd w:val="0"/>
        <w:jc w:val="center"/>
        <w:rPr>
          <w:i/>
          <w:iCs/>
          <w:color w:val="000000"/>
          <w:sz w:val="26"/>
          <w:szCs w:val="26"/>
        </w:rPr>
      </w:pPr>
    </w:p>
    <w:p w:rsidR="009633AF" w:rsidRPr="009633AF" w:rsidRDefault="009633AF" w:rsidP="009633AF">
      <w:pPr>
        <w:shd w:val="clear" w:color="auto" w:fill="FFFFFF"/>
        <w:autoSpaceDE w:val="0"/>
        <w:autoSpaceDN w:val="0"/>
        <w:adjustRightInd w:val="0"/>
        <w:jc w:val="center"/>
        <w:rPr>
          <w:i/>
          <w:iCs/>
          <w:color w:val="000000"/>
          <w:sz w:val="26"/>
          <w:szCs w:val="26"/>
        </w:rPr>
      </w:pPr>
    </w:p>
    <w:p w:rsidR="009633AF" w:rsidRPr="009633AF" w:rsidRDefault="009633AF" w:rsidP="009633AF">
      <w:pPr>
        <w:shd w:val="clear" w:color="auto" w:fill="FFFFFF"/>
        <w:autoSpaceDE w:val="0"/>
        <w:autoSpaceDN w:val="0"/>
        <w:adjustRightInd w:val="0"/>
        <w:jc w:val="center"/>
        <w:rPr>
          <w:i/>
          <w:iCs/>
          <w:color w:val="000000"/>
          <w:sz w:val="28"/>
          <w:szCs w:val="28"/>
        </w:rPr>
      </w:pPr>
      <w:r w:rsidRPr="009633AF">
        <w:rPr>
          <w:i/>
          <w:iCs/>
          <w:color w:val="000000"/>
          <w:sz w:val="28"/>
          <w:szCs w:val="28"/>
        </w:rPr>
        <w:t>Одобрено учебно-научн</w:t>
      </w:r>
      <w:r w:rsidR="00812054">
        <w:rPr>
          <w:i/>
          <w:iCs/>
          <w:color w:val="000000"/>
          <w:sz w:val="28"/>
          <w:szCs w:val="28"/>
        </w:rPr>
        <w:t>ым</w:t>
      </w:r>
      <w:r w:rsidRPr="009633AF">
        <w:rPr>
          <w:i/>
          <w:iCs/>
          <w:color w:val="000000"/>
          <w:sz w:val="28"/>
          <w:szCs w:val="28"/>
        </w:rPr>
        <w:t xml:space="preserve"> </w:t>
      </w:r>
      <w:r w:rsidR="00812054">
        <w:rPr>
          <w:i/>
          <w:iCs/>
          <w:color w:val="000000"/>
          <w:sz w:val="28"/>
          <w:szCs w:val="28"/>
        </w:rPr>
        <w:t>Д</w:t>
      </w:r>
      <w:r w:rsidRPr="009633AF">
        <w:rPr>
          <w:i/>
          <w:iCs/>
          <w:color w:val="000000"/>
          <w:sz w:val="28"/>
          <w:szCs w:val="28"/>
        </w:rPr>
        <w:t>епартамент</w:t>
      </w:r>
      <w:r w:rsidR="00812054">
        <w:rPr>
          <w:i/>
          <w:iCs/>
          <w:color w:val="000000"/>
          <w:sz w:val="28"/>
          <w:szCs w:val="28"/>
        </w:rPr>
        <w:t>ом</w:t>
      </w:r>
    </w:p>
    <w:p w:rsidR="009633AF" w:rsidRPr="009633AF" w:rsidRDefault="00812054" w:rsidP="009633AF">
      <w:pPr>
        <w:shd w:val="clear" w:color="auto" w:fill="FFFFFF"/>
        <w:autoSpaceDE w:val="0"/>
        <w:autoSpaceDN w:val="0"/>
        <w:adjustRightInd w:val="0"/>
        <w:jc w:val="center"/>
        <w:rPr>
          <w:i/>
          <w:iCs/>
          <w:color w:val="000000"/>
          <w:sz w:val="28"/>
          <w:szCs w:val="28"/>
        </w:rPr>
      </w:pPr>
      <w:r>
        <w:rPr>
          <w:i/>
          <w:iCs/>
          <w:color w:val="000000"/>
          <w:sz w:val="28"/>
          <w:szCs w:val="28"/>
        </w:rPr>
        <w:t>б</w:t>
      </w:r>
      <w:r w:rsidR="009633AF" w:rsidRPr="009633AF">
        <w:rPr>
          <w:i/>
          <w:iCs/>
          <w:color w:val="000000"/>
          <w:sz w:val="28"/>
          <w:szCs w:val="28"/>
        </w:rPr>
        <w:t>анковско</w:t>
      </w:r>
      <w:r>
        <w:rPr>
          <w:i/>
          <w:iCs/>
          <w:color w:val="000000"/>
          <w:sz w:val="28"/>
          <w:szCs w:val="28"/>
        </w:rPr>
        <w:t>го</w:t>
      </w:r>
      <w:r w:rsidR="009633AF" w:rsidRPr="009633AF">
        <w:rPr>
          <w:i/>
          <w:iCs/>
          <w:color w:val="000000"/>
          <w:sz w:val="28"/>
          <w:szCs w:val="28"/>
        </w:rPr>
        <w:t xml:space="preserve"> дел</w:t>
      </w:r>
      <w:r>
        <w:rPr>
          <w:i/>
          <w:iCs/>
          <w:color w:val="000000"/>
          <w:sz w:val="28"/>
          <w:szCs w:val="28"/>
        </w:rPr>
        <w:t>а</w:t>
      </w:r>
      <w:r w:rsidR="009633AF" w:rsidRPr="009633AF">
        <w:rPr>
          <w:i/>
          <w:iCs/>
          <w:color w:val="000000"/>
          <w:sz w:val="28"/>
          <w:szCs w:val="28"/>
        </w:rPr>
        <w:t xml:space="preserve"> и финансовы</w:t>
      </w:r>
      <w:r>
        <w:rPr>
          <w:i/>
          <w:iCs/>
          <w:color w:val="000000"/>
          <w:sz w:val="28"/>
          <w:szCs w:val="28"/>
        </w:rPr>
        <w:t>х</w:t>
      </w:r>
      <w:r w:rsidR="009633AF" w:rsidRPr="009633AF">
        <w:rPr>
          <w:i/>
          <w:iCs/>
          <w:color w:val="000000"/>
          <w:sz w:val="28"/>
          <w:szCs w:val="28"/>
        </w:rPr>
        <w:t xml:space="preserve"> рынк</w:t>
      </w:r>
      <w:r>
        <w:rPr>
          <w:i/>
          <w:iCs/>
          <w:color w:val="000000"/>
          <w:sz w:val="28"/>
          <w:szCs w:val="28"/>
        </w:rPr>
        <w:t>а</w:t>
      </w:r>
      <w:r w:rsidR="009633AF" w:rsidRPr="009633AF">
        <w:rPr>
          <w:i/>
          <w:iCs/>
          <w:color w:val="000000"/>
          <w:sz w:val="28"/>
          <w:szCs w:val="28"/>
        </w:rPr>
        <w:t xml:space="preserve"> </w:t>
      </w:r>
    </w:p>
    <w:p w:rsidR="009633AF" w:rsidRPr="009633AF" w:rsidRDefault="009633AF" w:rsidP="009633AF">
      <w:pPr>
        <w:shd w:val="clear" w:color="auto" w:fill="FFFFFF"/>
        <w:autoSpaceDE w:val="0"/>
        <w:autoSpaceDN w:val="0"/>
        <w:adjustRightInd w:val="0"/>
        <w:jc w:val="center"/>
        <w:rPr>
          <w:i/>
          <w:iCs/>
          <w:color w:val="000000"/>
          <w:sz w:val="28"/>
          <w:szCs w:val="28"/>
        </w:rPr>
      </w:pPr>
      <w:r w:rsidRPr="009633AF">
        <w:rPr>
          <w:i/>
          <w:iCs/>
          <w:color w:val="000000"/>
          <w:sz w:val="28"/>
          <w:szCs w:val="28"/>
        </w:rPr>
        <w:t xml:space="preserve"> </w:t>
      </w:r>
      <w:r w:rsidRPr="009633AF">
        <w:rPr>
          <w:i/>
          <w:sz w:val="28"/>
          <w:szCs w:val="28"/>
        </w:rPr>
        <w:t>(протокол   от  «</w:t>
      </w:r>
      <w:r w:rsidR="00812054">
        <w:rPr>
          <w:i/>
          <w:sz w:val="28"/>
          <w:szCs w:val="28"/>
        </w:rPr>
        <w:t>20</w:t>
      </w:r>
      <w:r w:rsidRPr="009633AF">
        <w:rPr>
          <w:i/>
          <w:sz w:val="28"/>
          <w:szCs w:val="28"/>
        </w:rPr>
        <w:t>»</w:t>
      </w:r>
      <w:r w:rsidR="00812054">
        <w:rPr>
          <w:i/>
          <w:sz w:val="28"/>
          <w:szCs w:val="28"/>
        </w:rPr>
        <w:t xml:space="preserve"> октября</w:t>
      </w:r>
      <w:r w:rsidRPr="009633AF">
        <w:rPr>
          <w:i/>
          <w:sz w:val="28"/>
          <w:szCs w:val="28"/>
        </w:rPr>
        <w:t xml:space="preserve">  20</w:t>
      </w:r>
      <w:r w:rsidR="00812054">
        <w:rPr>
          <w:i/>
          <w:sz w:val="28"/>
          <w:szCs w:val="28"/>
        </w:rPr>
        <w:t>21</w:t>
      </w:r>
      <w:r w:rsidRPr="009633AF">
        <w:rPr>
          <w:i/>
          <w:sz w:val="28"/>
          <w:szCs w:val="28"/>
        </w:rPr>
        <w:t>г</w:t>
      </w:r>
      <w:r w:rsidR="00812054">
        <w:rPr>
          <w:i/>
          <w:sz w:val="28"/>
          <w:szCs w:val="28"/>
        </w:rPr>
        <w:t>.</w:t>
      </w:r>
      <w:r w:rsidRPr="009633AF">
        <w:rPr>
          <w:i/>
          <w:sz w:val="28"/>
          <w:szCs w:val="28"/>
        </w:rPr>
        <w:t xml:space="preserve">  №</w:t>
      </w:r>
      <w:r w:rsidR="00812054">
        <w:rPr>
          <w:i/>
          <w:sz w:val="28"/>
          <w:szCs w:val="28"/>
        </w:rPr>
        <w:t xml:space="preserve"> 5</w:t>
      </w:r>
      <w:r w:rsidRPr="009633AF">
        <w:rPr>
          <w:i/>
          <w:sz w:val="28"/>
          <w:szCs w:val="28"/>
        </w:rPr>
        <w:t>)</w:t>
      </w:r>
    </w:p>
    <w:p w:rsidR="009633AF" w:rsidRPr="009633AF" w:rsidRDefault="009633AF" w:rsidP="009633AF">
      <w:pPr>
        <w:jc w:val="center"/>
        <w:rPr>
          <w:b/>
          <w:sz w:val="28"/>
          <w:szCs w:val="28"/>
        </w:rPr>
      </w:pPr>
    </w:p>
    <w:p w:rsidR="009633AF" w:rsidRPr="009633AF" w:rsidRDefault="009633AF" w:rsidP="009633AF">
      <w:pPr>
        <w:jc w:val="center"/>
        <w:rPr>
          <w:b/>
          <w:sz w:val="28"/>
          <w:szCs w:val="28"/>
        </w:rPr>
      </w:pPr>
    </w:p>
    <w:p w:rsidR="009633AF" w:rsidRPr="009633AF" w:rsidRDefault="009633AF" w:rsidP="009633AF">
      <w:pPr>
        <w:jc w:val="center"/>
      </w:pPr>
      <w:r w:rsidRPr="009633AF">
        <w:rPr>
          <w:b/>
          <w:sz w:val="28"/>
          <w:szCs w:val="28"/>
        </w:rPr>
        <w:t>Москва 2021</w:t>
      </w:r>
    </w:p>
    <w:p w:rsidR="00785207" w:rsidRPr="00785207" w:rsidRDefault="00785207" w:rsidP="00785207">
      <w:r>
        <w:br w:type="page"/>
      </w:r>
    </w:p>
    <w:p w:rsidR="00631246" w:rsidRPr="00D93EC6" w:rsidRDefault="00631246" w:rsidP="00631246">
      <w:pPr>
        <w:rPr>
          <w:b/>
        </w:rPr>
      </w:pPr>
      <w:r w:rsidRPr="00D93EC6">
        <w:rPr>
          <w:b/>
        </w:rPr>
        <w:lastRenderedPageBreak/>
        <w:t>УДК 336.71:004(073)</w:t>
      </w:r>
    </w:p>
    <w:p w:rsidR="00631246" w:rsidRPr="00D93EC6" w:rsidRDefault="00631246" w:rsidP="00631246">
      <w:pPr>
        <w:rPr>
          <w:b/>
        </w:rPr>
      </w:pPr>
      <w:r w:rsidRPr="00D93EC6">
        <w:rPr>
          <w:b/>
        </w:rPr>
        <w:t>ББК 65.262.10с51я73</w:t>
      </w:r>
    </w:p>
    <w:p w:rsidR="00631246" w:rsidRPr="00D93EC6" w:rsidRDefault="00631246" w:rsidP="00631246">
      <w:pPr>
        <w:rPr>
          <w:b/>
        </w:rPr>
      </w:pPr>
      <w:r w:rsidRPr="00D93EC6">
        <w:rPr>
          <w:b/>
        </w:rPr>
        <w:t>Р 83</w:t>
      </w:r>
    </w:p>
    <w:p w:rsidR="00785207" w:rsidRDefault="00785207" w:rsidP="00785207">
      <w:pPr>
        <w:jc w:val="center"/>
      </w:pPr>
    </w:p>
    <w:p w:rsidR="00FA3B34" w:rsidRPr="00185419" w:rsidRDefault="00FA3B34" w:rsidP="00FA3B34">
      <w:pPr>
        <w:ind w:left="1560" w:hanging="1560"/>
        <w:jc w:val="both"/>
      </w:pPr>
      <w:r w:rsidRPr="00CE1E9B">
        <w:rPr>
          <w:b/>
        </w:rPr>
        <w:t>Рецензент:</w:t>
      </w:r>
      <w:r w:rsidR="00CE1575">
        <w:rPr>
          <w:b/>
        </w:rPr>
        <w:tab/>
      </w:r>
      <w:r w:rsidR="00785207" w:rsidRPr="00785207">
        <w:t>Н.А.Амосова</w:t>
      </w:r>
      <w:r w:rsidRPr="00785207">
        <w:t>,</w:t>
      </w:r>
      <w:r w:rsidRPr="00185419">
        <w:t xml:space="preserve"> </w:t>
      </w:r>
      <w:r w:rsidR="00785207">
        <w:t xml:space="preserve">доктор </w:t>
      </w:r>
      <w:r w:rsidRPr="00185419">
        <w:t xml:space="preserve">экономических наук, </w:t>
      </w:r>
      <w:r w:rsidR="00785207">
        <w:t>профессор</w:t>
      </w:r>
      <w:r w:rsidRPr="00185419">
        <w:t xml:space="preserve"> </w:t>
      </w:r>
      <w:r w:rsidR="009633AF" w:rsidRPr="009633AF">
        <w:t>Департамент</w:t>
      </w:r>
      <w:r w:rsidR="009633AF">
        <w:t>а</w:t>
      </w:r>
      <w:r w:rsidR="009633AF" w:rsidRPr="009633AF">
        <w:t xml:space="preserve"> банковского дела и финансовых рынков Финансового факультета</w:t>
      </w:r>
    </w:p>
    <w:p w:rsidR="00FA3B34" w:rsidRDefault="00FA3B34" w:rsidP="00FA3B34">
      <w:pPr>
        <w:ind w:left="539" w:hanging="539"/>
        <w:jc w:val="both"/>
        <w:rPr>
          <w:color w:val="FF0000"/>
        </w:rPr>
      </w:pPr>
      <w:r>
        <w:rPr>
          <w:color w:val="FF0000"/>
        </w:rPr>
        <w:tab/>
      </w:r>
    </w:p>
    <w:p w:rsidR="00FA3B34" w:rsidRDefault="00FA3B34" w:rsidP="00FA3B34">
      <w:pPr>
        <w:ind w:left="539" w:hanging="539"/>
        <w:jc w:val="both"/>
        <w:rPr>
          <w:color w:val="FF0000"/>
        </w:rPr>
      </w:pPr>
    </w:p>
    <w:p w:rsidR="00FA3B34" w:rsidRPr="00F7438C" w:rsidRDefault="00785207" w:rsidP="00FA3B34">
      <w:pPr>
        <w:jc w:val="both"/>
        <w:rPr>
          <w:sz w:val="32"/>
          <w:szCs w:val="32"/>
        </w:rPr>
      </w:pPr>
      <w:r>
        <w:rPr>
          <w:b/>
          <w:sz w:val="28"/>
          <w:szCs w:val="28"/>
        </w:rPr>
        <w:t>О.</w:t>
      </w:r>
      <w:r w:rsidR="00FA3B34" w:rsidRPr="00113658">
        <w:rPr>
          <w:b/>
          <w:sz w:val="28"/>
          <w:szCs w:val="28"/>
        </w:rPr>
        <w:t>С.</w:t>
      </w:r>
      <w:r w:rsidR="0098094D">
        <w:rPr>
          <w:b/>
          <w:sz w:val="28"/>
          <w:szCs w:val="28"/>
        </w:rPr>
        <w:t xml:space="preserve"> </w:t>
      </w:r>
      <w:r>
        <w:rPr>
          <w:b/>
          <w:sz w:val="28"/>
          <w:szCs w:val="28"/>
        </w:rPr>
        <w:t xml:space="preserve">Рудакова </w:t>
      </w:r>
      <w:r w:rsidRPr="00785207">
        <w:rPr>
          <w:sz w:val="28"/>
          <w:szCs w:val="28"/>
        </w:rPr>
        <w:t>Финансовые технологии в банках</w:t>
      </w:r>
      <w:r w:rsidR="00FA3B34" w:rsidRPr="00785207">
        <w:rPr>
          <w:sz w:val="28"/>
          <w:szCs w:val="28"/>
        </w:rPr>
        <w:t>:</w:t>
      </w:r>
      <w:r w:rsidR="00FA3B34">
        <w:rPr>
          <w:sz w:val="28"/>
          <w:szCs w:val="28"/>
        </w:rPr>
        <w:t xml:space="preserve"> Рабочая </w:t>
      </w:r>
      <w:r w:rsidR="00FA3B34" w:rsidRPr="00554FB7">
        <w:rPr>
          <w:sz w:val="28"/>
          <w:szCs w:val="28"/>
        </w:rPr>
        <w:t xml:space="preserve">программа </w:t>
      </w:r>
      <w:r w:rsidR="00FA3B34">
        <w:rPr>
          <w:sz w:val="28"/>
          <w:szCs w:val="28"/>
        </w:rPr>
        <w:t xml:space="preserve">дисциплины </w:t>
      </w:r>
      <w:r w:rsidR="00FA3B34" w:rsidRPr="00554FB7">
        <w:rPr>
          <w:sz w:val="28"/>
          <w:szCs w:val="28"/>
        </w:rPr>
        <w:t xml:space="preserve">для обучающихся по направлению </w:t>
      </w:r>
      <w:r w:rsidR="00FA3B34">
        <w:rPr>
          <w:sz w:val="28"/>
          <w:szCs w:val="28"/>
        </w:rPr>
        <w:t>подготовки 38.0</w:t>
      </w:r>
      <w:r>
        <w:rPr>
          <w:sz w:val="28"/>
          <w:szCs w:val="28"/>
        </w:rPr>
        <w:t>4</w:t>
      </w:r>
      <w:r w:rsidR="00FA3B34">
        <w:rPr>
          <w:sz w:val="28"/>
          <w:szCs w:val="28"/>
        </w:rPr>
        <w:t>.0</w:t>
      </w:r>
      <w:r>
        <w:rPr>
          <w:sz w:val="28"/>
          <w:szCs w:val="28"/>
        </w:rPr>
        <w:t>8</w:t>
      </w:r>
      <w:r w:rsidR="00FA3B34">
        <w:rPr>
          <w:sz w:val="28"/>
          <w:szCs w:val="28"/>
        </w:rPr>
        <w:t xml:space="preserve"> </w:t>
      </w:r>
      <w:r>
        <w:rPr>
          <w:sz w:val="28"/>
          <w:szCs w:val="28"/>
        </w:rPr>
        <w:t>Финансы и кредит</w:t>
      </w:r>
      <w:r w:rsidR="00FA3B34">
        <w:rPr>
          <w:sz w:val="28"/>
          <w:szCs w:val="28"/>
        </w:rPr>
        <w:t xml:space="preserve">, </w:t>
      </w:r>
      <w:r>
        <w:rPr>
          <w:sz w:val="28"/>
          <w:szCs w:val="28"/>
        </w:rPr>
        <w:t xml:space="preserve">направленность программы </w:t>
      </w:r>
      <w:r w:rsidR="0098094D">
        <w:rPr>
          <w:sz w:val="28"/>
          <w:szCs w:val="28"/>
        </w:rPr>
        <w:t xml:space="preserve">магистратуры </w:t>
      </w:r>
      <w:r w:rsidR="00CA5F30">
        <w:rPr>
          <w:sz w:val="28"/>
          <w:szCs w:val="28"/>
        </w:rPr>
        <w:t>«</w:t>
      </w:r>
      <w:r>
        <w:rPr>
          <w:sz w:val="28"/>
          <w:szCs w:val="28"/>
        </w:rPr>
        <w:t xml:space="preserve">Современное банковское дело и </w:t>
      </w:r>
      <w:r w:rsidR="009633AF">
        <w:rPr>
          <w:sz w:val="28"/>
          <w:szCs w:val="28"/>
        </w:rPr>
        <w:t>риск-менеджмент в коммерческом банке</w:t>
      </w:r>
      <w:r w:rsidR="00CA5F30">
        <w:rPr>
          <w:sz w:val="28"/>
          <w:szCs w:val="28"/>
        </w:rPr>
        <w:t>»</w:t>
      </w:r>
      <w:r w:rsidR="009633AF">
        <w:rPr>
          <w:sz w:val="28"/>
          <w:szCs w:val="28"/>
        </w:rPr>
        <w:t>, направленность программы</w:t>
      </w:r>
      <w:r w:rsidR="0098094D">
        <w:rPr>
          <w:sz w:val="28"/>
          <w:szCs w:val="28"/>
        </w:rPr>
        <w:t xml:space="preserve"> магистратуры</w:t>
      </w:r>
      <w:r w:rsidR="009633AF">
        <w:rPr>
          <w:sz w:val="28"/>
          <w:szCs w:val="28"/>
        </w:rPr>
        <w:t xml:space="preserve"> </w:t>
      </w:r>
      <w:r w:rsidR="00CA5F30">
        <w:rPr>
          <w:sz w:val="28"/>
          <w:szCs w:val="28"/>
        </w:rPr>
        <w:t>«</w:t>
      </w:r>
      <w:r w:rsidR="009633AF">
        <w:rPr>
          <w:sz w:val="28"/>
          <w:szCs w:val="28"/>
        </w:rPr>
        <w:t>Современное банковское дело и финансовые технологии</w:t>
      </w:r>
      <w:r w:rsidR="00CA5F30">
        <w:rPr>
          <w:sz w:val="28"/>
          <w:szCs w:val="28"/>
        </w:rPr>
        <w:t>»</w:t>
      </w:r>
      <w:r w:rsidR="00FA3B34">
        <w:rPr>
          <w:sz w:val="28"/>
          <w:szCs w:val="28"/>
        </w:rPr>
        <w:t xml:space="preserve">. </w:t>
      </w:r>
      <w:r w:rsidR="00FA3B34" w:rsidRPr="00554FB7">
        <w:rPr>
          <w:sz w:val="28"/>
          <w:szCs w:val="28"/>
        </w:rPr>
        <w:t>— М.: Ф</w:t>
      </w:r>
      <w:r w:rsidR="00FA3B34">
        <w:rPr>
          <w:sz w:val="28"/>
          <w:szCs w:val="28"/>
        </w:rPr>
        <w:t xml:space="preserve">инансовый университет, Департамент </w:t>
      </w:r>
      <w:r w:rsidR="009633AF">
        <w:rPr>
          <w:sz w:val="28"/>
          <w:szCs w:val="28"/>
        </w:rPr>
        <w:t>банковского дела и финансовых рынков Финансового факультета</w:t>
      </w:r>
      <w:r w:rsidR="00FA3B34" w:rsidRPr="00554FB7">
        <w:rPr>
          <w:sz w:val="28"/>
          <w:szCs w:val="28"/>
        </w:rPr>
        <w:t>, 20</w:t>
      </w:r>
      <w:r w:rsidR="009633AF">
        <w:rPr>
          <w:sz w:val="28"/>
          <w:szCs w:val="28"/>
        </w:rPr>
        <w:t>21</w:t>
      </w:r>
      <w:r w:rsidR="00FA3B34" w:rsidRPr="00554FB7">
        <w:rPr>
          <w:sz w:val="28"/>
          <w:szCs w:val="28"/>
        </w:rPr>
        <w:t>.</w:t>
      </w:r>
      <w:r w:rsidR="00FA3B34">
        <w:rPr>
          <w:sz w:val="28"/>
          <w:szCs w:val="28"/>
        </w:rPr>
        <w:t xml:space="preserve"> –</w:t>
      </w:r>
      <w:r w:rsidR="00CE1575">
        <w:rPr>
          <w:sz w:val="28"/>
          <w:szCs w:val="28"/>
        </w:rPr>
        <w:t xml:space="preserve"> </w:t>
      </w:r>
      <w:r w:rsidR="00023095">
        <w:rPr>
          <w:sz w:val="28"/>
          <w:szCs w:val="28"/>
        </w:rPr>
        <w:t>49</w:t>
      </w:r>
      <w:r w:rsidR="00705BA3">
        <w:rPr>
          <w:sz w:val="28"/>
          <w:szCs w:val="28"/>
        </w:rPr>
        <w:t xml:space="preserve"> с.</w:t>
      </w:r>
    </w:p>
    <w:p w:rsidR="00FA3B34" w:rsidRPr="00554FB7" w:rsidRDefault="00FA3B34" w:rsidP="00FA3B34">
      <w:pPr>
        <w:pStyle w:val="2"/>
        <w:widowControl w:val="0"/>
        <w:pBdr>
          <w:top w:val="none" w:sz="0" w:space="0" w:color="auto"/>
          <w:left w:val="none" w:sz="0" w:space="0" w:color="auto"/>
          <w:bottom w:val="none" w:sz="0" w:space="0" w:color="auto"/>
          <w:right w:val="none" w:sz="0" w:space="0" w:color="auto"/>
          <w:bar w:val="none" w:sz="0" w:color="auto"/>
        </w:pBdr>
        <w:shd w:val="clear" w:color="auto" w:fill="FFFFFF"/>
        <w:spacing w:line="240" w:lineRule="auto"/>
        <w:ind w:firstLine="540"/>
        <w:rPr>
          <w:sz w:val="24"/>
          <w:szCs w:val="24"/>
          <w:shd w:val="clear" w:color="auto" w:fill="FFFFFF"/>
        </w:rPr>
      </w:pPr>
    </w:p>
    <w:p w:rsidR="00FA3B34" w:rsidRPr="00FA08F9" w:rsidRDefault="00FA3B34" w:rsidP="00FA3B34">
      <w:pPr>
        <w:ind w:firstLine="708"/>
        <w:jc w:val="both"/>
      </w:pPr>
      <w:r w:rsidRPr="00FA08F9">
        <w:t>Дисциплина «</w:t>
      </w:r>
      <w:r w:rsidR="00D025E4">
        <w:t>Финансовые технологии в банках</w:t>
      </w:r>
      <w:r>
        <w:t xml:space="preserve">» является </w:t>
      </w:r>
      <w:r w:rsidR="00043228" w:rsidRPr="00043228">
        <w:t>дисциплин</w:t>
      </w:r>
      <w:r w:rsidR="00043228">
        <w:t>ой</w:t>
      </w:r>
      <w:r w:rsidR="00043228" w:rsidRPr="00043228">
        <w:t xml:space="preserve"> </w:t>
      </w:r>
      <w:r w:rsidR="009633AF">
        <w:t xml:space="preserve">модуля направленности программы магистратуры </w:t>
      </w:r>
      <w:r w:rsidR="00D025E4" w:rsidRPr="00D025E4">
        <w:t xml:space="preserve">для </w:t>
      </w:r>
      <w:r w:rsidR="00746648">
        <w:t xml:space="preserve">студентов, </w:t>
      </w:r>
      <w:r w:rsidR="00D025E4" w:rsidRPr="00D025E4">
        <w:t xml:space="preserve">обучающихся по направлению подготовки 38.04.08 </w:t>
      </w:r>
      <w:r w:rsidR="00D025E4">
        <w:t>«</w:t>
      </w:r>
      <w:r w:rsidR="00D025E4" w:rsidRPr="00D025E4">
        <w:t>Финансы и кредит</w:t>
      </w:r>
      <w:r w:rsidR="00D025E4">
        <w:t>»</w:t>
      </w:r>
      <w:r w:rsidR="00D025E4" w:rsidRPr="00D025E4">
        <w:t xml:space="preserve">, направленность </w:t>
      </w:r>
      <w:r w:rsidR="0098094D" w:rsidRPr="0098094D">
        <w:t>программы магистратуры</w:t>
      </w:r>
      <w:r w:rsidR="0098094D">
        <w:rPr>
          <w:sz w:val="28"/>
          <w:szCs w:val="28"/>
        </w:rPr>
        <w:t xml:space="preserve"> </w:t>
      </w:r>
      <w:r w:rsidR="00CA5F30">
        <w:rPr>
          <w:sz w:val="28"/>
          <w:szCs w:val="28"/>
        </w:rPr>
        <w:t>«</w:t>
      </w:r>
      <w:r w:rsidR="00763114" w:rsidRPr="00763114">
        <w:t>Современное банковское дело и риск-менеджмент в коммерческом банке</w:t>
      </w:r>
      <w:r w:rsidR="00CA5F30">
        <w:t>»</w:t>
      </w:r>
      <w:r w:rsidR="00763114" w:rsidRPr="00763114">
        <w:t xml:space="preserve">, направленность </w:t>
      </w:r>
      <w:r w:rsidR="0098094D" w:rsidRPr="0098094D">
        <w:t>программы магистратуры</w:t>
      </w:r>
      <w:r w:rsidR="0098094D">
        <w:rPr>
          <w:sz w:val="28"/>
          <w:szCs w:val="28"/>
        </w:rPr>
        <w:t xml:space="preserve"> </w:t>
      </w:r>
      <w:r w:rsidR="00CA5F30">
        <w:rPr>
          <w:sz w:val="28"/>
          <w:szCs w:val="28"/>
        </w:rPr>
        <w:t>«</w:t>
      </w:r>
      <w:r w:rsidR="00763114" w:rsidRPr="00763114">
        <w:t>Современное банковское дело и финансовые технологии</w:t>
      </w:r>
      <w:r w:rsidR="00CA5F30">
        <w:t>»</w:t>
      </w:r>
      <w:r w:rsidRPr="00FA08F9">
        <w:t>.</w:t>
      </w:r>
    </w:p>
    <w:p w:rsidR="00FA3B34" w:rsidRPr="00554FB7" w:rsidRDefault="00FA3B34" w:rsidP="00FA3B34">
      <w:pPr>
        <w:ind w:firstLine="708"/>
        <w:jc w:val="both"/>
      </w:pPr>
      <w:r w:rsidRPr="00554FB7">
        <w:t xml:space="preserve">Рабочая программа дисциплины содержит </w:t>
      </w:r>
      <w:r>
        <w:t xml:space="preserve">перечень планируемых результатов обучения по </w:t>
      </w:r>
      <w:r w:rsidRPr="00554FB7">
        <w:t>дисциплин</w:t>
      </w:r>
      <w:r>
        <w:t>е</w:t>
      </w:r>
      <w:r w:rsidRPr="00554FB7">
        <w:t xml:space="preserve">, </w:t>
      </w:r>
      <w:r>
        <w:t xml:space="preserve">учебно-тематический план, </w:t>
      </w:r>
      <w:r w:rsidRPr="00554FB7">
        <w:t>программу, тематику семинарских з</w:t>
      </w:r>
      <w:r>
        <w:t xml:space="preserve">анятий и </w:t>
      </w:r>
      <w:r w:rsidRPr="00554FB7">
        <w:t xml:space="preserve">вопросы для их проведения, </w:t>
      </w:r>
      <w:r>
        <w:t>фонд оценочных средств</w:t>
      </w:r>
      <w:r w:rsidRPr="00554FB7">
        <w:t>, учебно-методическое обеспечение дисциплины</w:t>
      </w:r>
      <w:r>
        <w:t>, методические указания по изучению дисциплины</w:t>
      </w:r>
      <w:r w:rsidRPr="00554FB7">
        <w:t>.</w:t>
      </w:r>
    </w:p>
    <w:p w:rsidR="00FA3B34" w:rsidRDefault="00FA3B34" w:rsidP="00FA3B34">
      <w:pPr>
        <w:tabs>
          <w:tab w:val="left" w:pos="567"/>
        </w:tabs>
        <w:jc w:val="center"/>
      </w:pPr>
    </w:p>
    <w:p w:rsidR="00FA3B34" w:rsidRDefault="00D025E4" w:rsidP="00FA3B34">
      <w:pPr>
        <w:tabs>
          <w:tab w:val="left" w:pos="567"/>
        </w:tabs>
        <w:jc w:val="center"/>
        <w:rPr>
          <w:b/>
        </w:rPr>
      </w:pPr>
      <w:r>
        <w:rPr>
          <w:b/>
        </w:rPr>
        <w:t xml:space="preserve">Ольга Степановна Рудакова </w:t>
      </w:r>
    </w:p>
    <w:p w:rsidR="00FA3B34" w:rsidRPr="00554FB7" w:rsidRDefault="00FA3B34" w:rsidP="00FA3B34">
      <w:pPr>
        <w:tabs>
          <w:tab w:val="left" w:pos="567"/>
        </w:tabs>
        <w:jc w:val="center"/>
      </w:pPr>
    </w:p>
    <w:p w:rsidR="00FA3B34" w:rsidRPr="00E075A6" w:rsidRDefault="00D025E4" w:rsidP="00FA3B34">
      <w:pPr>
        <w:jc w:val="center"/>
        <w:rPr>
          <w:sz w:val="28"/>
          <w:szCs w:val="28"/>
        </w:rPr>
      </w:pPr>
      <w:r>
        <w:rPr>
          <w:sz w:val="28"/>
          <w:szCs w:val="28"/>
        </w:rPr>
        <w:t>ФИНАНСОВЫЕ ТЕХНОЛОГИИ В БАНКАХ</w:t>
      </w:r>
      <w:r w:rsidR="00FA3B34" w:rsidRPr="00E075A6">
        <w:rPr>
          <w:sz w:val="28"/>
          <w:szCs w:val="28"/>
        </w:rPr>
        <w:t xml:space="preserve"> </w:t>
      </w:r>
    </w:p>
    <w:p w:rsidR="00FA3B34" w:rsidRPr="00554FB7" w:rsidRDefault="00FA3B34" w:rsidP="00FA3B34">
      <w:pPr>
        <w:jc w:val="center"/>
      </w:pPr>
      <w:r w:rsidRPr="00554FB7">
        <w:t>Рабочая программа</w:t>
      </w:r>
      <w:r>
        <w:t xml:space="preserve"> дисциплины</w:t>
      </w:r>
    </w:p>
    <w:p w:rsidR="00FA3B34" w:rsidRDefault="00FA3B34" w:rsidP="00FA3B34"/>
    <w:p w:rsidR="00FA3B34" w:rsidRDefault="00FA3B34" w:rsidP="00FA3B34"/>
    <w:p w:rsidR="00FA3B34" w:rsidRPr="005C005B" w:rsidRDefault="00FA3B34" w:rsidP="00FA3B34"/>
    <w:p w:rsidR="00746648" w:rsidRPr="00746648" w:rsidRDefault="00746648" w:rsidP="00746648">
      <w:pPr>
        <w:jc w:val="center"/>
      </w:pPr>
    </w:p>
    <w:p w:rsidR="00746648" w:rsidRPr="00746648" w:rsidRDefault="00746648" w:rsidP="00746648">
      <w:pPr>
        <w:jc w:val="center"/>
      </w:pPr>
      <w:r w:rsidRPr="00746648">
        <w:t>Компьютерный набор, верстка О.С. Рудакова</w:t>
      </w:r>
    </w:p>
    <w:p w:rsidR="00746648" w:rsidRPr="00746648" w:rsidRDefault="00746648" w:rsidP="00746648">
      <w:pPr>
        <w:jc w:val="center"/>
      </w:pPr>
      <w:r w:rsidRPr="00746648">
        <w:t xml:space="preserve">Формат 60х90/16. Гарнитура </w:t>
      </w:r>
      <w:r w:rsidRPr="00746648">
        <w:rPr>
          <w:i/>
        </w:rPr>
        <w:t>Times New Roman</w:t>
      </w:r>
    </w:p>
    <w:p w:rsidR="00746648" w:rsidRPr="00746648" w:rsidRDefault="00746648" w:rsidP="00746648">
      <w:pPr>
        <w:jc w:val="center"/>
      </w:pPr>
      <w:r w:rsidRPr="00746648">
        <w:t>Усл. п.л. __. Изд. №___. Тираж ____ экз.</w:t>
      </w:r>
    </w:p>
    <w:p w:rsidR="00746648" w:rsidRPr="00746648" w:rsidRDefault="00746648" w:rsidP="00746648">
      <w:pPr>
        <w:jc w:val="center"/>
      </w:pPr>
      <w:r w:rsidRPr="00746648">
        <w:t xml:space="preserve">Заказ ______________     </w:t>
      </w:r>
    </w:p>
    <w:p w:rsidR="00746648" w:rsidRPr="00746648" w:rsidRDefault="00746648" w:rsidP="00746648">
      <w:pPr>
        <w:jc w:val="center"/>
      </w:pPr>
    </w:p>
    <w:p w:rsidR="00746648" w:rsidRPr="00746648" w:rsidRDefault="00746648" w:rsidP="00746648">
      <w:pPr>
        <w:ind w:left="741"/>
        <w:jc w:val="center"/>
        <w:rPr>
          <w:bCs/>
        </w:rPr>
      </w:pPr>
    </w:p>
    <w:p w:rsidR="00746648" w:rsidRPr="00746648" w:rsidRDefault="00746648" w:rsidP="00746648">
      <w:pPr>
        <w:ind w:left="741"/>
        <w:jc w:val="center"/>
        <w:rPr>
          <w:bCs/>
        </w:rPr>
      </w:pPr>
    </w:p>
    <w:p w:rsidR="00746648" w:rsidRPr="00746648" w:rsidRDefault="00746648" w:rsidP="00746648">
      <w:pPr>
        <w:rPr>
          <w:bCs/>
        </w:rPr>
      </w:pPr>
    </w:p>
    <w:p w:rsidR="00746648" w:rsidRPr="00746648" w:rsidRDefault="00746648" w:rsidP="00746648">
      <w:pPr>
        <w:rPr>
          <w:bCs/>
        </w:rPr>
      </w:pPr>
    </w:p>
    <w:p w:rsidR="00746648" w:rsidRPr="00746648" w:rsidRDefault="00746648" w:rsidP="00746648">
      <w:pPr>
        <w:rPr>
          <w:bCs/>
        </w:rPr>
      </w:pPr>
    </w:p>
    <w:p w:rsidR="00746648" w:rsidRPr="00746648" w:rsidRDefault="00746648" w:rsidP="00746648">
      <w:pPr>
        <w:rPr>
          <w:bCs/>
        </w:rPr>
      </w:pPr>
    </w:p>
    <w:p w:rsidR="00746648" w:rsidRPr="00746648" w:rsidRDefault="00746648" w:rsidP="00746648">
      <w:pPr>
        <w:ind w:left="4248"/>
        <w:jc w:val="right"/>
        <w:rPr>
          <w:bCs/>
          <w:sz w:val="28"/>
          <w:szCs w:val="28"/>
        </w:rPr>
      </w:pPr>
      <w:r w:rsidRPr="00746648">
        <w:rPr>
          <w:bCs/>
          <w:sz w:val="28"/>
          <w:szCs w:val="28"/>
        </w:rPr>
        <w:sym w:font="Symbol" w:char="F0D3"/>
      </w:r>
      <w:r w:rsidRPr="00746648">
        <w:rPr>
          <w:bCs/>
          <w:sz w:val="28"/>
          <w:szCs w:val="28"/>
        </w:rPr>
        <w:t>Рудакова О.С.,20</w:t>
      </w:r>
      <w:r w:rsidR="00763114">
        <w:rPr>
          <w:bCs/>
          <w:sz w:val="28"/>
          <w:szCs w:val="28"/>
        </w:rPr>
        <w:t>21</w:t>
      </w:r>
    </w:p>
    <w:p w:rsidR="00FA3B34" w:rsidRDefault="00746648" w:rsidP="00746648">
      <w:pPr>
        <w:rPr>
          <w:b/>
          <w:bCs/>
          <w:sz w:val="32"/>
          <w:szCs w:val="32"/>
        </w:rPr>
      </w:pPr>
      <w:r w:rsidRPr="00746648">
        <w:rPr>
          <w:bCs/>
          <w:sz w:val="28"/>
          <w:szCs w:val="28"/>
        </w:rPr>
        <w:t xml:space="preserve">                                                                  </w:t>
      </w:r>
      <w:r>
        <w:rPr>
          <w:bCs/>
          <w:sz w:val="28"/>
          <w:szCs w:val="28"/>
        </w:rPr>
        <w:t xml:space="preserve">                </w:t>
      </w:r>
      <w:r w:rsidRPr="00746648">
        <w:rPr>
          <w:bCs/>
          <w:sz w:val="28"/>
          <w:szCs w:val="28"/>
        </w:rPr>
        <w:t xml:space="preserve">     </w:t>
      </w:r>
      <w:r w:rsidRPr="00746648">
        <w:rPr>
          <w:bCs/>
          <w:sz w:val="28"/>
          <w:szCs w:val="28"/>
        </w:rPr>
        <w:sym w:font="Symbol" w:char="F0D3"/>
      </w:r>
      <w:r w:rsidRPr="00746648">
        <w:rPr>
          <w:bCs/>
          <w:sz w:val="28"/>
          <w:szCs w:val="28"/>
        </w:rPr>
        <w:t xml:space="preserve"> Финансовый университет, 20</w:t>
      </w:r>
      <w:r w:rsidR="00763114">
        <w:rPr>
          <w:bCs/>
          <w:sz w:val="28"/>
          <w:szCs w:val="28"/>
        </w:rPr>
        <w:t>21</w:t>
      </w:r>
    </w:p>
    <w:p w:rsidR="00FA3B34" w:rsidRDefault="00FA3B34" w:rsidP="00CE1575">
      <w:pPr>
        <w:spacing w:line="360" w:lineRule="auto"/>
        <w:jc w:val="center"/>
        <w:rPr>
          <w:b/>
          <w:sz w:val="28"/>
          <w:szCs w:val="28"/>
        </w:rPr>
        <w:sectPr w:rsidR="00FA3B34" w:rsidSect="00BA563C">
          <w:footerReference w:type="even" r:id="rId8"/>
          <w:footerReference w:type="default" r:id="rId9"/>
          <w:pgSz w:w="11906" w:h="16838"/>
          <w:pgMar w:top="1134" w:right="566" w:bottom="1134" w:left="1134" w:header="709" w:footer="709" w:gutter="0"/>
          <w:pgNumType w:start="0"/>
          <w:cols w:space="708"/>
          <w:titlePg/>
          <w:docGrid w:linePitch="360"/>
        </w:sectPr>
      </w:pPr>
    </w:p>
    <w:p w:rsidR="00FA3B34" w:rsidRPr="004B763D" w:rsidRDefault="00FA3B34" w:rsidP="00CE1575">
      <w:pPr>
        <w:spacing w:line="360" w:lineRule="auto"/>
        <w:jc w:val="center"/>
        <w:rPr>
          <w:b/>
          <w:sz w:val="28"/>
          <w:szCs w:val="28"/>
        </w:rPr>
      </w:pPr>
      <w:r w:rsidRPr="004B763D">
        <w:rPr>
          <w:b/>
          <w:sz w:val="28"/>
          <w:szCs w:val="28"/>
        </w:rPr>
        <w:lastRenderedPageBreak/>
        <w:t>Содержание</w:t>
      </w:r>
    </w:p>
    <w:p w:rsidR="00CE1575" w:rsidRPr="004B763D" w:rsidRDefault="00CE1575" w:rsidP="00CE1575">
      <w:pPr>
        <w:spacing w:line="360" w:lineRule="auto"/>
        <w:jc w:val="center"/>
        <w:rPr>
          <w:sz w:val="28"/>
          <w:szCs w:val="28"/>
        </w:rPr>
      </w:pPr>
    </w:p>
    <w:p w:rsidR="00CA5F30" w:rsidRPr="004B763D" w:rsidRDefault="00BA563C">
      <w:pPr>
        <w:pStyle w:val="13"/>
        <w:rPr>
          <w:rFonts w:asciiTheme="minorHAnsi" w:eastAsiaTheme="minorEastAsia" w:hAnsiTheme="minorHAnsi" w:cstheme="minorBidi"/>
          <w:b w:val="0"/>
          <w:sz w:val="28"/>
          <w:szCs w:val="28"/>
        </w:rPr>
      </w:pPr>
      <w:r w:rsidRPr="004B763D">
        <w:rPr>
          <w:b w:val="0"/>
          <w:sz w:val="28"/>
          <w:szCs w:val="28"/>
        </w:rPr>
        <w:fldChar w:fldCharType="begin"/>
      </w:r>
      <w:r w:rsidRPr="004B763D">
        <w:rPr>
          <w:b w:val="0"/>
          <w:sz w:val="28"/>
          <w:szCs w:val="28"/>
        </w:rPr>
        <w:instrText xml:space="preserve"> TOC \o "1-3" \u </w:instrText>
      </w:r>
      <w:r w:rsidRPr="004B763D">
        <w:rPr>
          <w:b w:val="0"/>
          <w:sz w:val="28"/>
          <w:szCs w:val="28"/>
        </w:rPr>
        <w:fldChar w:fldCharType="separate"/>
      </w:r>
      <w:r w:rsidR="00CA5F30" w:rsidRPr="004B763D">
        <w:rPr>
          <w:b w:val="0"/>
          <w:sz w:val="28"/>
          <w:szCs w:val="28"/>
        </w:rPr>
        <w:t>1. Наименование дисциплины</w:t>
      </w:r>
      <w:r w:rsidR="00CA5F30" w:rsidRPr="004B763D">
        <w:rPr>
          <w:b w:val="0"/>
          <w:sz w:val="28"/>
          <w:szCs w:val="28"/>
        </w:rPr>
        <w:tab/>
      </w:r>
      <w:r w:rsidR="00CA5F30" w:rsidRPr="004B763D">
        <w:rPr>
          <w:b w:val="0"/>
          <w:sz w:val="28"/>
          <w:szCs w:val="28"/>
        </w:rPr>
        <w:fldChar w:fldCharType="begin"/>
      </w:r>
      <w:r w:rsidR="00CA5F30" w:rsidRPr="004B763D">
        <w:rPr>
          <w:b w:val="0"/>
          <w:sz w:val="28"/>
          <w:szCs w:val="28"/>
        </w:rPr>
        <w:instrText xml:space="preserve"> PAGEREF _Toc86962615 \h </w:instrText>
      </w:r>
      <w:r w:rsidR="00CA5F30" w:rsidRPr="004B763D">
        <w:rPr>
          <w:b w:val="0"/>
          <w:sz w:val="28"/>
          <w:szCs w:val="28"/>
        </w:rPr>
      </w:r>
      <w:r w:rsidR="00CA5F30" w:rsidRPr="004B763D">
        <w:rPr>
          <w:b w:val="0"/>
          <w:sz w:val="28"/>
          <w:szCs w:val="28"/>
        </w:rPr>
        <w:fldChar w:fldCharType="separate"/>
      </w:r>
      <w:r w:rsidR="00D93EC6" w:rsidRPr="004B763D">
        <w:rPr>
          <w:b w:val="0"/>
          <w:sz w:val="28"/>
          <w:szCs w:val="28"/>
        </w:rPr>
        <w:t>4</w:t>
      </w:r>
      <w:r w:rsidR="00CA5F30" w:rsidRPr="004B763D">
        <w:rPr>
          <w:b w:val="0"/>
          <w:sz w:val="28"/>
          <w:szCs w:val="28"/>
        </w:rPr>
        <w:fldChar w:fldCharType="end"/>
      </w:r>
    </w:p>
    <w:p w:rsidR="00CA5F30" w:rsidRPr="004B763D" w:rsidRDefault="00CA5F30">
      <w:pPr>
        <w:pStyle w:val="13"/>
        <w:rPr>
          <w:rFonts w:asciiTheme="minorHAnsi" w:eastAsiaTheme="minorEastAsia" w:hAnsiTheme="minorHAnsi" w:cstheme="minorBidi"/>
          <w:b w:val="0"/>
          <w:sz w:val="28"/>
          <w:szCs w:val="28"/>
        </w:rPr>
      </w:pPr>
      <w:r w:rsidRPr="004B763D">
        <w:rPr>
          <w:b w:val="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4B763D">
        <w:rPr>
          <w:b w:val="0"/>
          <w:sz w:val="28"/>
          <w:szCs w:val="28"/>
        </w:rPr>
        <w:tab/>
      </w:r>
      <w:r w:rsidRPr="004B763D">
        <w:rPr>
          <w:b w:val="0"/>
          <w:sz w:val="28"/>
          <w:szCs w:val="28"/>
        </w:rPr>
        <w:fldChar w:fldCharType="begin"/>
      </w:r>
      <w:r w:rsidRPr="004B763D">
        <w:rPr>
          <w:b w:val="0"/>
          <w:sz w:val="28"/>
          <w:szCs w:val="28"/>
        </w:rPr>
        <w:instrText xml:space="preserve"> PAGEREF _Toc86962616 \h </w:instrText>
      </w:r>
      <w:r w:rsidRPr="004B763D">
        <w:rPr>
          <w:b w:val="0"/>
          <w:sz w:val="28"/>
          <w:szCs w:val="28"/>
        </w:rPr>
      </w:r>
      <w:r w:rsidRPr="004B763D">
        <w:rPr>
          <w:b w:val="0"/>
          <w:sz w:val="28"/>
          <w:szCs w:val="28"/>
        </w:rPr>
        <w:fldChar w:fldCharType="separate"/>
      </w:r>
      <w:r w:rsidR="00D93EC6" w:rsidRPr="004B763D">
        <w:rPr>
          <w:b w:val="0"/>
          <w:sz w:val="28"/>
          <w:szCs w:val="28"/>
        </w:rPr>
        <w:t>4</w:t>
      </w:r>
      <w:r w:rsidRPr="004B763D">
        <w:rPr>
          <w:b w:val="0"/>
          <w:sz w:val="28"/>
          <w:szCs w:val="28"/>
        </w:rPr>
        <w:fldChar w:fldCharType="end"/>
      </w:r>
    </w:p>
    <w:p w:rsidR="00CA5F30" w:rsidRPr="004B763D" w:rsidRDefault="00CA5F30">
      <w:pPr>
        <w:pStyle w:val="13"/>
        <w:rPr>
          <w:rFonts w:asciiTheme="minorHAnsi" w:eastAsiaTheme="minorEastAsia" w:hAnsiTheme="minorHAnsi" w:cstheme="minorBidi"/>
          <w:b w:val="0"/>
          <w:sz w:val="28"/>
          <w:szCs w:val="28"/>
        </w:rPr>
      </w:pPr>
      <w:r w:rsidRPr="004B763D">
        <w:rPr>
          <w:b w:val="0"/>
          <w:sz w:val="28"/>
          <w:szCs w:val="28"/>
        </w:rPr>
        <w:t>3. Место дисциплины в структуре образовательной программы</w:t>
      </w:r>
      <w:r w:rsidRPr="004B763D">
        <w:rPr>
          <w:b w:val="0"/>
          <w:sz w:val="28"/>
          <w:szCs w:val="28"/>
        </w:rPr>
        <w:tab/>
      </w:r>
      <w:r w:rsidRPr="004B763D">
        <w:rPr>
          <w:b w:val="0"/>
          <w:sz w:val="28"/>
          <w:szCs w:val="28"/>
        </w:rPr>
        <w:fldChar w:fldCharType="begin"/>
      </w:r>
      <w:r w:rsidRPr="004B763D">
        <w:rPr>
          <w:b w:val="0"/>
          <w:sz w:val="28"/>
          <w:szCs w:val="28"/>
        </w:rPr>
        <w:instrText xml:space="preserve"> PAGEREF _Toc86962617 \h </w:instrText>
      </w:r>
      <w:r w:rsidRPr="004B763D">
        <w:rPr>
          <w:b w:val="0"/>
          <w:sz w:val="28"/>
          <w:szCs w:val="28"/>
        </w:rPr>
      </w:r>
      <w:r w:rsidRPr="004B763D">
        <w:rPr>
          <w:b w:val="0"/>
          <w:sz w:val="28"/>
          <w:szCs w:val="28"/>
        </w:rPr>
        <w:fldChar w:fldCharType="separate"/>
      </w:r>
      <w:r w:rsidR="00D93EC6" w:rsidRPr="004B763D">
        <w:rPr>
          <w:b w:val="0"/>
          <w:sz w:val="28"/>
          <w:szCs w:val="28"/>
        </w:rPr>
        <w:t>9</w:t>
      </w:r>
      <w:r w:rsidRPr="004B763D">
        <w:rPr>
          <w:b w:val="0"/>
          <w:sz w:val="28"/>
          <w:szCs w:val="28"/>
        </w:rPr>
        <w:fldChar w:fldCharType="end"/>
      </w:r>
    </w:p>
    <w:p w:rsidR="00CA5F30" w:rsidRDefault="00CA5F30">
      <w:pPr>
        <w:pStyle w:val="13"/>
        <w:rPr>
          <w:b w:val="0"/>
          <w:sz w:val="28"/>
          <w:szCs w:val="28"/>
        </w:rPr>
      </w:pPr>
      <w:r w:rsidRPr="004B763D">
        <w:rPr>
          <w:b w:val="0"/>
          <w:bCs/>
          <w:sz w:val="28"/>
          <w:szCs w:val="28"/>
        </w:rPr>
        <w:t xml:space="preserve">4. </w:t>
      </w:r>
      <w:r w:rsidRPr="004B763D">
        <w:rPr>
          <w:b w:val="0"/>
          <w:sz w:val="28"/>
          <w:szCs w:val="28"/>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r w:rsidRPr="004B763D">
        <w:rPr>
          <w:b w:val="0"/>
          <w:sz w:val="28"/>
          <w:szCs w:val="28"/>
        </w:rPr>
        <w:tab/>
      </w:r>
      <w:r w:rsidRPr="004B763D">
        <w:rPr>
          <w:b w:val="0"/>
          <w:sz w:val="28"/>
          <w:szCs w:val="28"/>
        </w:rPr>
        <w:fldChar w:fldCharType="begin"/>
      </w:r>
      <w:r w:rsidRPr="004B763D">
        <w:rPr>
          <w:b w:val="0"/>
          <w:sz w:val="28"/>
          <w:szCs w:val="28"/>
        </w:rPr>
        <w:instrText xml:space="preserve"> PAGEREF _Toc86962618 \h </w:instrText>
      </w:r>
      <w:r w:rsidRPr="004B763D">
        <w:rPr>
          <w:b w:val="0"/>
          <w:sz w:val="28"/>
          <w:szCs w:val="28"/>
        </w:rPr>
      </w:r>
      <w:r w:rsidRPr="004B763D">
        <w:rPr>
          <w:b w:val="0"/>
          <w:sz w:val="28"/>
          <w:szCs w:val="28"/>
        </w:rPr>
        <w:fldChar w:fldCharType="separate"/>
      </w:r>
      <w:r w:rsidR="00D93EC6" w:rsidRPr="004B763D">
        <w:rPr>
          <w:b w:val="0"/>
          <w:sz w:val="28"/>
          <w:szCs w:val="28"/>
        </w:rPr>
        <w:t>9</w:t>
      </w:r>
      <w:r w:rsidRPr="004B763D">
        <w:rPr>
          <w:b w:val="0"/>
          <w:sz w:val="28"/>
          <w:szCs w:val="28"/>
        </w:rPr>
        <w:fldChar w:fldCharType="end"/>
      </w:r>
    </w:p>
    <w:p w:rsidR="002D7A33" w:rsidRPr="002D7A33" w:rsidRDefault="002D7A33" w:rsidP="002D7A33">
      <w:pPr>
        <w:rPr>
          <w:rFonts w:eastAsiaTheme="minorEastAsia"/>
        </w:rPr>
      </w:pPr>
      <w:r w:rsidRPr="002D7A33">
        <w:rPr>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Pr>
          <w:bCs/>
          <w:sz w:val="28"/>
          <w:szCs w:val="28"/>
        </w:rPr>
        <w:t>………….10</w:t>
      </w:r>
    </w:p>
    <w:p w:rsidR="00CA5F30" w:rsidRPr="004B763D" w:rsidRDefault="00CA5F30">
      <w:pPr>
        <w:pStyle w:val="13"/>
        <w:rPr>
          <w:rFonts w:asciiTheme="minorHAnsi" w:eastAsiaTheme="minorEastAsia" w:hAnsiTheme="minorHAnsi" w:cstheme="minorBidi"/>
          <w:b w:val="0"/>
          <w:sz w:val="28"/>
          <w:szCs w:val="28"/>
        </w:rPr>
      </w:pPr>
      <w:r w:rsidRPr="004B763D">
        <w:rPr>
          <w:b w:val="0"/>
          <w:bCs/>
          <w:sz w:val="28"/>
          <w:szCs w:val="28"/>
        </w:rPr>
        <w:t>5.1. Содержание дисциплины</w:t>
      </w:r>
      <w:r w:rsidRPr="004B763D">
        <w:rPr>
          <w:b w:val="0"/>
          <w:sz w:val="28"/>
          <w:szCs w:val="28"/>
        </w:rPr>
        <w:tab/>
      </w:r>
      <w:r w:rsidRPr="004B763D">
        <w:rPr>
          <w:b w:val="0"/>
          <w:sz w:val="28"/>
          <w:szCs w:val="28"/>
        </w:rPr>
        <w:fldChar w:fldCharType="begin"/>
      </w:r>
      <w:r w:rsidRPr="004B763D">
        <w:rPr>
          <w:b w:val="0"/>
          <w:sz w:val="28"/>
          <w:szCs w:val="28"/>
        </w:rPr>
        <w:instrText xml:space="preserve"> PAGEREF _Toc86962619 \h </w:instrText>
      </w:r>
      <w:r w:rsidRPr="004B763D">
        <w:rPr>
          <w:b w:val="0"/>
          <w:sz w:val="28"/>
          <w:szCs w:val="28"/>
        </w:rPr>
      </w:r>
      <w:r w:rsidRPr="004B763D">
        <w:rPr>
          <w:b w:val="0"/>
          <w:sz w:val="28"/>
          <w:szCs w:val="28"/>
        </w:rPr>
        <w:fldChar w:fldCharType="separate"/>
      </w:r>
      <w:r w:rsidR="00D93EC6" w:rsidRPr="004B763D">
        <w:rPr>
          <w:b w:val="0"/>
          <w:sz w:val="28"/>
          <w:szCs w:val="28"/>
        </w:rPr>
        <w:t>10</w:t>
      </w:r>
      <w:r w:rsidRPr="004B763D">
        <w:rPr>
          <w:b w:val="0"/>
          <w:sz w:val="28"/>
          <w:szCs w:val="28"/>
        </w:rPr>
        <w:fldChar w:fldCharType="end"/>
      </w:r>
    </w:p>
    <w:p w:rsidR="00CA5F30" w:rsidRPr="004B763D" w:rsidRDefault="00CA5F30">
      <w:pPr>
        <w:pStyle w:val="13"/>
        <w:rPr>
          <w:rFonts w:asciiTheme="minorHAnsi" w:eastAsiaTheme="minorEastAsia" w:hAnsiTheme="minorHAnsi" w:cstheme="minorBidi"/>
          <w:b w:val="0"/>
          <w:sz w:val="28"/>
          <w:szCs w:val="28"/>
        </w:rPr>
      </w:pPr>
      <w:r w:rsidRPr="004B763D">
        <w:rPr>
          <w:b w:val="0"/>
          <w:bCs/>
          <w:sz w:val="28"/>
          <w:szCs w:val="28"/>
        </w:rPr>
        <w:t>5.2. Учебно-тематический план</w:t>
      </w:r>
      <w:r w:rsidRPr="004B763D">
        <w:rPr>
          <w:b w:val="0"/>
          <w:sz w:val="28"/>
          <w:szCs w:val="28"/>
        </w:rPr>
        <w:tab/>
      </w:r>
      <w:r w:rsidR="002B192C">
        <w:rPr>
          <w:b w:val="0"/>
          <w:sz w:val="28"/>
          <w:szCs w:val="28"/>
        </w:rPr>
        <w:t>16</w:t>
      </w:r>
    </w:p>
    <w:p w:rsidR="00CA5F30" w:rsidRPr="004B763D" w:rsidRDefault="00CA5F30">
      <w:pPr>
        <w:pStyle w:val="13"/>
        <w:rPr>
          <w:rFonts w:asciiTheme="minorHAnsi" w:eastAsiaTheme="minorEastAsia" w:hAnsiTheme="minorHAnsi" w:cstheme="minorBidi"/>
          <w:b w:val="0"/>
          <w:sz w:val="28"/>
          <w:szCs w:val="28"/>
        </w:rPr>
      </w:pPr>
      <w:r w:rsidRPr="004B763D">
        <w:rPr>
          <w:b w:val="0"/>
          <w:sz w:val="28"/>
          <w:szCs w:val="28"/>
        </w:rPr>
        <w:t>5.3. Содержание семинаров, практических занятий</w:t>
      </w:r>
      <w:r w:rsidRPr="004B763D">
        <w:rPr>
          <w:b w:val="0"/>
          <w:sz w:val="28"/>
          <w:szCs w:val="28"/>
        </w:rPr>
        <w:tab/>
      </w:r>
      <w:r w:rsidRPr="004B763D">
        <w:rPr>
          <w:b w:val="0"/>
          <w:sz w:val="28"/>
          <w:szCs w:val="28"/>
        </w:rPr>
        <w:fldChar w:fldCharType="begin"/>
      </w:r>
      <w:r w:rsidRPr="004B763D">
        <w:rPr>
          <w:b w:val="0"/>
          <w:sz w:val="28"/>
          <w:szCs w:val="28"/>
        </w:rPr>
        <w:instrText xml:space="preserve"> PAGEREF _Toc86962621 \h </w:instrText>
      </w:r>
      <w:r w:rsidRPr="004B763D">
        <w:rPr>
          <w:b w:val="0"/>
          <w:sz w:val="28"/>
          <w:szCs w:val="28"/>
        </w:rPr>
      </w:r>
      <w:r w:rsidRPr="004B763D">
        <w:rPr>
          <w:b w:val="0"/>
          <w:sz w:val="28"/>
          <w:szCs w:val="28"/>
        </w:rPr>
        <w:fldChar w:fldCharType="separate"/>
      </w:r>
      <w:r w:rsidR="00D93EC6" w:rsidRPr="004B763D">
        <w:rPr>
          <w:b w:val="0"/>
          <w:sz w:val="28"/>
          <w:szCs w:val="28"/>
        </w:rPr>
        <w:t>17</w:t>
      </w:r>
      <w:r w:rsidRPr="004B763D">
        <w:rPr>
          <w:b w:val="0"/>
          <w:sz w:val="28"/>
          <w:szCs w:val="28"/>
        </w:rPr>
        <w:fldChar w:fldCharType="end"/>
      </w:r>
    </w:p>
    <w:p w:rsidR="00CA5F30" w:rsidRPr="004B763D" w:rsidRDefault="00CA5F30">
      <w:pPr>
        <w:pStyle w:val="13"/>
        <w:rPr>
          <w:rFonts w:asciiTheme="minorHAnsi" w:eastAsiaTheme="minorEastAsia" w:hAnsiTheme="minorHAnsi" w:cstheme="minorBidi"/>
          <w:b w:val="0"/>
          <w:sz w:val="28"/>
          <w:szCs w:val="28"/>
        </w:rPr>
      </w:pPr>
      <w:r w:rsidRPr="004B763D">
        <w:rPr>
          <w:b w:val="0"/>
          <w:bCs/>
          <w:sz w:val="28"/>
          <w:szCs w:val="28"/>
        </w:rPr>
        <w:t>6. Перечень учебно-методического обеспечения для самостоятельной работы обучающихся по дисциплине</w:t>
      </w:r>
      <w:r w:rsidRPr="004B763D">
        <w:rPr>
          <w:b w:val="0"/>
          <w:sz w:val="28"/>
          <w:szCs w:val="28"/>
        </w:rPr>
        <w:tab/>
      </w:r>
      <w:r w:rsidRPr="004B763D">
        <w:rPr>
          <w:b w:val="0"/>
          <w:sz w:val="28"/>
          <w:szCs w:val="28"/>
        </w:rPr>
        <w:fldChar w:fldCharType="begin"/>
      </w:r>
      <w:r w:rsidRPr="004B763D">
        <w:rPr>
          <w:b w:val="0"/>
          <w:sz w:val="28"/>
          <w:szCs w:val="28"/>
        </w:rPr>
        <w:instrText xml:space="preserve"> PAGEREF _Toc86962622 \h </w:instrText>
      </w:r>
      <w:r w:rsidRPr="004B763D">
        <w:rPr>
          <w:b w:val="0"/>
          <w:sz w:val="28"/>
          <w:szCs w:val="28"/>
        </w:rPr>
      </w:r>
      <w:r w:rsidRPr="004B763D">
        <w:rPr>
          <w:b w:val="0"/>
          <w:sz w:val="28"/>
          <w:szCs w:val="28"/>
        </w:rPr>
        <w:fldChar w:fldCharType="separate"/>
      </w:r>
      <w:r w:rsidR="00D93EC6" w:rsidRPr="004B763D">
        <w:rPr>
          <w:b w:val="0"/>
          <w:sz w:val="28"/>
          <w:szCs w:val="28"/>
        </w:rPr>
        <w:t>18</w:t>
      </w:r>
      <w:r w:rsidRPr="004B763D">
        <w:rPr>
          <w:b w:val="0"/>
          <w:sz w:val="28"/>
          <w:szCs w:val="28"/>
        </w:rPr>
        <w:fldChar w:fldCharType="end"/>
      </w:r>
    </w:p>
    <w:p w:rsidR="00CA5F30" w:rsidRPr="004B763D" w:rsidRDefault="00CA5F30">
      <w:pPr>
        <w:pStyle w:val="13"/>
        <w:rPr>
          <w:rFonts w:asciiTheme="minorHAnsi" w:eastAsiaTheme="minorEastAsia" w:hAnsiTheme="minorHAnsi" w:cstheme="minorBidi"/>
          <w:b w:val="0"/>
          <w:sz w:val="28"/>
          <w:szCs w:val="28"/>
        </w:rPr>
      </w:pPr>
      <w:r w:rsidRPr="004B763D">
        <w:rPr>
          <w:b w:val="0"/>
          <w:sz w:val="28"/>
          <w:szCs w:val="28"/>
        </w:rPr>
        <w:t>6.1. Перечень вопросов, отводимых на самостоятельное освоение дисциплины, формы внеаудиторной самостоятельной работы</w:t>
      </w:r>
      <w:r w:rsidRPr="004B763D">
        <w:rPr>
          <w:b w:val="0"/>
          <w:sz w:val="28"/>
          <w:szCs w:val="28"/>
        </w:rPr>
        <w:tab/>
      </w:r>
      <w:r w:rsidRPr="004B763D">
        <w:rPr>
          <w:b w:val="0"/>
          <w:sz w:val="28"/>
          <w:szCs w:val="28"/>
        </w:rPr>
        <w:fldChar w:fldCharType="begin"/>
      </w:r>
      <w:r w:rsidRPr="004B763D">
        <w:rPr>
          <w:b w:val="0"/>
          <w:sz w:val="28"/>
          <w:szCs w:val="28"/>
        </w:rPr>
        <w:instrText xml:space="preserve"> PAGEREF _Toc86962623 \h </w:instrText>
      </w:r>
      <w:r w:rsidRPr="004B763D">
        <w:rPr>
          <w:b w:val="0"/>
          <w:sz w:val="28"/>
          <w:szCs w:val="28"/>
        </w:rPr>
      </w:r>
      <w:r w:rsidRPr="004B763D">
        <w:rPr>
          <w:b w:val="0"/>
          <w:sz w:val="28"/>
          <w:szCs w:val="28"/>
        </w:rPr>
        <w:fldChar w:fldCharType="separate"/>
      </w:r>
      <w:r w:rsidR="00D93EC6" w:rsidRPr="004B763D">
        <w:rPr>
          <w:b w:val="0"/>
          <w:sz w:val="28"/>
          <w:szCs w:val="28"/>
        </w:rPr>
        <w:t>18</w:t>
      </w:r>
      <w:r w:rsidRPr="004B763D">
        <w:rPr>
          <w:b w:val="0"/>
          <w:sz w:val="28"/>
          <w:szCs w:val="28"/>
        </w:rPr>
        <w:fldChar w:fldCharType="end"/>
      </w:r>
    </w:p>
    <w:p w:rsidR="00CA5F30" w:rsidRPr="004B763D" w:rsidRDefault="00CA5F30">
      <w:pPr>
        <w:pStyle w:val="13"/>
        <w:rPr>
          <w:rFonts w:asciiTheme="minorHAnsi" w:eastAsiaTheme="minorEastAsia" w:hAnsiTheme="minorHAnsi" w:cstheme="minorBidi"/>
          <w:b w:val="0"/>
          <w:sz w:val="28"/>
          <w:szCs w:val="28"/>
        </w:rPr>
      </w:pPr>
      <w:r w:rsidRPr="004B763D">
        <w:rPr>
          <w:b w:val="0"/>
          <w:sz w:val="28"/>
          <w:szCs w:val="28"/>
        </w:rPr>
        <w:t>6.2. Перечень вопросов, заданий, тем для подготовки к текущему контролю (согласно таблице 2)</w:t>
      </w:r>
      <w:r w:rsidRPr="004B763D">
        <w:rPr>
          <w:b w:val="0"/>
          <w:sz w:val="28"/>
          <w:szCs w:val="28"/>
        </w:rPr>
        <w:tab/>
      </w:r>
      <w:r w:rsidRPr="004B763D">
        <w:rPr>
          <w:b w:val="0"/>
          <w:sz w:val="28"/>
          <w:szCs w:val="28"/>
        </w:rPr>
        <w:fldChar w:fldCharType="begin"/>
      </w:r>
      <w:r w:rsidRPr="004B763D">
        <w:rPr>
          <w:b w:val="0"/>
          <w:sz w:val="28"/>
          <w:szCs w:val="28"/>
        </w:rPr>
        <w:instrText xml:space="preserve"> PAGEREF _Toc86962624 \h </w:instrText>
      </w:r>
      <w:r w:rsidRPr="004B763D">
        <w:rPr>
          <w:b w:val="0"/>
          <w:sz w:val="28"/>
          <w:szCs w:val="28"/>
        </w:rPr>
      </w:r>
      <w:r w:rsidRPr="004B763D">
        <w:rPr>
          <w:b w:val="0"/>
          <w:sz w:val="28"/>
          <w:szCs w:val="28"/>
        </w:rPr>
        <w:fldChar w:fldCharType="separate"/>
      </w:r>
      <w:r w:rsidR="00D93EC6" w:rsidRPr="004B763D">
        <w:rPr>
          <w:b w:val="0"/>
          <w:sz w:val="28"/>
          <w:szCs w:val="28"/>
        </w:rPr>
        <w:t>19</w:t>
      </w:r>
      <w:r w:rsidRPr="004B763D">
        <w:rPr>
          <w:b w:val="0"/>
          <w:sz w:val="28"/>
          <w:szCs w:val="28"/>
        </w:rPr>
        <w:fldChar w:fldCharType="end"/>
      </w:r>
    </w:p>
    <w:p w:rsidR="00CA5F30" w:rsidRPr="004B763D" w:rsidRDefault="00CA5F30">
      <w:pPr>
        <w:pStyle w:val="13"/>
        <w:rPr>
          <w:rFonts w:asciiTheme="minorHAnsi" w:eastAsiaTheme="minorEastAsia" w:hAnsiTheme="minorHAnsi" w:cstheme="minorBidi"/>
          <w:b w:val="0"/>
          <w:sz w:val="28"/>
          <w:szCs w:val="28"/>
        </w:rPr>
      </w:pPr>
      <w:r w:rsidRPr="004B763D">
        <w:rPr>
          <w:b w:val="0"/>
          <w:sz w:val="28"/>
          <w:szCs w:val="28"/>
        </w:rPr>
        <w:t>7. Фонд оценочных средств для проведения промежуточной аттестации обучающихся по дисциплине</w:t>
      </w:r>
      <w:r w:rsidRPr="004B763D">
        <w:rPr>
          <w:b w:val="0"/>
          <w:sz w:val="28"/>
          <w:szCs w:val="28"/>
        </w:rPr>
        <w:tab/>
      </w:r>
      <w:r w:rsidRPr="004B763D">
        <w:rPr>
          <w:b w:val="0"/>
          <w:sz w:val="28"/>
          <w:szCs w:val="28"/>
        </w:rPr>
        <w:fldChar w:fldCharType="begin"/>
      </w:r>
      <w:r w:rsidRPr="004B763D">
        <w:rPr>
          <w:b w:val="0"/>
          <w:sz w:val="28"/>
          <w:szCs w:val="28"/>
        </w:rPr>
        <w:instrText xml:space="preserve"> PAGEREF _Toc86962625 \h </w:instrText>
      </w:r>
      <w:r w:rsidRPr="004B763D">
        <w:rPr>
          <w:b w:val="0"/>
          <w:sz w:val="28"/>
          <w:szCs w:val="28"/>
        </w:rPr>
      </w:r>
      <w:r w:rsidRPr="004B763D">
        <w:rPr>
          <w:b w:val="0"/>
          <w:sz w:val="28"/>
          <w:szCs w:val="28"/>
        </w:rPr>
        <w:fldChar w:fldCharType="separate"/>
      </w:r>
      <w:r w:rsidR="00D93EC6" w:rsidRPr="004B763D">
        <w:rPr>
          <w:b w:val="0"/>
          <w:sz w:val="28"/>
          <w:szCs w:val="28"/>
        </w:rPr>
        <w:t>20</w:t>
      </w:r>
      <w:r w:rsidRPr="004B763D">
        <w:rPr>
          <w:b w:val="0"/>
          <w:sz w:val="28"/>
          <w:szCs w:val="28"/>
        </w:rPr>
        <w:fldChar w:fldCharType="end"/>
      </w:r>
    </w:p>
    <w:p w:rsidR="00CA5F30" w:rsidRPr="004B763D" w:rsidRDefault="00CA5F30">
      <w:pPr>
        <w:pStyle w:val="13"/>
        <w:rPr>
          <w:rFonts w:asciiTheme="minorHAnsi" w:eastAsiaTheme="minorEastAsia" w:hAnsiTheme="minorHAnsi" w:cstheme="minorBidi"/>
          <w:b w:val="0"/>
          <w:sz w:val="28"/>
          <w:szCs w:val="28"/>
        </w:rPr>
      </w:pPr>
      <w:r w:rsidRPr="004B763D">
        <w:rPr>
          <w:b w:val="0"/>
          <w:sz w:val="28"/>
          <w:szCs w:val="28"/>
        </w:rPr>
        <w:t>7.1. Перечень компетенций, формируемых в процессе освоения дисциплины</w:t>
      </w:r>
      <w:r w:rsidRPr="004B763D">
        <w:rPr>
          <w:b w:val="0"/>
          <w:sz w:val="28"/>
          <w:szCs w:val="28"/>
        </w:rPr>
        <w:tab/>
      </w:r>
      <w:r w:rsidRPr="004B763D">
        <w:rPr>
          <w:b w:val="0"/>
          <w:sz w:val="28"/>
          <w:szCs w:val="28"/>
        </w:rPr>
        <w:fldChar w:fldCharType="begin"/>
      </w:r>
      <w:r w:rsidRPr="004B763D">
        <w:rPr>
          <w:b w:val="0"/>
          <w:sz w:val="28"/>
          <w:szCs w:val="28"/>
        </w:rPr>
        <w:instrText xml:space="preserve"> PAGEREF _Toc86962626 \h </w:instrText>
      </w:r>
      <w:r w:rsidRPr="004B763D">
        <w:rPr>
          <w:b w:val="0"/>
          <w:sz w:val="28"/>
          <w:szCs w:val="28"/>
        </w:rPr>
      </w:r>
      <w:r w:rsidRPr="004B763D">
        <w:rPr>
          <w:b w:val="0"/>
          <w:sz w:val="28"/>
          <w:szCs w:val="28"/>
        </w:rPr>
        <w:fldChar w:fldCharType="separate"/>
      </w:r>
      <w:r w:rsidR="00D93EC6" w:rsidRPr="004B763D">
        <w:rPr>
          <w:b w:val="0"/>
          <w:sz w:val="28"/>
          <w:szCs w:val="28"/>
        </w:rPr>
        <w:t>20</w:t>
      </w:r>
      <w:r w:rsidRPr="004B763D">
        <w:rPr>
          <w:b w:val="0"/>
          <w:sz w:val="28"/>
          <w:szCs w:val="28"/>
        </w:rPr>
        <w:fldChar w:fldCharType="end"/>
      </w:r>
    </w:p>
    <w:p w:rsidR="00CA5F30" w:rsidRPr="004B763D" w:rsidRDefault="00CA5F30">
      <w:pPr>
        <w:pStyle w:val="13"/>
        <w:rPr>
          <w:rFonts w:asciiTheme="minorHAnsi" w:eastAsiaTheme="minorEastAsia" w:hAnsiTheme="minorHAnsi" w:cstheme="minorBidi"/>
          <w:b w:val="0"/>
          <w:sz w:val="28"/>
          <w:szCs w:val="28"/>
        </w:rPr>
      </w:pPr>
      <w:r w:rsidRPr="004B763D">
        <w:rPr>
          <w:b w:val="0"/>
          <w:sz w:val="28"/>
          <w:szCs w:val="28"/>
        </w:rPr>
        <w:t>7.2. Типовые задания или иные материалы, необходимые для оценки знаний, умений</w:t>
      </w:r>
      <w:r w:rsidRPr="004B763D">
        <w:rPr>
          <w:b w:val="0"/>
          <w:sz w:val="28"/>
          <w:szCs w:val="28"/>
        </w:rPr>
        <w:tab/>
      </w:r>
      <w:r w:rsidRPr="004B763D">
        <w:rPr>
          <w:b w:val="0"/>
          <w:sz w:val="28"/>
          <w:szCs w:val="28"/>
        </w:rPr>
        <w:fldChar w:fldCharType="begin"/>
      </w:r>
      <w:r w:rsidRPr="004B763D">
        <w:rPr>
          <w:b w:val="0"/>
          <w:sz w:val="28"/>
          <w:szCs w:val="28"/>
        </w:rPr>
        <w:instrText xml:space="preserve"> PAGEREF _Toc86962627 \h </w:instrText>
      </w:r>
      <w:r w:rsidRPr="004B763D">
        <w:rPr>
          <w:b w:val="0"/>
          <w:sz w:val="28"/>
          <w:szCs w:val="28"/>
        </w:rPr>
      </w:r>
      <w:r w:rsidRPr="004B763D">
        <w:rPr>
          <w:b w:val="0"/>
          <w:sz w:val="28"/>
          <w:szCs w:val="28"/>
        </w:rPr>
        <w:fldChar w:fldCharType="separate"/>
      </w:r>
      <w:r w:rsidR="00D93EC6" w:rsidRPr="004B763D">
        <w:rPr>
          <w:b w:val="0"/>
          <w:sz w:val="28"/>
          <w:szCs w:val="28"/>
        </w:rPr>
        <w:t>35</w:t>
      </w:r>
      <w:r w:rsidRPr="004B763D">
        <w:rPr>
          <w:b w:val="0"/>
          <w:sz w:val="28"/>
          <w:szCs w:val="28"/>
        </w:rPr>
        <w:fldChar w:fldCharType="end"/>
      </w:r>
    </w:p>
    <w:p w:rsidR="00CA5F30" w:rsidRPr="004B763D" w:rsidRDefault="00CA5F30">
      <w:pPr>
        <w:pStyle w:val="13"/>
        <w:rPr>
          <w:rFonts w:asciiTheme="minorHAnsi" w:eastAsiaTheme="minorEastAsia" w:hAnsiTheme="minorHAnsi" w:cstheme="minorBidi"/>
          <w:b w:val="0"/>
          <w:sz w:val="28"/>
          <w:szCs w:val="28"/>
        </w:rPr>
      </w:pPr>
      <w:r w:rsidRPr="004B763D">
        <w:rPr>
          <w:b w:val="0"/>
          <w:sz w:val="28"/>
          <w:szCs w:val="28"/>
        </w:rPr>
        <w:t>8. Перечень основной и дополнительной учебной литературы, необходимой для освоения дисциплины</w:t>
      </w:r>
      <w:r w:rsidRPr="004B763D">
        <w:rPr>
          <w:b w:val="0"/>
          <w:sz w:val="28"/>
          <w:szCs w:val="28"/>
        </w:rPr>
        <w:tab/>
      </w:r>
      <w:r w:rsidRPr="004B763D">
        <w:rPr>
          <w:b w:val="0"/>
          <w:sz w:val="28"/>
          <w:szCs w:val="28"/>
        </w:rPr>
        <w:fldChar w:fldCharType="begin"/>
      </w:r>
      <w:r w:rsidRPr="004B763D">
        <w:rPr>
          <w:b w:val="0"/>
          <w:sz w:val="28"/>
          <w:szCs w:val="28"/>
        </w:rPr>
        <w:instrText xml:space="preserve"> PAGEREF _Toc86962628 \h </w:instrText>
      </w:r>
      <w:r w:rsidRPr="004B763D">
        <w:rPr>
          <w:b w:val="0"/>
          <w:sz w:val="28"/>
          <w:szCs w:val="28"/>
        </w:rPr>
      </w:r>
      <w:r w:rsidRPr="004B763D">
        <w:rPr>
          <w:b w:val="0"/>
          <w:sz w:val="28"/>
          <w:szCs w:val="28"/>
        </w:rPr>
        <w:fldChar w:fldCharType="separate"/>
      </w:r>
      <w:r w:rsidR="00D93EC6" w:rsidRPr="004B763D">
        <w:rPr>
          <w:b w:val="0"/>
          <w:sz w:val="28"/>
          <w:szCs w:val="28"/>
        </w:rPr>
        <w:t>42</w:t>
      </w:r>
      <w:r w:rsidRPr="004B763D">
        <w:rPr>
          <w:b w:val="0"/>
          <w:sz w:val="28"/>
          <w:szCs w:val="28"/>
        </w:rPr>
        <w:fldChar w:fldCharType="end"/>
      </w:r>
    </w:p>
    <w:p w:rsidR="00CA5F30" w:rsidRPr="004B763D" w:rsidRDefault="00CA5F30">
      <w:pPr>
        <w:pStyle w:val="13"/>
        <w:rPr>
          <w:rFonts w:asciiTheme="minorHAnsi" w:eastAsiaTheme="minorEastAsia" w:hAnsiTheme="minorHAnsi" w:cstheme="minorBidi"/>
          <w:b w:val="0"/>
          <w:sz w:val="28"/>
          <w:szCs w:val="28"/>
        </w:rPr>
      </w:pPr>
      <w:r w:rsidRPr="004B763D">
        <w:rPr>
          <w:b w:val="0"/>
          <w:sz w:val="28"/>
          <w:szCs w:val="28"/>
        </w:rPr>
        <w:t>9. Перечень ресурсов информационно-телекоммуникационной сети «Интернет», необходимых для освоения дисциплины</w:t>
      </w:r>
      <w:r w:rsidRPr="004B763D">
        <w:rPr>
          <w:b w:val="0"/>
          <w:sz w:val="28"/>
          <w:szCs w:val="28"/>
        </w:rPr>
        <w:tab/>
      </w:r>
      <w:r w:rsidR="002B192C">
        <w:rPr>
          <w:b w:val="0"/>
          <w:sz w:val="28"/>
          <w:szCs w:val="28"/>
        </w:rPr>
        <w:t>43</w:t>
      </w:r>
    </w:p>
    <w:p w:rsidR="00CA5F30" w:rsidRPr="004B763D" w:rsidRDefault="00CA5F30">
      <w:pPr>
        <w:pStyle w:val="13"/>
        <w:rPr>
          <w:rFonts w:asciiTheme="minorHAnsi" w:eastAsiaTheme="minorEastAsia" w:hAnsiTheme="minorHAnsi" w:cstheme="minorBidi"/>
          <w:b w:val="0"/>
          <w:sz w:val="28"/>
          <w:szCs w:val="28"/>
        </w:rPr>
      </w:pPr>
      <w:r w:rsidRPr="004B763D">
        <w:rPr>
          <w:b w:val="0"/>
          <w:sz w:val="28"/>
          <w:szCs w:val="28"/>
        </w:rPr>
        <w:t>10. Методические указания для обучающихся по освоению дисциплины</w:t>
      </w:r>
      <w:r w:rsidRPr="004B763D">
        <w:rPr>
          <w:b w:val="0"/>
          <w:sz w:val="28"/>
          <w:szCs w:val="28"/>
        </w:rPr>
        <w:tab/>
      </w:r>
      <w:r w:rsidRPr="004B763D">
        <w:rPr>
          <w:b w:val="0"/>
          <w:sz w:val="28"/>
          <w:szCs w:val="28"/>
        </w:rPr>
        <w:fldChar w:fldCharType="begin"/>
      </w:r>
      <w:r w:rsidRPr="004B763D">
        <w:rPr>
          <w:b w:val="0"/>
          <w:sz w:val="28"/>
          <w:szCs w:val="28"/>
        </w:rPr>
        <w:instrText xml:space="preserve"> PAGEREF _Toc86962630 \h </w:instrText>
      </w:r>
      <w:r w:rsidRPr="004B763D">
        <w:rPr>
          <w:b w:val="0"/>
          <w:sz w:val="28"/>
          <w:szCs w:val="28"/>
        </w:rPr>
      </w:r>
      <w:r w:rsidRPr="004B763D">
        <w:rPr>
          <w:b w:val="0"/>
          <w:sz w:val="28"/>
          <w:szCs w:val="28"/>
        </w:rPr>
        <w:fldChar w:fldCharType="separate"/>
      </w:r>
      <w:r w:rsidR="00D93EC6" w:rsidRPr="004B763D">
        <w:rPr>
          <w:b w:val="0"/>
          <w:sz w:val="28"/>
          <w:szCs w:val="28"/>
        </w:rPr>
        <w:t>44</w:t>
      </w:r>
      <w:r w:rsidRPr="004B763D">
        <w:rPr>
          <w:b w:val="0"/>
          <w:sz w:val="28"/>
          <w:szCs w:val="28"/>
        </w:rPr>
        <w:fldChar w:fldCharType="end"/>
      </w:r>
    </w:p>
    <w:p w:rsidR="00CA5F30" w:rsidRPr="004B763D" w:rsidRDefault="00CA5F30">
      <w:pPr>
        <w:pStyle w:val="13"/>
        <w:rPr>
          <w:rFonts w:asciiTheme="minorHAnsi" w:eastAsiaTheme="minorEastAsia" w:hAnsiTheme="minorHAnsi" w:cstheme="minorBidi"/>
          <w:b w:val="0"/>
          <w:sz w:val="28"/>
          <w:szCs w:val="28"/>
        </w:rPr>
      </w:pPr>
      <w:r w:rsidRPr="004B763D">
        <w:rPr>
          <w:b w:val="0"/>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4B763D">
        <w:rPr>
          <w:b w:val="0"/>
          <w:sz w:val="28"/>
          <w:szCs w:val="28"/>
        </w:rPr>
        <w:tab/>
      </w:r>
      <w:r w:rsidRPr="004B763D">
        <w:rPr>
          <w:b w:val="0"/>
          <w:sz w:val="28"/>
          <w:szCs w:val="28"/>
        </w:rPr>
        <w:fldChar w:fldCharType="begin"/>
      </w:r>
      <w:r w:rsidRPr="004B763D">
        <w:rPr>
          <w:b w:val="0"/>
          <w:sz w:val="28"/>
          <w:szCs w:val="28"/>
        </w:rPr>
        <w:instrText xml:space="preserve"> PAGEREF _Toc86962631 \h </w:instrText>
      </w:r>
      <w:r w:rsidRPr="004B763D">
        <w:rPr>
          <w:b w:val="0"/>
          <w:sz w:val="28"/>
          <w:szCs w:val="28"/>
        </w:rPr>
      </w:r>
      <w:r w:rsidRPr="004B763D">
        <w:rPr>
          <w:b w:val="0"/>
          <w:sz w:val="28"/>
          <w:szCs w:val="28"/>
        </w:rPr>
        <w:fldChar w:fldCharType="separate"/>
      </w:r>
      <w:r w:rsidR="00D93EC6" w:rsidRPr="004B763D">
        <w:rPr>
          <w:b w:val="0"/>
          <w:sz w:val="28"/>
          <w:szCs w:val="28"/>
        </w:rPr>
        <w:t>48</w:t>
      </w:r>
      <w:r w:rsidRPr="004B763D">
        <w:rPr>
          <w:b w:val="0"/>
          <w:sz w:val="28"/>
          <w:szCs w:val="28"/>
        </w:rPr>
        <w:fldChar w:fldCharType="end"/>
      </w:r>
    </w:p>
    <w:p w:rsidR="00CA5F30" w:rsidRPr="004B763D" w:rsidRDefault="00CA5F30">
      <w:pPr>
        <w:pStyle w:val="13"/>
        <w:rPr>
          <w:rFonts w:asciiTheme="minorHAnsi" w:eastAsiaTheme="minorEastAsia" w:hAnsiTheme="minorHAnsi" w:cstheme="minorBidi"/>
          <w:b w:val="0"/>
          <w:sz w:val="28"/>
          <w:szCs w:val="28"/>
        </w:rPr>
      </w:pPr>
      <w:r w:rsidRPr="004B763D">
        <w:rPr>
          <w:b w:val="0"/>
          <w:bCs/>
          <w:sz w:val="28"/>
          <w:szCs w:val="28"/>
        </w:rPr>
        <w:t>12. Описание материально-технической базы, необходимой для осуществления образовательного процесса по дисциплине.</w:t>
      </w:r>
      <w:r w:rsidRPr="004B763D">
        <w:rPr>
          <w:b w:val="0"/>
          <w:sz w:val="28"/>
          <w:szCs w:val="28"/>
        </w:rPr>
        <w:tab/>
      </w:r>
      <w:r w:rsidRPr="004B763D">
        <w:rPr>
          <w:b w:val="0"/>
          <w:sz w:val="28"/>
          <w:szCs w:val="28"/>
        </w:rPr>
        <w:fldChar w:fldCharType="begin"/>
      </w:r>
      <w:r w:rsidRPr="004B763D">
        <w:rPr>
          <w:b w:val="0"/>
          <w:sz w:val="28"/>
          <w:szCs w:val="28"/>
        </w:rPr>
        <w:instrText xml:space="preserve"> PAGEREF _Toc86962632 \h </w:instrText>
      </w:r>
      <w:r w:rsidRPr="004B763D">
        <w:rPr>
          <w:b w:val="0"/>
          <w:sz w:val="28"/>
          <w:szCs w:val="28"/>
        </w:rPr>
      </w:r>
      <w:r w:rsidRPr="004B763D">
        <w:rPr>
          <w:b w:val="0"/>
          <w:sz w:val="28"/>
          <w:szCs w:val="28"/>
        </w:rPr>
        <w:fldChar w:fldCharType="separate"/>
      </w:r>
      <w:r w:rsidR="00D93EC6" w:rsidRPr="004B763D">
        <w:rPr>
          <w:b w:val="0"/>
          <w:sz w:val="28"/>
          <w:szCs w:val="28"/>
        </w:rPr>
        <w:t>49</w:t>
      </w:r>
      <w:r w:rsidRPr="004B763D">
        <w:rPr>
          <w:b w:val="0"/>
          <w:sz w:val="28"/>
          <w:szCs w:val="28"/>
        </w:rPr>
        <w:fldChar w:fldCharType="end"/>
      </w:r>
    </w:p>
    <w:p w:rsidR="00FA3B34" w:rsidRPr="00914E1F" w:rsidRDefault="00BA563C" w:rsidP="00CE1575">
      <w:pPr>
        <w:spacing w:line="360" w:lineRule="auto"/>
        <w:jc w:val="center"/>
        <w:rPr>
          <w:sz w:val="28"/>
          <w:szCs w:val="28"/>
        </w:rPr>
        <w:sectPr w:rsidR="00FA3B34" w:rsidRPr="00914E1F" w:rsidSect="008F1641">
          <w:pgSz w:w="11906" w:h="16838"/>
          <w:pgMar w:top="1134" w:right="566" w:bottom="1134" w:left="1134" w:header="709" w:footer="709" w:gutter="0"/>
          <w:cols w:space="708"/>
          <w:docGrid w:linePitch="360"/>
        </w:sectPr>
      </w:pPr>
      <w:r w:rsidRPr="004B763D">
        <w:rPr>
          <w:sz w:val="28"/>
          <w:szCs w:val="28"/>
        </w:rPr>
        <w:fldChar w:fldCharType="end"/>
      </w:r>
    </w:p>
    <w:p w:rsidR="00032894" w:rsidRPr="00A01595" w:rsidRDefault="00032894" w:rsidP="00CE1575">
      <w:pPr>
        <w:spacing w:line="360" w:lineRule="auto"/>
        <w:jc w:val="center"/>
        <w:outlineLvl w:val="0"/>
        <w:rPr>
          <w:b/>
          <w:sz w:val="28"/>
          <w:szCs w:val="28"/>
        </w:rPr>
      </w:pPr>
      <w:bookmarkStart w:id="6" w:name="_Toc86962615"/>
      <w:r w:rsidRPr="00A01595">
        <w:rPr>
          <w:b/>
          <w:sz w:val="28"/>
          <w:szCs w:val="28"/>
        </w:rPr>
        <w:lastRenderedPageBreak/>
        <w:t>1. Наименование</w:t>
      </w:r>
      <w:r>
        <w:rPr>
          <w:b/>
          <w:sz w:val="28"/>
          <w:szCs w:val="28"/>
        </w:rPr>
        <w:t xml:space="preserve"> </w:t>
      </w:r>
      <w:r w:rsidRPr="00A01595">
        <w:rPr>
          <w:b/>
          <w:sz w:val="28"/>
          <w:szCs w:val="28"/>
        </w:rPr>
        <w:t>дисциплины</w:t>
      </w:r>
      <w:bookmarkEnd w:id="0"/>
      <w:bookmarkEnd w:id="1"/>
      <w:bookmarkEnd w:id="2"/>
      <w:bookmarkEnd w:id="6"/>
    </w:p>
    <w:p w:rsidR="00032894" w:rsidRDefault="00032894" w:rsidP="00032894">
      <w:pPr>
        <w:tabs>
          <w:tab w:val="left" w:pos="993"/>
        </w:tabs>
        <w:spacing w:line="360" w:lineRule="auto"/>
        <w:ind w:firstLine="709"/>
        <w:jc w:val="both"/>
        <w:rPr>
          <w:sz w:val="28"/>
          <w:szCs w:val="28"/>
        </w:rPr>
      </w:pPr>
      <w:r w:rsidRPr="00C56DAD">
        <w:rPr>
          <w:sz w:val="28"/>
          <w:szCs w:val="28"/>
        </w:rPr>
        <w:t>Дисцип</w:t>
      </w:r>
      <w:r w:rsidRPr="00FA08F9">
        <w:rPr>
          <w:sz w:val="28"/>
          <w:szCs w:val="28"/>
        </w:rPr>
        <w:t>лина «</w:t>
      </w:r>
      <w:r w:rsidR="00D025E4">
        <w:rPr>
          <w:sz w:val="28"/>
          <w:szCs w:val="28"/>
        </w:rPr>
        <w:t>Финансовые технологии в банках</w:t>
      </w:r>
      <w:r>
        <w:rPr>
          <w:sz w:val="28"/>
          <w:szCs w:val="28"/>
        </w:rPr>
        <w:t>».</w:t>
      </w:r>
    </w:p>
    <w:p w:rsidR="00CE1575" w:rsidRDefault="00CE1575" w:rsidP="00CE1575">
      <w:pPr>
        <w:rPr>
          <w:sz w:val="32"/>
          <w:szCs w:val="32"/>
        </w:rPr>
      </w:pPr>
      <w:bookmarkStart w:id="7" w:name="_Toc413754960"/>
    </w:p>
    <w:p w:rsidR="00CE1575" w:rsidRPr="001264DB" w:rsidRDefault="00CE1575" w:rsidP="00C45A1F">
      <w:pPr>
        <w:pStyle w:val="ad"/>
        <w:widowControl w:val="0"/>
        <w:pBdr>
          <w:top w:val="none" w:sz="0" w:space="0" w:color="auto"/>
          <w:left w:val="none" w:sz="0" w:space="0" w:color="auto"/>
          <w:bottom w:val="none" w:sz="0" w:space="0" w:color="auto"/>
          <w:right w:val="none" w:sz="0" w:space="0" w:color="auto"/>
          <w:bar w:val="none" w:sz="0" w:color="auto"/>
        </w:pBdr>
        <w:tabs>
          <w:tab w:val="clear" w:pos="756"/>
        </w:tabs>
        <w:spacing w:line="240" w:lineRule="auto"/>
        <w:ind w:left="0"/>
        <w:outlineLvl w:val="0"/>
        <w:rPr>
          <w:rFonts w:ascii="Times New Roman" w:hAnsi="Times New Roman" w:cs="Times New Roman"/>
          <w:b/>
          <w:color w:val="FF0000"/>
          <w:sz w:val="32"/>
          <w:szCs w:val="32"/>
        </w:rPr>
      </w:pPr>
      <w:bookmarkStart w:id="8" w:name="_Toc511925795"/>
      <w:bookmarkStart w:id="9" w:name="_Toc519523353"/>
      <w:bookmarkStart w:id="10" w:name="_Toc86962616"/>
      <w:bookmarkEnd w:id="7"/>
      <w:r w:rsidRPr="00C45A1F">
        <w:rPr>
          <w:rFonts w:ascii="Times New Roman" w:hAnsi="Times New Roman" w:cs="Times New Roman"/>
          <w:b/>
          <w:sz w:val="28"/>
          <w:szCs w:val="28"/>
        </w:rPr>
        <w:t xml:space="preserve">2. </w:t>
      </w:r>
      <w:bookmarkEnd w:id="8"/>
      <w:bookmarkEnd w:id="9"/>
      <w:r w:rsidR="007C65F2" w:rsidRPr="007C65F2">
        <w:rPr>
          <w:rFonts w:ascii="Times New Roman" w:hAnsi="Times New Roman" w:cs="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0"/>
      <w:r w:rsidR="007C65F2" w:rsidRPr="007C65F2">
        <w:rPr>
          <w:rFonts w:ascii="Times New Roman" w:hAnsi="Times New Roman" w:cs="Times New Roman"/>
          <w:b/>
          <w:sz w:val="28"/>
          <w:szCs w:val="28"/>
        </w:rPr>
        <w:t xml:space="preserve"> </w:t>
      </w:r>
    </w:p>
    <w:p w:rsidR="00032894" w:rsidRPr="001264DB" w:rsidRDefault="00032894" w:rsidP="00032894">
      <w:pPr>
        <w:pStyle w:val="ad"/>
        <w:widowControl w:val="0"/>
        <w:pBdr>
          <w:top w:val="none" w:sz="0" w:space="0" w:color="auto"/>
          <w:left w:val="none" w:sz="0" w:space="0" w:color="auto"/>
          <w:bottom w:val="none" w:sz="0" w:space="0" w:color="auto"/>
          <w:right w:val="none" w:sz="0" w:space="0" w:color="auto"/>
          <w:bar w:val="none" w:sz="0" w:color="auto"/>
        </w:pBdr>
        <w:tabs>
          <w:tab w:val="clear" w:pos="756"/>
        </w:tabs>
        <w:spacing w:line="360" w:lineRule="auto"/>
        <w:ind w:left="0" w:firstLine="709"/>
        <w:rPr>
          <w:rFonts w:ascii="Times New Roman" w:hAnsi="Times New Roman" w:cs="Times New Roman"/>
          <w:color w:val="FF0000"/>
          <w:sz w:val="28"/>
          <w:szCs w:val="28"/>
        </w:rPr>
      </w:pPr>
    </w:p>
    <w:p w:rsidR="00032894" w:rsidRDefault="00032894" w:rsidP="00032894">
      <w:pPr>
        <w:pStyle w:val="ad"/>
        <w:widowControl w:val="0"/>
        <w:pBdr>
          <w:top w:val="none" w:sz="0" w:space="0" w:color="auto"/>
          <w:left w:val="none" w:sz="0" w:space="0" w:color="auto"/>
          <w:bottom w:val="none" w:sz="0" w:space="0" w:color="auto"/>
          <w:right w:val="none" w:sz="0" w:space="0" w:color="auto"/>
          <w:bar w:val="none" w:sz="0" w:color="auto"/>
        </w:pBdr>
        <w:tabs>
          <w:tab w:val="clear" w:pos="756"/>
        </w:tabs>
        <w:spacing w:line="360" w:lineRule="auto"/>
        <w:ind w:left="0" w:firstLine="709"/>
        <w:rPr>
          <w:rFonts w:ascii="Times New Roman" w:hAnsi="Times New Roman" w:cs="Times New Roman"/>
          <w:sz w:val="28"/>
          <w:szCs w:val="28"/>
        </w:rPr>
      </w:pPr>
      <w:r w:rsidRPr="00CF0118">
        <w:rPr>
          <w:rFonts w:ascii="Times New Roman" w:hAnsi="Times New Roman" w:cs="Times New Roman"/>
          <w:sz w:val="28"/>
          <w:szCs w:val="28"/>
        </w:rPr>
        <w:t xml:space="preserve">Процесс изучения дисциплины </w:t>
      </w:r>
      <w:r w:rsidRPr="00FA08F9">
        <w:rPr>
          <w:rFonts w:ascii="Times New Roman" w:hAnsi="Times New Roman"/>
          <w:sz w:val="28"/>
          <w:szCs w:val="28"/>
        </w:rPr>
        <w:t>«</w:t>
      </w:r>
      <w:r w:rsidR="00D025E4" w:rsidRPr="00D025E4">
        <w:rPr>
          <w:rFonts w:ascii="Times New Roman" w:hAnsi="Times New Roman"/>
          <w:sz w:val="28"/>
          <w:szCs w:val="28"/>
        </w:rPr>
        <w:t>Финансовые технологии в банках</w:t>
      </w:r>
      <w:r>
        <w:rPr>
          <w:rFonts w:ascii="Times New Roman" w:hAnsi="Times New Roman"/>
          <w:sz w:val="28"/>
          <w:szCs w:val="28"/>
        </w:rPr>
        <w:t xml:space="preserve">» </w:t>
      </w:r>
      <w:r>
        <w:rPr>
          <w:rFonts w:ascii="Times New Roman" w:hAnsi="Times New Roman" w:cs="Times New Roman"/>
          <w:sz w:val="28"/>
          <w:szCs w:val="28"/>
        </w:rPr>
        <w:t xml:space="preserve">в совокупности с другими дисциплинами </w:t>
      </w:r>
      <w:r w:rsidRPr="00512864">
        <w:rPr>
          <w:rFonts w:ascii="Times New Roman" w:hAnsi="Times New Roman" w:cs="Times New Roman"/>
          <w:sz w:val="28"/>
          <w:szCs w:val="28"/>
        </w:rPr>
        <w:t>обеспечивает инструментарий фор</w:t>
      </w:r>
      <w:r>
        <w:rPr>
          <w:rFonts w:ascii="Times New Roman" w:hAnsi="Times New Roman" w:cs="Times New Roman"/>
          <w:sz w:val="28"/>
          <w:szCs w:val="28"/>
        </w:rPr>
        <w:t>м</w:t>
      </w:r>
      <w:r w:rsidR="009633AF">
        <w:rPr>
          <w:rFonts w:ascii="Times New Roman" w:hAnsi="Times New Roman" w:cs="Times New Roman"/>
          <w:sz w:val="28"/>
          <w:szCs w:val="28"/>
        </w:rPr>
        <w:t xml:space="preserve">ирования следующих компетенций. </w:t>
      </w:r>
    </w:p>
    <w:p w:rsidR="009633AF" w:rsidRPr="009633AF" w:rsidRDefault="009633AF" w:rsidP="009633AF">
      <w:pPr>
        <w:widowControl w:val="0"/>
        <w:tabs>
          <w:tab w:val="left" w:pos="540"/>
        </w:tabs>
        <w:autoSpaceDE w:val="0"/>
        <w:autoSpaceDN w:val="0"/>
        <w:adjustRightInd w:val="0"/>
        <w:contextualSpacing/>
        <w:jc w:val="both"/>
        <w:rPr>
          <w:b/>
          <w:sz w:val="28"/>
          <w:szCs w:val="28"/>
        </w:rPr>
      </w:pPr>
    </w:p>
    <w:p w:rsidR="009633AF" w:rsidRPr="009633AF" w:rsidRDefault="009633AF" w:rsidP="009633AF">
      <w:pPr>
        <w:widowControl w:val="0"/>
        <w:tabs>
          <w:tab w:val="left" w:pos="540"/>
        </w:tabs>
        <w:autoSpaceDE w:val="0"/>
        <w:autoSpaceDN w:val="0"/>
        <w:adjustRightInd w:val="0"/>
        <w:contextualSpacing/>
        <w:jc w:val="both"/>
        <w:rPr>
          <w:sz w:val="28"/>
          <w:szCs w:val="28"/>
        </w:rPr>
      </w:pPr>
      <w:r w:rsidRPr="009633AF">
        <w:rPr>
          <w:sz w:val="28"/>
          <w:szCs w:val="28"/>
        </w:rPr>
        <w:t xml:space="preserve">Для направленности программы магистратуры «Современное банковское дело и финансовые </w:t>
      </w:r>
      <w:r w:rsidR="0098094D">
        <w:rPr>
          <w:sz w:val="28"/>
          <w:szCs w:val="28"/>
        </w:rPr>
        <w:t>технологии»</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2214"/>
        <w:gridCol w:w="2880"/>
        <w:gridCol w:w="3837"/>
      </w:tblGrid>
      <w:tr w:rsidR="009633AF" w:rsidRPr="009633AF" w:rsidTr="001C3E5F">
        <w:tc>
          <w:tcPr>
            <w:tcW w:w="1134" w:type="dxa"/>
            <w:tcBorders>
              <w:top w:val="single" w:sz="4" w:space="0" w:color="auto"/>
              <w:left w:val="single" w:sz="4" w:space="0" w:color="auto"/>
              <w:bottom w:val="single" w:sz="4" w:space="0" w:color="auto"/>
              <w:right w:val="single" w:sz="4" w:space="0" w:color="auto"/>
            </w:tcBorders>
          </w:tcPr>
          <w:p w:rsidR="009633AF" w:rsidRPr="009633AF" w:rsidRDefault="009633AF" w:rsidP="009633AF">
            <w:pPr>
              <w:tabs>
                <w:tab w:val="left" w:pos="540"/>
              </w:tabs>
              <w:jc w:val="both"/>
              <w:rPr>
                <w:b/>
              </w:rPr>
            </w:pPr>
            <w:r w:rsidRPr="009633AF">
              <w:rPr>
                <w:b/>
              </w:rPr>
              <w:t>Код компетенции</w:t>
            </w:r>
          </w:p>
        </w:tc>
        <w:tc>
          <w:tcPr>
            <w:tcW w:w="2214" w:type="dxa"/>
            <w:tcBorders>
              <w:top w:val="single" w:sz="4" w:space="0" w:color="auto"/>
              <w:left w:val="single" w:sz="4" w:space="0" w:color="auto"/>
              <w:bottom w:val="single" w:sz="4" w:space="0" w:color="auto"/>
              <w:right w:val="single" w:sz="4" w:space="0" w:color="auto"/>
            </w:tcBorders>
          </w:tcPr>
          <w:p w:rsidR="009633AF" w:rsidRPr="009633AF" w:rsidRDefault="009633AF" w:rsidP="009633AF">
            <w:pPr>
              <w:tabs>
                <w:tab w:val="left" w:pos="540"/>
              </w:tabs>
              <w:jc w:val="both"/>
              <w:rPr>
                <w:b/>
              </w:rPr>
            </w:pPr>
            <w:r w:rsidRPr="009633AF">
              <w:rPr>
                <w:b/>
              </w:rPr>
              <w:t>Наименование компетенции</w:t>
            </w:r>
          </w:p>
        </w:tc>
        <w:tc>
          <w:tcPr>
            <w:tcW w:w="2880" w:type="dxa"/>
            <w:tcBorders>
              <w:top w:val="single" w:sz="4" w:space="0" w:color="auto"/>
              <w:left w:val="single" w:sz="4" w:space="0" w:color="auto"/>
              <w:bottom w:val="single" w:sz="4" w:space="0" w:color="auto"/>
              <w:right w:val="single" w:sz="4" w:space="0" w:color="auto"/>
            </w:tcBorders>
          </w:tcPr>
          <w:p w:rsidR="009633AF" w:rsidRPr="009633AF" w:rsidRDefault="009633AF" w:rsidP="009633AF">
            <w:pPr>
              <w:tabs>
                <w:tab w:val="left" w:pos="540"/>
              </w:tabs>
              <w:jc w:val="both"/>
              <w:rPr>
                <w:b/>
              </w:rPr>
            </w:pPr>
            <w:r w:rsidRPr="009633AF">
              <w:rPr>
                <w:b/>
              </w:rPr>
              <w:t>Индикаторы достижения компетенции</w:t>
            </w:r>
          </w:p>
        </w:tc>
        <w:tc>
          <w:tcPr>
            <w:tcW w:w="3837" w:type="dxa"/>
            <w:tcBorders>
              <w:top w:val="single" w:sz="4" w:space="0" w:color="auto"/>
              <w:left w:val="single" w:sz="4" w:space="0" w:color="auto"/>
              <w:bottom w:val="single" w:sz="4" w:space="0" w:color="auto"/>
              <w:right w:val="single" w:sz="4" w:space="0" w:color="auto"/>
            </w:tcBorders>
          </w:tcPr>
          <w:p w:rsidR="009633AF" w:rsidRPr="009633AF" w:rsidRDefault="009633AF" w:rsidP="00CC138D">
            <w:pPr>
              <w:tabs>
                <w:tab w:val="left" w:pos="540"/>
              </w:tabs>
              <w:jc w:val="both"/>
              <w:rPr>
                <w:b/>
              </w:rPr>
            </w:pPr>
            <w:r w:rsidRPr="009633AF">
              <w:rPr>
                <w:b/>
              </w:rPr>
              <w:t>Результаты обучения (умения и знания), соотнесенные с индикаторами достижения компетенции</w:t>
            </w:r>
          </w:p>
        </w:tc>
      </w:tr>
      <w:tr w:rsidR="009633AF" w:rsidRPr="009633AF" w:rsidTr="001C3E5F">
        <w:tc>
          <w:tcPr>
            <w:tcW w:w="1134" w:type="dxa"/>
            <w:tcBorders>
              <w:top w:val="single" w:sz="4" w:space="0" w:color="auto"/>
              <w:left w:val="single" w:sz="4" w:space="0" w:color="auto"/>
              <w:bottom w:val="single" w:sz="4" w:space="0" w:color="auto"/>
              <w:right w:val="single" w:sz="4" w:space="0" w:color="auto"/>
            </w:tcBorders>
          </w:tcPr>
          <w:p w:rsidR="009633AF" w:rsidRPr="009633AF" w:rsidRDefault="009633AF" w:rsidP="009633AF">
            <w:pPr>
              <w:tabs>
                <w:tab w:val="left" w:pos="540"/>
              </w:tabs>
              <w:jc w:val="both"/>
              <w:rPr>
                <w:b/>
              </w:rPr>
            </w:pPr>
            <w:r w:rsidRPr="009633AF">
              <w:rPr>
                <w:b/>
              </w:rPr>
              <w:t>УК-6</w:t>
            </w:r>
          </w:p>
        </w:tc>
        <w:tc>
          <w:tcPr>
            <w:tcW w:w="2214" w:type="dxa"/>
            <w:tcBorders>
              <w:top w:val="single" w:sz="4" w:space="0" w:color="auto"/>
              <w:left w:val="single" w:sz="4" w:space="0" w:color="auto"/>
              <w:bottom w:val="single" w:sz="4" w:space="0" w:color="auto"/>
              <w:right w:val="single" w:sz="4" w:space="0" w:color="auto"/>
            </w:tcBorders>
          </w:tcPr>
          <w:p w:rsidR="009633AF" w:rsidRPr="009633AF" w:rsidRDefault="009633AF" w:rsidP="009633AF">
            <w:pPr>
              <w:jc w:val="both"/>
              <w:rPr>
                <w:color w:val="000000"/>
              </w:rPr>
            </w:pPr>
            <w:r w:rsidRPr="009633AF">
              <w:rPr>
                <w:color w:val="000000"/>
              </w:rPr>
              <w:t>Способность управлять проектом на всех этапах его жизненного цикла</w:t>
            </w:r>
          </w:p>
        </w:tc>
        <w:tc>
          <w:tcPr>
            <w:tcW w:w="2880" w:type="dxa"/>
            <w:tcBorders>
              <w:top w:val="single" w:sz="4" w:space="0" w:color="auto"/>
              <w:left w:val="single" w:sz="4" w:space="0" w:color="auto"/>
              <w:bottom w:val="single" w:sz="4" w:space="0" w:color="auto"/>
              <w:right w:val="single" w:sz="4" w:space="0" w:color="auto"/>
            </w:tcBorders>
          </w:tcPr>
          <w:p w:rsidR="009633AF" w:rsidRPr="009633AF" w:rsidRDefault="009633AF" w:rsidP="009633AF">
            <w:pPr>
              <w:jc w:val="both"/>
            </w:pPr>
            <w:r w:rsidRPr="009633AF">
              <w:t xml:space="preserve">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p w:rsidR="009633AF" w:rsidRPr="009633AF" w:rsidRDefault="009633AF" w:rsidP="009633AF">
            <w:pPr>
              <w:jc w:val="both"/>
            </w:pPr>
            <w:r w:rsidRPr="009633AF">
              <w:t>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w:t>
            </w:r>
          </w:p>
          <w:p w:rsidR="009633AF" w:rsidRPr="009633AF" w:rsidRDefault="009633AF" w:rsidP="009633AF">
            <w:pPr>
              <w:jc w:val="both"/>
            </w:pPr>
          </w:p>
        </w:tc>
        <w:tc>
          <w:tcPr>
            <w:tcW w:w="3837" w:type="dxa"/>
            <w:tcBorders>
              <w:top w:val="single" w:sz="4" w:space="0" w:color="auto"/>
              <w:left w:val="single" w:sz="4" w:space="0" w:color="auto"/>
              <w:bottom w:val="single" w:sz="4" w:space="0" w:color="auto"/>
              <w:right w:val="single" w:sz="4" w:space="0" w:color="auto"/>
            </w:tcBorders>
          </w:tcPr>
          <w:p w:rsidR="009633AF" w:rsidRPr="009633AF" w:rsidRDefault="009633AF" w:rsidP="009633AF">
            <w:pPr>
              <w:tabs>
                <w:tab w:val="left" w:pos="993"/>
              </w:tabs>
              <w:jc w:val="both"/>
            </w:pPr>
            <w:r w:rsidRPr="009633AF">
              <w:t xml:space="preserve">1. </w:t>
            </w:r>
          </w:p>
          <w:p w:rsidR="009633AF" w:rsidRPr="009633AF" w:rsidRDefault="009633AF" w:rsidP="009633AF">
            <w:pPr>
              <w:tabs>
                <w:tab w:val="left" w:pos="993"/>
              </w:tabs>
              <w:jc w:val="both"/>
            </w:pPr>
            <w:r w:rsidRPr="009633AF">
              <w:rPr>
                <w:i/>
              </w:rPr>
              <w:t>знать</w:t>
            </w:r>
            <w:r w:rsidRPr="009633AF">
              <w:t>: - основные инструменты планирования проекта;</w:t>
            </w:r>
          </w:p>
          <w:p w:rsidR="009633AF" w:rsidRPr="009633AF" w:rsidRDefault="009633AF" w:rsidP="009633AF">
            <w:pPr>
              <w:tabs>
                <w:tab w:val="left" w:pos="993"/>
              </w:tabs>
              <w:jc w:val="both"/>
            </w:pPr>
            <w:r w:rsidRPr="009633AF">
              <w:rPr>
                <w:i/>
              </w:rPr>
              <w:t>уметь</w:t>
            </w:r>
            <w:r w:rsidRPr="009633AF">
              <w:t>: - использовать современные инструменты и методы планирования проекта, в том числе планировать закупки, управлять рисками проекта.</w:t>
            </w:r>
          </w:p>
          <w:p w:rsidR="009633AF" w:rsidRPr="009633AF" w:rsidRDefault="009633AF" w:rsidP="009633AF">
            <w:pPr>
              <w:tabs>
                <w:tab w:val="left" w:pos="993"/>
              </w:tabs>
              <w:jc w:val="both"/>
            </w:pPr>
          </w:p>
          <w:p w:rsidR="009633AF" w:rsidRPr="009633AF" w:rsidRDefault="009633AF" w:rsidP="009633AF">
            <w:pPr>
              <w:tabs>
                <w:tab w:val="left" w:pos="993"/>
              </w:tabs>
              <w:jc w:val="both"/>
            </w:pPr>
          </w:p>
          <w:p w:rsidR="009633AF" w:rsidRPr="009633AF" w:rsidRDefault="009633AF" w:rsidP="009633AF">
            <w:pPr>
              <w:tabs>
                <w:tab w:val="left" w:pos="993"/>
              </w:tabs>
              <w:jc w:val="both"/>
            </w:pPr>
          </w:p>
          <w:p w:rsidR="009633AF" w:rsidRDefault="009633AF" w:rsidP="009633AF">
            <w:pPr>
              <w:tabs>
                <w:tab w:val="left" w:pos="993"/>
              </w:tabs>
              <w:jc w:val="both"/>
            </w:pPr>
          </w:p>
          <w:p w:rsidR="00D93EC6" w:rsidRPr="009633AF" w:rsidRDefault="00D93EC6" w:rsidP="009633AF">
            <w:pPr>
              <w:tabs>
                <w:tab w:val="left" w:pos="993"/>
              </w:tabs>
              <w:jc w:val="both"/>
            </w:pPr>
          </w:p>
          <w:p w:rsidR="009633AF" w:rsidRPr="009633AF" w:rsidRDefault="009633AF" w:rsidP="009633AF">
            <w:pPr>
              <w:tabs>
                <w:tab w:val="left" w:pos="993"/>
              </w:tabs>
              <w:jc w:val="both"/>
            </w:pPr>
            <w:r w:rsidRPr="009633AF">
              <w:t xml:space="preserve">2. </w:t>
            </w:r>
          </w:p>
          <w:p w:rsidR="009633AF" w:rsidRPr="009633AF" w:rsidRDefault="009633AF" w:rsidP="009633AF">
            <w:pPr>
              <w:tabs>
                <w:tab w:val="left" w:pos="993"/>
              </w:tabs>
              <w:jc w:val="both"/>
            </w:pPr>
            <w:r w:rsidRPr="009633AF">
              <w:rPr>
                <w:i/>
              </w:rPr>
              <w:t xml:space="preserve">знать – </w:t>
            </w:r>
            <w:r w:rsidRPr="009633AF">
              <w:t>приемы организации работы команды исполнителей проекта, инструменты контроля содержания и управления изменениями в проекте;</w:t>
            </w:r>
          </w:p>
          <w:p w:rsidR="009633AF" w:rsidRPr="009633AF" w:rsidRDefault="009633AF" w:rsidP="009633AF">
            <w:pPr>
              <w:tabs>
                <w:tab w:val="left" w:pos="993"/>
              </w:tabs>
              <w:jc w:val="both"/>
              <w:rPr>
                <w:i/>
              </w:rPr>
            </w:pPr>
            <w:r w:rsidRPr="009633AF">
              <w:rPr>
                <w:i/>
              </w:rPr>
              <w:t xml:space="preserve">уметь – </w:t>
            </w:r>
            <w:r w:rsidRPr="009633AF">
              <w:t>реализовать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p w:rsidR="009633AF" w:rsidRPr="009633AF" w:rsidRDefault="009633AF" w:rsidP="009633AF">
            <w:pPr>
              <w:tabs>
                <w:tab w:val="left" w:pos="993"/>
              </w:tabs>
              <w:jc w:val="both"/>
              <w:rPr>
                <w:highlight w:val="yellow"/>
              </w:rPr>
            </w:pPr>
          </w:p>
        </w:tc>
      </w:tr>
      <w:tr w:rsidR="009633AF" w:rsidRPr="009633AF" w:rsidTr="001C3E5F">
        <w:tc>
          <w:tcPr>
            <w:tcW w:w="1134" w:type="dxa"/>
            <w:tcBorders>
              <w:top w:val="single" w:sz="4" w:space="0" w:color="auto"/>
              <w:left w:val="single" w:sz="4" w:space="0" w:color="auto"/>
              <w:bottom w:val="single" w:sz="4" w:space="0" w:color="auto"/>
              <w:right w:val="single" w:sz="4" w:space="0" w:color="auto"/>
            </w:tcBorders>
          </w:tcPr>
          <w:p w:rsidR="009633AF" w:rsidRPr="009633AF" w:rsidRDefault="009633AF" w:rsidP="009633AF">
            <w:pPr>
              <w:tabs>
                <w:tab w:val="left" w:pos="540"/>
              </w:tabs>
              <w:jc w:val="both"/>
              <w:rPr>
                <w:b/>
              </w:rPr>
            </w:pPr>
            <w:r w:rsidRPr="009633AF">
              <w:rPr>
                <w:b/>
              </w:rPr>
              <w:lastRenderedPageBreak/>
              <w:t>ПКН-2</w:t>
            </w:r>
          </w:p>
        </w:tc>
        <w:tc>
          <w:tcPr>
            <w:tcW w:w="2214" w:type="dxa"/>
            <w:tcBorders>
              <w:top w:val="single" w:sz="4" w:space="0" w:color="auto"/>
              <w:left w:val="single" w:sz="4" w:space="0" w:color="auto"/>
              <w:bottom w:val="single" w:sz="4" w:space="0" w:color="auto"/>
              <w:right w:val="single" w:sz="4" w:space="0" w:color="auto"/>
            </w:tcBorders>
          </w:tcPr>
          <w:p w:rsidR="009633AF" w:rsidRPr="009633AF" w:rsidRDefault="009633AF" w:rsidP="009633AF">
            <w:pPr>
              <w:jc w:val="both"/>
              <w:rPr>
                <w:color w:val="000000"/>
              </w:rPr>
            </w:pPr>
            <w:r w:rsidRPr="009633AF">
              <w:rPr>
                <w:color w:val="000000"/>
              </w:rPr>
              <w:t>Способность применять продвинутые современные инструменты и методы анализа финансово-кредитной сферы, финансов государственного и негосударственного секторов экономики для целей эффективного управления финансовыми ресурсами, решения проектно-экономических задач, в том числе, в условиях цифровой экономики и развития Финтеха, разработки механизмов монетарного и финансового регулирования, как на уровне отдельных организаций и институтов финансового рынка, так и на уровне публично-правовых образований</w:t>
            </w:r>
          </w:p>
        </w:tc>
        <w:tc>
          <w:tcPr>
            <w:tcW w:w="2880" w:type="dxa"/>
            <w:tcBorders>
              <w:top w:val="single" w:sz="4" w:space="0" w:color="auto"/>
              <w:left w:val="single" w:sz="4" w:space="0" w:color="auto"/>
              <w:bottom w:val="single" w:sz="4" w:space="0" w:color="auto"/>
              <w:right w:val="single" w:sz="4" w:space="0" w:color="auto"/>
            </w:tcBorders>
          </w:tcPr>
          <w:p w:rsidR="009633AF" w:rsidRPr="009633AF" w:rsidRDefault="009633AF" w:rsidP="009633AF">
            <w:pPr>
              <w:jc w:val="both"/>
            </w:pPr>
            <w:r w:rsidRPr="009633AF">
              <w:t>1.Владеет 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финансово-кредитной сферы.</w:t>
            </w:r>
          </w:p>
          <w:p w:rsidR="009633AF" w:rsidRPr="009633AF" w:rsidRDefault="009633AF" w:rsidP="009633AF">
            <w:pPr>
              <w:jc w:val="both"/>
            </w:pPr>
          </w:p>
          <w:p w:rsidR="009633AF" w:rsidRPr="009633AF" w:rsidRDefault="009633AF" w:rsidP="009633AF">
            <w:pPr>
              <w:jc w:val="both"/>
            </w:pPr>
          </w:p>
          <w:p w:rsidR="009633AF" w:rsidRPr="009633AF" w:rsidRDefault="009633AF" w:rsidP="009633AF">
            <w:pPr>
              <w:jc w:val="both"/>
            </w:pPr>
          </w:p>
          <w:p w:rsidR="009633AF" w:rsidRPr="009633AF" w:rsidRDefault="009633AF" w:rsidP="009633AF">
            <w:pPr>
              <w:jc w:val="both"/>
            </w:pPr>
          </w:p>
          <w:p w:rsidR="009633AF" w:rsidRPr="009633AF" w:rsidRDefault="009633AF" w:rsidP="009633AF">
            <w:pPr>
              <w:jc w:val="both"/>
            </w:pPr>
          </w:p>
          <w:p w:rsidR="009633AF" w:rsidRPr="009633AF" w:rsidRDefault="009633AF" w:rsidP="009633AF">
            <w:pPr>
              <w:jc w:val="both"/>
            </w:pPr>
            <w:r w:rsidRPr="009633AF">
              <w:t>2. Демонстрирует способность решения проектно-экономических задач в профессиональной деятельности.</w:t>
            </w:r>
          </w:p>
          <w:p w:rsidR="009633AF" w:rsidRPr="009633AF" w:rsidRDefault="009633AF" w:rsidP="009633AF">
            <w:pPr>
              <w:jc w:val="both"/>
            </w:pPr>
          </w:p>
          <w:p w:rsidR="009633AF" w:rsidRPr="009633AF" w:rsidRDefault="009633AF" w:rsidP="009633AF">
            <w:pPr>
              <w:jc w:val="both"/>
            </w:pPr>
          </w:p>
          <w:p w:rsidR="009633AF" w:rsidRPr="009633AF" w:rsidRDefault="009633AF" w:rsidP="009633AF">
            <w:pPr>
              <w:jc w:val="both"/>
            </w:pPr>
          </w:p>
          <w:p w:rsidR="009633AF" w:rsidRPr="009633AF" w:rsidRDefault="009633AF" w:rsidP="009633AF">
            <w:pPr>
              <w:jc w:val="both"/>
            </w:pPr>
          </w:p>
          <w:p w:rsidR="009633AF" w:rsidRPr="009633AF" w:rsidRDefault="009633AF" w:rsidP="009633AF">
            <w:pPr>
              <w:jc w:val="both"/>
            </w:pPr>
          </w:p>
          <w:p w:rsidR="009633AF" w:rsidRPr="009633AF" w:rsidRDefault="009633AF" w:rsidP="009633AF">
            <w:pPr>
              <w:jc w:val="both"/>
            </w:pPr>
          </w:p>
          <w:p w:rsidR="009633AF" w:rsidRPr="009633AF" w:rsidRDefault="009633AF" w:rsidP="009633AF">
            <w:pPr>
              <w:jc w:val="both"/>
            </w:pPr>
          </w:p>
          <w:p w:rsidR="009633AF" w:rsidRPr="009633AF" w:rsidRDefault="009633AF" w:rsidP="009633AF">
            <w:pPr>
              <w:jc w:val="both"/>
            </w:pPr>
            <w:r w:rsidRPr="009633AF">
              <w:t>3. Демонстрирует освоение инструментов Финтеха.</w:t>
            </w:r>
          </w:p>
          <w:p w:rsidR="009633AF" w:rsidRPr="009633AF" w:rsidRDefault="009633AF" w:rsidP="009633AF">
            <w:pPr>
              <w:jc w:val="both"/>
            </w:pPr>
          </w:p>
          <w:p w:rsidR="009633AF" w:rsidRPr="009633AF" w:rsidRDefault="009633AF" w:rsidP="009633AF">
            <w:pPr>
              <w:jc w:val="both"/>
            </w:pPr>
          </w:p>
          <w:p w:rsidR="009633AF" w:rsidRPr="009633AF" w:rsidRDefault="009633AF" w:rsidP="009633AF">
            <w:pPr>
              <w:jc w:val="both"/>
            </w:pPr>
          </w:p>
          <w:p w:rsidR="009633AF" w:rsidRPr="009633AF" w:rsidRDefault="009633AF" w:rsidP="009633AF">
            <w:pPr>
              <w:jc w:val="both"/>
            </w:pPr>
          </w:p>
          <w:p w:rsidR="009633AF" w:rsidRPr="009633AF" w:rsidRDefault="009633AF" w:rsidP="009633AF">
            <w:pPr>
              <w:jc w:val="both"/>
            </w:pPr>
          </w:p>
          <w:p w:rsidR="009633AF" w:rsidRPr="009633AF" w:rsidRDefault="009633AF" w:rsidP="009633AF">
            <w:pPr>
              <w:jc w:val="both"/>
            </w:pPr>
          </w:p>
          <w:p w:rsidR="009633AF" w:rsidRPr="009633AF" w:rsidRDefault="009633AF" w:rsidP="009633AF">
            <w:pPr>
              <w:jc w:val="both"/>
            </w:pPr>
          </w:p>
          <w:p w:rsidR="009633AF" w:rsidRPr="009633AF" w:rsidRDefault="009633AF" w:rsidP="009633AF">
            <w:pPr>
              <w:jc w:val="both"/>
            </w:pPr>
          </w:p>
          <w:p w:rsidR="009633AF" w:rsidRPr="009633AF" w:rsidRDefault="009633AF" w:rsidP="009633AF">
            <w:pPr>
              <w:jc w:val="both"/>
            </w:pPr>
          </w:p>
          <w:p w:rsidR="009633AF" w:rsidRDefault="009633AF" w:rsidP="009633AF">
            <w:pPr>
              <w:jc w:val="both"/>
            </w:pPr>
          </w:p>
          <w:p w:rsidR="00CA5F30" w:rsidRDefault="00CA5F30" w:rsidP="009633AF">
            <w:pPr>
              <w:jc w:val="both"/>
            </w:pPr>
          </w:p>
          <w:p w:rsidR="00CA5F30" w:rsidRDefault="00CA5F30" w:rsidP="009633AF">
            <w:pPr>
              <w:jc w:val="both"/>
            </w:pPr>
          </w:p>
          <w:p w:rsidR="009633AF" w:rsidRPr="009633AF" w:rsidRDefault="009633AF" w:rsidP="009633AF">
            <w:pPr>
              <w:jc w:val="both"/>
            </w:pPr>
            <w:r w:rsidRPr="009633AF">
              <w:t xml:space="preserve">4. Владеет методами анализа </w:t>
            </w:r>
            <w:r w:rsidRPr="009633AF">
              <w:rPr>
                <w:lang w:val="en-US"/>
              </w:rPr>
              <w:t>Big</w:t>
            </w:r>
            <w:r w:rsidRPr="009633AF">
              <w:t xml:space="preserve"> </w:t>
            </w:r>
            <w:r w:rsidRPr="009633AF">
              <w:rPr>
                <w:lang w:val="en-US"/>
              </w:rPr>
              <w:t>Dat</w:t>
            </w:r>
            <w:r w:rsidRPr="009633AF">
              <w:t xml:space="preserve">а, использует для решения профессиональных задач на микро-, мезо- и макроуровнях, в том числе на уровне финансового рынка </w:t>
            </w:r>
          </w:p>
        </w:tc>
        <w:tc>
          <w:tcPr>
            <w:tcW w:w="3837" w:type="dxa"/>
            <w:tcBorders>
              <w:top w:val="single" w:sz="4" w:space="0" w:color="auto"/>
              <w:left w:val="single" w:sz="4" w:space="0" w:color="auto"/>
              <w:bottom w:val="single" w:sz="4" w:space="0" w:color="auto"/>
              <w:right w:val="single" w:sz="4" w:space="0" w:color="auto"/>
            </w:tcBorders>
          </w:tcPr>
          <w:p w:rsidR="009633AF" w:rsidRPr="009633AF" w:rsidRDefault="009633AF" w:rsidP="009633AF">
            <w:pPr>
              <w:tabs>
                <w:tab w:val="left" w:pos="993"/>
              </w:tabs>
              <w:jc w:val="both"/>
            </w:pPr>
            <w:r w:rsidRPr="009633AF">
              <w:t xml:space="preserve">1. </w:t>
            </w:r>
          </w:p>
          <w:p w:rsidR="009633AF" w:rsidRPr="009633AF" w:rsidRDefault="009633AF" w:rsidP="009633AF">
            <w:pPr>
              <w:tabs>
                <w:tab w:val="left" w:pos="993"/>
              </w:tabs>
              <w:jc w:val="both"/>
            </w:pPr>
            <w:r w:rsidRPr="009633AF">
              <w:rPr>
                <w:i/>
              </w:rPr>
              <w:t>знать</w:t>
            </w:r>
            <w:r w:rsidRPr="009633AF">
              <w:t>: - основные инструменты и методы анализа и регулирования деятельности кредитных организаций при разработке и внедрении современных банковских продуктов и услуг ;;</w:t>
            </w:r>
          </w:p>
          <w:p w:rsidR="009633AF" w:rsidRPr="009633AF" w:rsidRDefault="009633AF" w:rsidP="009633AF">
            <w:pPr>
              <w:tabs>
                <w:tab w:val="left" w:pos="993"/>
              </w:tabs>
              <w:jc w:val="both"/>
            </w:pPr>
            <w:r w:rsidRPr="009633AF">
              <w:rPr>
                <w:i/>
              </w:rPr>
              <w:t>уметь</w:t>
            </w:r>
            <w:r w:rsidRPr="009633AF">
              <w:t>: - использовать основные инструменты и методы анализа и регулирования деятельности кредитных организаций при разработке и внедрении современных банковских продуктов и услуг ;;</w:t>
            </w:r>
          </w:p>
          <w:p w:rsidR="009633AF" w:rsidRPr="009633AF" w:rsidRDefault="009633AF" w:rsidP="009633AF">
            <w:pPr>
              <w:tabs>
                <w:tab w:val="left" w:pos="993"/>
              </w:tabs>
              <w:jc w:val="both"/>
              <w:rPr>
                <w:highlight w:val="cyan"/>
              </w:rPr>
            </w:pPr>
          </w:p>
          <w:p w:rsidR="009633AF" w:rsidRPr="009633AF" w:rsidRDefault="009633AF" w:rsidP="009633AF">
            <w:pPr>
              <w:tabs>
                <w:tab w:val="left" w:pos="993"/>
              </w:tabs>
              <w:jc w:val="both"/>
            </w:pPr>
            <w:r w:rsidRPr="009633AF">
              <w:t xml:space="preserve">2. </w:t>
            </w:r>
          </w:p>
          <w:p w:rsidR="009633AF" w:rsidRPr="009633AF" w:rsidRDefault="009633AF" w:rsidP="009633AF">
            <w:pPr>
              <w:tabs>
                <w:tab w:val="left" w:pos="993"/>
              </w:tabs>
              <w:jc w:val="both"/>
            </w:pPr>
            <w:r w:rsidRPr="009633AF">
              <w:rPr>
                <w:i/>
              </w:rPr>
              <w:t xml:space="preserve">знать – </w:t>
            </w:r>
            <w:r w:rsidRPr="009633AF">
              <w:t>приемы организации работы команды при разработке и внедрении современных банковских продуктов и услуг ;</w:t>
            </w:r>
          </w:p>
          <w:p w:rsidR="009633AF" w:rsidRPr="009633AF" w:rsidRDefault="009633AF" w:rsidP="009633AF">
            <w:pPr>
              <w:tabs>
                <w:tab w:val="left" w:pos="993"/>
              </w:tabs>
              <w:jc w:val="both"/>
              <w:rPr>
                <w:i/>
              </w:rPr>
            </w:pPr>
            <w:r w:rsidRPr="009633AF">
              <w:rPr>
                <w:i/>
              </w:rPr>
              <w:t xml:space="preserve">уметь – </w:t>
            </w:r>
            <w:r w:rsidRPr="009633AF">
              <w:t>реализовать мероприятия по обеспечению ресурсами, распределению информации, подготовке отчетов, мониторингу и управлению сроками, стоимостью, качеством и рисками внедрения современных банковских продуктов и услуг;</w:t>
            </w:r>
          </w:p>
          <w:p w:rsidR="009633AF" w:rsidRPr="009633AF" w:rsidRDefault="009633AF" w:rsidP="009633AF">
            <w:pPr>
              <w:tabs>
                <w:tab w:val="left" w:pos="993"/>
              </w:tabs>
              <w:jc w:val="both"/>
            </w:pPr>
            <w:r w:rsidRPr="009633AF">
              <w:t xml:space="preserve">3. </w:t>
            </w:r>
          </w:p>
          <w:p w:rsidR="009633AF" w:rsidRPr="009633AF" w:rsidRDefault="009633AF" w:rsidP="009633AF">
            <w:pPr>
              <w:tabs>
                <w:tab w:val="left" w:pos="993"/>
              </w:tabs>
              <w:jc w:val="both"/>
            </w:pPr>
            <w:r w:rsidRPr="009633AF">
              <w:rPr>
                <w:i/>
              </w:rPr>
              <w:t xml:space="preserve">знать – </w:t>
            </w:r>
            <w:r w:rsidRPr="009633AF">
              <w:t>основные инструменты Финтеха и целесообразность их применения в деятельности кредитной организации при разработке и внедрении современных банковских продуктов и услуг;</w:t>
            </w:r>
          </w:p>
          <w:p w:rsidR="009633AF" w:rsidRPr="009633AF" w:rsidRDefault="009633AF" w:rsidP="009633AF">
            <w:pPr>
              <w:tabs>
                <w:tab w:val="left" w:pos="993"/>
              </w:tabs>
              <w:jc w:val="both"/>
              <w:rPr>
                <w:i/>
              </w:rPr>
            </w:pPr>
            <w:r w:rsidRPr="009633AF">
              <w:rPr>
                <w:i/>
              </w:rPr>
              <w:t xml:space="preserve">уметь – </w:t>
            </w:r>
            <w:r w:rsidRPr="009633AF">
              <w:t xml:space="preserve">реализовать мероприятия по использованию инструментов Финтеха для совершенствования банковской деятельности при разработке и внедрении современных банковских продуктов и услуг; </w:t>
            </w:r>
          </w:p>
          <w:p w:rsidR="009633AF" w:rsidRPr="009633AF" w:rsidRDefault="009633AF" w:rsidP="009633AF">
            <w:pPr>
              <w:tabs>
                <w:tab w:val="left" w:pos="993"/>
              </w:tabs>
              <w:jc w:val="both"/>
            </w:pPr>
            <w:r w:rsidRPr="009633AF">
              <w:t xml:space="preserve">4. </w:t>
            </w:r>
          </w:p>
          <w:p w:rsidR="009633AF" w:rsidRPr="009633AF" w:rsidRDefault="009633AF" w:rsidP="009633AF">
            <w:pPr>
              <w:tabs>
                <w:tab w:val="left" w:pos="993"/>
              </w:tabs>
              <w:jc w:val="both"/>
            </w:pPr>
            <w:r w:rsidRPr="009633AF">
              <w:rPr>
                <w:i/>
              </w:rPr>
              <w:t>знать –</w:t>
            </w:r>
            <w:r w:rsidRPr="009633AF">
              <w:t xml:space="preserve">методы анализа </w:t>
            </w:r>
            <w:r w:rsidRPr="009633AF">
              <w:rPr>
                <w:lang w:val="en-US"/>
              </w:rPr>
              <w:t>Big</w:t>
            </w:r>
            <w:r w:rsidRPr="009633AF">
              <w:t xml:space="preserve"> </w:t>
            </w:r>
            <w:r w:rsidRPr="009633AF">
              <w:rPr>
                <w:lang w:val="en-US"/>
              </w:rPr>
              <w:t>Data</w:t>
            </w:r>
            <w:r w:rsidRPr="009633AF">
              <w:rPr>
                <w:i/>
              </w:rPr>
              <w:t xml:space="preserve">   </w:t>
            </w:r>
            <w:r w:rsidRPr="009633AF">
              <w:t>и целесообразность их применения  при разработке и внедрении современных банковских продуктов и услуг;</w:t>
            </w:r>
          </w:p>
          <w:p w:rsidR="009633AF" w:rsidRPr="009633AF" w:rsidRDefault="009633AF" w:rsidP="009633AF">
            <w:pPr>
              <w:tabs>
                <w:tab w:val="left" w:pos="993"/>
              </w:tabs>
              <w:jc w:val="both"/>
              <w:rPr>
                <w:i/>
              </w:rPr>
            </w:pPr>
            <w:r w:rsidRPr="009633AF">
              <w:rPr>
                <w:i/>
              </w:rPr>
              <w:t xml:space="preserve">уметь – </w:t>
            </w:r>
            <w:r w:rsidRPr="009633AF">
              <w:t xml:space="preserve">реализовать мероприятия по организации процессов машинного обучения на основе </w:t>
            </w:r>
            <w:r w:rsidRPr="009633AF">
              <w:lastRenderedPageBreak/>
              <w:t xml:space="preserve">анализа </w:t>
            </w:r>
            <w:r w:rsidRPr="009633AF">
              <w:rPr>
                <w:lang w:val="en-US"/>
              </w:rPr>
              <w:t>BigData</w:t>
            </w:r>
            <w:r w:rsidRPr="009633AF">
              <w:t xml:space="preserve"> при разработке и внедрении современных банковских продуктов и услуг.</w:t>
            </w:r>
          </w:p>
          <w:p w:rsidR="009633AF" w:rsidRPr="009633AF" w:rsidRDefault="009633AF" w:rsidP="009633AF">
            <w:pPr>
              <w:tabs>
                <w:tab w:val="left" w:pos="993"/>
              </w:tabs>
              <w:jc w:val="both"/>
              <w:rPr>
                <w:highlight w:val="yellow"/>
              </w:rPr>
            </w:pPr>
          </w:p>
        </w:tc>
      </w:tr>
      <w:tr w:rsidR="009633AF" w:rsidRPr="009633AF" w:rsidTr="001C3E5F">
        <w:tc>
          <w:tcPr>
            <w:tcW w:w="1134" w:type="dxa"/>
            <w:tcBorders>
              <w:top w:val="single" w:sz="4" w:space="0" w:color="auto"/>
              <w:left w:val="single" w:sz="4" w:space="0" w:color="auto"/>
              <w:bottom w:val="single" w:sz="4" w:space="0" w:color="auto"/>
              <w:right w:val="single" w:sz="4" w:space="0" w:color="auto"/>
            </w:tcBorders>
          </w:tcPr>
          <w:p w:rsidR="009633AF" w:rsidRPr="009633AF" w:rsidRDefault="009633AF" w:rsidP="009633AF">
            <w:pPr>
              <w:tabs>
                <w:tab w:val="left" w:pos="540"/>
              </w:tabs>
              <w:jc w:val="both"/>
              <w:rPr>
                <w:b/>
              </w:rPr>
            </w:pPr>
            <w:r w:rsidRPr="009633AF">
              <w:rPr>
                <w:b/>
              </w:rPr>
              <w:lastRenderedPageBreak/>
              <w:t>ДКН- 3</w:t>
            </w:r>
          </w:p>
        </w:tc>
        <w:tc>
          <w:tcPr>
            <w:tcW w:w="2214" w:type="dxa"/>
            <w:tcBorders>
              <w:top w:val="single" w:sz="4" w:space="0" w:color="auto"/>
              <w:left w:val="single" w:sz="4" w:space="0" w:color="auto"/>
              <w:bottom w:val="single" w:sz="4" w:space="0" w:color="auto"/>
              <w:right w:val="single" w:sz="4" w:space="0" w:color="auto"/>
            </w:tcBorders>
          </w:tcPr>
          <w:p w:rsidR="009633AF" w:rsidRPr="009633AF" w:rsidRDefault="009633AF" w:rsidP="009633AF">
            <w:pPr>
              <w:jc w:val="both"/>
              <w:rPr>
                <w:color w:val="000000"/>
              </w:rPr>
            </w:pPr>
            <w:r w:rsidRPr="009633AF">
              <w:rPr>
                <w:color w:val="000000"/>
              </w:rPr>
              <w:t>Способность выработать требования к организации аппаратно-информационного обеспечения работы специалиста при выполнении банковских операций и управлять информационными потоками кредитной организации в целях контроля и анализа результатов деятельности бизнес- сегментов в цифровой экономике</w:t>
            </w:r>
          </w:p>
        </w:tc>
        <w:tc>
          <w:tcPr>
            <w:tcW w:w="2880" w:type="dxa"/>
            <w:tcBorders>
              <w:top w:val="single" w:sz="4" w:space="0" w:color="auto"/>
              <w:left w:val="single" w:sz="4" w:space="0" w:color="auto"/>
              <w:bottom w:val="single" w:sz="4" w:space="0" w:color="auto"/>
              <w:right w:val="single" w:sz="4" w:space="0" w:color="auto"/>
            </w:tcBorders>
          </w:tcPr>
          <w:p w:rsidR="009633AF" w:rsidRPr="009633AF" w:rsidRDefault="009633AF" w:rsidP="009633AF">
            <w:pPr>
              <w:jc w:val="both"/>
            </w:pPr>
            <w:r w:rsidRPr="009633AF">
              <w:t>1.</w:t>
            </w:r>
            <w:r w:rsidRPr="009633AF">
              <w:tab/>
              <w:t>Применяет теоретические знания и экономические законы для анализа и описании основных бизнес-процессов кредитной организации.</w:t>
            </w:r>
          </w:p>
          <w:p w:rsidR="009633AF" w:rsidRPr="009633AF" w:rsidRDefault="009633AF" w:rsidP="009633AF">
            <w:pPr>
              <w:jc w:val="both"/>
            </w:pPr>
          </w:p>
          <w:p w:rsidR="009633AF" w:rsidRPr="009633AF" w:rsidRDefault="009633AF" w:rsidP="009633AF">
            <w:pPr>
              <w:jc w:val="both"/>
            </w:pPr>
          </w:p>
          <w:p w:rsidR="009633AF" w:rsidRPr="009633AF" w:rsidRDefault="009633AF" w:rsidP="009633AF">
            <w:pPr>
              <w:jc w:val="both"/>
            </w:pPr>
          </w:p>
          <w:p w:rsidR="009633AF" w:rsidRPr="009633AF" w:rsidRDefault="009633AF" w:rsidP="009633AF">
            <w:pPr>
              <w:jc w:val="both"/>
            </w:pPr>
          </w:p>
          <w:p w:rsidR="009633AF" w:rsidRPr="009633AF" w:rsidRDefault="009633AF" w:rsidP="009633AF">
            <w:pPr>
              <w:jc w:val="both"/>
            </w:pPr>
          </w:p>
          <w:p w:rsidR="009633AF" w:rsidRPr="009633AF" w:rsidRDefault="009633AF" w:rsidP="009633AF">
            <w:pPr>
              <w:jc w:val="both"/>
            </w:pPr>
            <w:r w:rsidRPr="009633AF">
              <w:t>2.</w:t>
            </w:r>
            <w:r w:rsidRPr="009633AF">
              <w:tab/>
              <w:t>Обосновывает решения по управлению бизнес-процессами на основе интеграции знаний из разных областей.</w:t>
            </w:r>
          </w:p>
        </w:tc>
        <w:tc>
          <w:tcPr>
            <w:tcW w:w="3837" w:type="dxa"/>
            <w:tcBorders>
              <w:top w:val="single" w:sz="4" w:space="0" w:color="auto"/>
              <w:left w:val="single" w:sz="4" w:space="0" w:color="auto"/>
              <w:bottom w:val="single" w:sz="4" w:space="0" w:color="auto"/>
              <w:right w:val="single" w:sz="4" w:space="0" w:color="auto"/>
            </w:tcBorders>
          </w:tcPr>
          <w:p w:rsidR="009633AF" w:rsidRPr="009633AF" w:rsidRDefault="009633AF" w:rsidP="009633AF">
            <w:pPr>
              <w:tabs>
                <w:tab w:val="left" w:pos="993"/>
              </w:tabs>
              <w:jc w:val="both"/>
            </w:pPr>
            <w:r w:rsidRPr="009633AF">
              <w:t xml:space="preserve">1. </w:t>
            </w:r>
          </w:p>
          <w:p w:rsidR="009633AF" w:rsidRPr="009633AF" w:rsidRDefault="009633AF" w:rsidP="009633AF">
            <w:pPr>
              <w:tabs>
                <w:tab w:val="left" w:pos="993"/>
              </w:tabs>
              <w:jc w:val="both"/>
            </w:pPr>
            <w:r w:rsidRPr="009633AF">
              <w:rPr>
                <w:i/>
              </w:rPr>
              <w:t>знать</w:t>
            </w:r>
            <w:r w:rsidRPr="009633AF">
              <w:t xml:space="preserve">: - методики описания и анализа бизнес-процессов кредитной организации; </w:t>
            </w:r>
          </w:p>
          <w:p w:rsidR="009633AF" w:rsidRPr="009633AF" w:rsidRDefault="009633AF" w:rsidP="009633AF">
            <w:pPr>
              <w:tabs>
                <w:tab w:val="left" w:pos="993"/>
              </w:tabs>
              <w:jc w:val="both"/>
            </w:pPr>
            <w:r w:rsidRPr="009633AF">
              <w:rPr>
                <w:i/>
              </w:rPr>
              <w:t>уметь</w:t>
            </w:r>
            <w:r w:rsidRPr="009633AF">
              <w:t>: - выполнить анализ, разработать и применить методики описания бизнес-процессов кредитной организации в условиях цифровизации.</w:t>
            </w:r>
          </w:p>
          <w:p w:rsidR="009633AF" w:rsidRPr="009633AF" w:rsidRDefault="009633AF" w:rsidP="009633AF">
            <w:pPr>
              <w:tabs>
                <w:tab w:val="left" w:pos="993"/>
              </w:tabs>
              <w:jc w:val="both"/>
            </w:pPr>
          </w:p>
          <w:p w:rsidR="009633AF" w:rsidRPr="009633AF" w:rsidRDefault="009633AF" w:rsidP="009633AF">
            <w:pPr>
              <w:tabs>
                <w:tab w:val="left" w:pos="993"/>
              </w:tabs>
              <w:jc w:val="both"/>
            </w:pPr>
          </w:p>
          <w:p w:rsidR="009633AF" w:rsidRPr="009633AF" w:rsidRDefault="009633AF" w:rsidP="009633AF">
            <w:pPr>
              <w:tabs>
                <w:tab w:val="left" w:pos="993"/>
              </w:tabs>
              <w:jc w:val="both"/>
            </w:pPr>
            <w:r w:rsidRPr="009633AF">
              <w:t xml:space="preserve">2. </w:t>
            </w:r>
          </w:p>
          <w:p w:rsidR="009633AF" w:rsidRPr="009633AF" w:rsidRDefault="009633AF" w:rsidP="009633AF">
            <w:pPr>
              <w:tabs>
                <w:tab w:val="left" w:pos="993"/>
              </w:tabs>
              <w:jc w:val="both"/>
            </w:pPr>
            <w:r w:rsidRPr="009633AF">
              <w:rPr>
                <w:i/>
              </w:rPr>
              <w:t>знать</w:t>
            </w:r>
            <w:r w:rsidRPr="009633AF">
              <w:t xml:space="preserve">: - основные показатели, индикаторы и методы оценки эффективности организации бизнес-процессов кредитной организации, а также методы управления и оптимизации ее бизнес-процессов; </w:t>
            </w:r>
          </w:p>
          <w:p w:rsidR="009633AF" w:rsidRPr="009633AF" w:rsidRDefault="009633AF" w:rsidP="009633AF">
            <w:pPr>
              <w:tabs>
                <w:tab w:val="left" w:pos="293"/>
              </w:tabs>
              <w:jc w:val="both"/>
            </w:pPr>
            <w:r w:rsidRPr="009633AF">
              <w:rPr>
                <w:i/>
              </w:rPr>
              <w:t>уметь</w:t>
            </w:r>
            <w:r w:rsidRPr="009633AF">
              <w:t xml:space="preserve">: - применять методы оценки и оптимизации бизнес-процессов кредитной организации в условиях цифровизации; </w:t>
            </w:r>
          </w:p>
          <w:p w:rsidR="009633AF" w:rsidRPr="009633AF" w:rsidRDefault="009633AF" w:rsidP="009633AF">
            <w:pPr>
              <w:tabs>
                <w:tab w:val="left" w:pos="293"/>
              </w:tabs>
              <w:jc w:val="both"/>
              <w:rPr>
                <w:color w:val="000000"/>
              </w:rPr>
            </w:pPr>
          </w:p>
        </w:tc>
      </w:tr>
      <w:tr w:rsidR="009633AF" w:rsidRPr="009633AF" w:rsidTr="001C3E5F">
        <w:tc>
          <w:tcPr>
            <w:tcW w:w="1134" w:type="dxa"/>
            <w:tcBorders>
              <w:top w:val="single" w:sz="4" w:space="0" w:color="auto"/>
              <w:left w:val="single" w:sz="4" w:space="0" w:color="auto"/>
              <w:bottom w:val="single" w:sz="4" w:space="0" w:color="auto"/>
              <w:right w:val="single" w:sz="4" w:space="0" w:color="auto"/>
            </w:tcBorders>
          </w:tcPr>
          <w:p w:rsidR="009633AF" w:rsidRPr="009633AF" w:rsidRDefault="009633AF" w:rsidP="009633AF">
            <w:pPr>
              <w:tabs>
                <w:tab w:val="left" w:pos="540"/>
              </w:tabs>
              <w:rPr>
                <w:b/>
              </w:rPr>
            </w:pPr>
            <w:r w:rsidRPr="009633AF">
              <w:rPr>
                <w:b/>
              </w:rPr>
              <w:t>ДКН- 4</w:t>
            </w:r>
          </w:p>
        </w:tc>
        <w:tc>
          <w:tcPr>
            <w:tcW w:w="2214" w:type="dxa"/>
            <w:tcBorders>
              <w:top w:val="single" w:sz="4" w:space="0" w:color="auto"/>
              <w:left w:val="single" w:sz="4" w:space="0" w:color="auto"/>
              <w:bottom w:val="single" w:sz="4" w:space="0" w:color="auto"/>
              <w:right w:val="single" w:sz="4" w:space="0" w:color="auto"/>
            </w:tcBorders>
          </w:tcPr>
          <w:p w:rsidR="009633AF" w:rsidRPr="009633AF" w:rsidRDefault="009633AF" w:rsidP="009633AF">
            <w:pPr>
              <w:contextualSpacing/>
              <w:jc w:val="both"/>
              <w:rPr>
                <w:rFonts w:eastAsia="Calibri"/>
              </w:rPr>
            </w:pPr>
            <w:r w:rsidRPr="009633AF">
              <w:rPr>
                <w:rFonts w:eastAsia="Calibri"/>
              </w:rPr>
              <w:t xml:space="preserve">Способность разрабатывать проекты внедрения современных финансовых технологий в деятельность кредитной организации, способствующих ее развитию, соблюдать основные требования информационной безопасности в условиях динамично изменяющейся внешней среды и развития киберпреступности </w:t>
            </w:r>
          </w:p>
        </w:tc>
        <w:tc>
          <w:tcPr>
            <w:tcW w:w="2880" w:type="dxa"/>
            <w:tcBorders>
              <w:top w:val="single" w:sz="4" w:space="0" w:color="auto"/>
              <w:left w:val="single" w:sz="4" w:space="0" w:color="auto"/>
              <w:bottom w:val="single" w:sz="4" w:space="0" w:color="auto"/>
              <w:right w:val="single" w:sz="4" w:space="0" w:color="auto"/>
            </w:tcBorders>
          </w:tcPr>
          <w:p w:rsidR="009633AF" w:rsidRPr="009633AF" w:rsidRDefault="009633AF" w:rsidP="009633AF">
            <w:pPr>
              <w:widowControl w:val="0"/>
              <w:numPr>
                <w:ilvl w:val="0"/>
                <w:numId w:val="32"/>
              </w:numPr>
              <w:autoSpaceDE w:val="0"/>
              <w:autoSpaceDN w:val="0"/>
              <w:adjustRightInd w:val="0"/>
              <w:ind w:left="0" w:firstLine="0"/>
              <w:contextualSpacing/>
              <w:jc w:val="both"/>
            </w:pPr>
            <w:r w:rsidRPr="009633AF">
              <w:t>Владеет современными инструментами и методами обеспечения информационной безопасности кредитной организации</w:t>
            </w:r>
          </w:p>
          <w:p w:rsidR="009633AF" w:rsidRPr="009633AF" w:rsidRDefault="009633AF" w:rsidP="009633AF">
            <w:pPr>
              <w:contextualSpacing/>
              <w:jc w:val="both"/>
            </w:pPr>
          </w:p>
          <w:p w:rsidR="009633AF" w:rsidRPr="009633AF" w:rsidRDefault="009633AF" w:rsidP="009633AF">
            <w:pPr>
              <w:contextualSpacing/>
              <w:jc w:val="both"/>
            </w:pPr>
          </w:p>
          <w:p w:rsidR="009633AF" w:rsidRPr="009633AF" w:rsidRDefault="009633AF" w:rsidP="009633AF">
            <w:pPr>
              <w:contextualSpacing/>
              <w:jc w:val="both"/>
            </w:pPr>
          </w:p>
          <w:p w:rsidR="009633AF" w:rsidRPr="009633AF" w:rsidRDefault="009633AF" w:rsidP="009633AF">
            <w:pPr>
              <w:contextualSpacing/>
              <w:jc w:val="both"/>
            </w:pPr>
          </w:p>
          <w:p w:rsidR="009633AF" w:rsidRPr="009633AF" w:rsidRDefault="009633AF" w:rsidP="009633AF">
            <w:pPr>
              <w:contextualSpacing/>
              <w:jc w:val="both"/>
            </w:pPr>
          </w:p>
          <w:p w:rsidR="009633AF" w:rsidRPr="009633AF" w:rsidRDefault="009633AF" w:rsidP="009633AF">
            <w:pPr>
              <w:contextualSpacing/>
              <w:jc w:val="both"/>
            </w:pPr>
          </w:p>
          <w:p w:rsidR="009633AF" w:rsidRPr="009633AF" w:rsidRDefault="009633AF" w:rsidP="009633AF">
            <w:pPr>
              <w:contextualSpacing/>
              <w:jc w:val="both"/>
            </w:pPr>
          </w:p>
          <w:p w:rsidR="009633AF" w:rsidRPr="009633AF" w:rsidRDefault="009633AF" w:rsidP="009633AF">
            <w:pPr>
              <w:contextualSpacing/>
              <w:jc w:val="both"/>
            </w:pPr>
          </w:p>
          <w:p w:rsidR="009633AF" w:rsidRPr="009633AF" w:rsidRDefault="009633AF" w:rsidP="009633AF">
            <w:pPr>
              <w:contextualSpacing/>
              <w:jc w:val="both"/>
            </w:pPr>
          </w:p>
          <w:p w:rsidR="009633AF" w:rsidRPr="009633AF" w:rsidRDefault="009633AF" w:rsidP="009633AF">
            <w:pPr>
              <w:contextualSpacing/>
              <w:jc w:val="both"/>
            </w:pPr>
          </w:p>
          <w:p w:rsidR="009633AF" w:rsidRPr="009633AF" w:rsidRDefault="009633AF" w:rsidP="009633AF">
            <w:pPr>
              <w:contextualSpacing/>
              <w:jc w:val="both"/>
            </w:pPr>
          </w:p>
          <w:p w:rsidR="009633AF" w:rsidRDefault="009633AF" w:rsidP="009633AF">
            <w:pPr>
              <w:contextualSpacing/>
              <w:jc w:val="both"/>
            </w:pPr>
          </w:p>
          <w:p w:rsidR="00CA5F30" w:rsidRDefault="00CA5F30" w:rsidP="009633AF">
            <w:pPr>
              <w:contextualSpacing/>
              <w:jc w:val="both"/>
            </w:pPr>
          </w:p>
          <w:p w:rsidR="00CA5F30" w:rsidRPr="009633AF" w:rsidRDefault="00CA5F30" w:rsidP="009633AF">
            <w:pPr>
              <w:contextualSpacing/>
              <w:jc w:val="both"/>
            </w:pPr>
          </w:p>
          <w:p w:rsidR="009633AF" w:rsidRPr="009633AF" w:rsidRDefault="009633AF" w:rsidP="009633AF">
            <w:pPr>
              <w:widowControl w:val="0"/>
              <w:numPr>
                <w:ilvl w:val="0"/>
                <w:numId w:val="32"/>
              </w:numPr>
              <w:autoSpaceDE w:val="0"/>
              <w:autoSpaceDN w:val="0"/>
              <w:adjustRightInd w:val="0"/>
              <w:ind w:left="0" w:firstLine="0"/>
              <w:contextualSpacing/>
              <w:jc w:val="both"/>
              <w:rPr>
                <w:rFonts w:eastAsia="Calibri"/>
              </w:rPr>
            </w:pPr>
            <w:r w:rsidRPr="009633AF">
              <w:rPr>
                <w:rFonts w:eastAsia="Calibri"/>
              </w:rPr>
              <w:t xml:space="preserve">Демонстрирует умение формировать стратегии развития </w:t>
            </w:r>
            <w:r w:rsidRPr="009633AF">
              <w:rPr>
                <w:rFonts w:eastAsia="Calibri"/>
              </w:rPr>
              <w:lastRenderedPageBreak/>
              <w:t>кредитной организации, вносит профессионально обоснованные предложения по координации стратегического и финансового планирования в кредитной организаций.</w:t>
            </w:r>
          </w:p>
        </w:tc>
        <w:tc>
          <w:tcPr>
            <w:tcW w:w="3837" w:type="dxa"/>
            <w:tcBorders>
              <w:top w:val="single" w:sz="4" w:space="0" w:color="auto"/>
              <w:left w:val="single" w:sz="4" w:space="0" w:color="auto"/>
              <w:bottom w:val="single" w:sz="4" w:space="0" w:color="auto"/>
              <w:right w:val="single" w:sz="4" w:space="0" w:color="auto"/>
            </w:tcBorders>
          </w:tcPr>
          <w:p w:rsidR="009633AF" w:rsidRPr="009633AF" w:rsidRDefault="009633AF" w:rsidP="009633AF">
            <w:pPr>
              <w:tabs>
                <w:tab w:val="left" w:pos="993"/>
              </w:tabs>
            </w:pPr>
            <w:r w:rsidRPr="009633AF">
              <w:lastRenderedPageBreak/>
              <w:t xml:space="preserve">1. </w:t>
            </w:r>
          </w:p>
          <w:p w:rsidR="009633AF" w:rsidRPr="009633AF" w:rsidRDefault="009633AF" w:rsidP="009633AF">
            <w:pPr>
              <w:tabs>
                <w:tab w:val="left" w:pos="993"/>
              </w:tabs>
            </w:pPr>
            <w:r w:rsidRPr="009633AF">
              <w:rPr>
                <w:b/>
                <w:i/>
              </w:rPr>
              <w:t>знать</w:t>
            </w:r>
            <w:r w:rsidRPr="009633AF">
              <w:rPr>
                <w:b/>
              </w:rPr>
              <w:t>:</w:t>
            </w:r>
            <w:r w:rsidRPr="009633AF">
              <w:t xml:space="preserve"> методики выявления, идентификации и квалификации рисков нарушения информационной безопасности кредитной организации при разработке и внедрении новых продуктов и услуг с использованием финансовых технологий; ;</w:t>
            </w:r>
          </w:p>
          <w:p w:rsidR="009633AF" w:rsidRPr="009633AF" w:rsidRDefault="009633AF" w:rsidP="009633AF">
            <w:pPr>
              <w:tabs>
                <w:tab w:val="left" w:pos="993"/>
              </w:tabs>
            </w:pPr>
            <w:r w:rsidRPr="009633AF">
              <w:rPr>
                <w:b/>
                <w:i/>
              </w:rPr>
              <w:t>уметь</w:t>
            </w:r>
            <w:r w:rsidRPr="009633AF">
              <w:rPr>
                <w:b/>
              </w:rPr>
              <w:t>:</w:t>
            </w:r>
            <w:r w:rsidRPr="009633AF">
              <w:t xml:space="preserve">  разработать и применить методики выявления, идентификации и нейтрализации рисков нарушения информационной безопасности кредитной организации при разработке и внедрении новых продуктов и услуг с использованием финансовых технологий;</w:t>
            </w:r>
          </w:p>
          <w:p w:rsidR="009633AF" w:rsidRPr="009633AF" w:rsidRDefault="009633AF" w:rsidP="009633AF">
            <w:pPr>
              <w:tabs>
                <w:tab w:val="left" w:pos="993"/>
              </w:tabs>
            </w:pPr>
            <w:r w:rsidRPr="009633AF">
              <w:t xml:space="preserve">2. </w:t>
            </w:r>
          </w:p>
          <w:p w:rsidR="009633AF" w:rsidRPr="009633AF" w:rsidRDefault="009633AF" w:rsidP="009633AF">
            <w:pPr>
              <w:tabs>
                <w:tab w:val="left" w:pos="993"/>
              </w:tabs>
            </w:pPr>
            <w:r w:rsidRPr="009633AF">
              <w:rPr>
                <w:b/>
                <w:i/>
              </w:rPr>
              <w:t>знать</w:t>
            </w:r>
            <w:r w:rsidRPr="009633AF">
              <w:rPr>
                <w:b/>
              </w:rPr>
              <w:t>:</w:t>
            </w:r>
            <w:r w:rsidRPr="009633AF">
              <w:t xml:space="preserve">  приемы разработки стратегии развития кредитной организации, новых банковских </w:t>
            </w:r>
            <w:r w:rsidRPr="009633AF">
              <w:lastRenderedPageBreak/>
              <w:t>продуктов и услуг, проектов внедрения современных банковских продуктов и услуг с использованием финансовых технологий; ;</w:t>
            </w:r>
          </w:p>
          <w:p w:rsidR="009633AF" w:rsidRPr="009633AF" w:rsidRDefault="009633AF" w:rsidP="009633AF">
            <w:pPr>
              <w:tabs>
                <w:tab w:val="left" w:pos="993"/>
              </w:tabs>
            </w:pPr>
            <w:r w:rsidRPr="009633AF">
              <w:rPr>
                <w:b/>
                <w:i/>
              </w:rPr>
              <w:t>уметь</w:t>
            </w:r>
            <w:r w:rsidRPr="009633AF">
              <w:rPr>
                <w:b/>
              </w:rPr>
              <w:t xml:space="preserve">: </w:t>
            </w:r>
            <w:r w:rsidRPr="009633AF">
              <w:t xml:space="preserve">разработать стратегию развития кредитной организации, внести профессионально обоснованные предложения по координации стратегического и финансового планирования в кредитной организаций, выполнить проект  по  внедрению  современных банковских продуктов и услуг с использованием финансовых технологий;  </w:t>
            </w:r>
          </w:p>
          <w:p w:rsidR="009633AF" w:rsidRPr="009633AF" w:rsidRDefault="009633AF" w:rsidP="009633AF">
            <w:pPr>
              <w:tabs>
                <w:tab w:val="left" w:pos="293"/>
              </w:tabs>
              <w:rPr>
                <w:color w:val="000000"/>
              </w:rPr>
            </w:pPr>
          </w:p>
        </w:tc>
      </w:tr>
    </w:tbl>
    <w:p w:rsidR="009633AF" w:rsidRDefault="009633AF" w:rsidP="009633AF">
      <w:pPr>
        <w:widowControl w:val="0"/>
        <w:tabs>
          <w:tab w:val="left" w:pos="540"/>
        </w:tabs>
        <w:autoSpaceDE w:val="0"/>
        <w:autoSpaceDN w:val="0"/>
        <w:adjustRightInd w:val="0"/>
        <w:contextualSpacing/>
        <w:jc w:val="both"/>
        <w:rPr>
          <w:sz w:val="28"/>
          <w:szCs w:val="28"/>
        </w:rPr>
      </w:pPr>
      <w:r w:rsidRPr="009633AF">
        <w:rPr>
          <w:sz w:val="28"/>
          <w:szCs w:val="28"/>
        </w:rPr>
        <w:lastRenderedPageBreak/>
        <w:t>Для направленности программы магистратуры «Современное банковское дело и риск-менеджмент в коммерческом банке</w:t>
      </w:r>
      <w:r w:rsidR="0098094D">
        <w:rPr>
          <w:sz w:val="28"/>
          <w:szCs w:val="28"/>
        </w:rPr>
        <w:t>»</w:t>
      </w:r>
    </w:p>
    <w:p w:rsidR="009633AF" w:rsidRDefault="009633AF" w:rsidP="009633AF">
      <w:pPr>
        <w:widowControl w:val="0"/>
        <w:tabs>
          <w:tab w:val="left" w:pos="540"/>
        </w:tabs>
        <w:autoSpaceDE w:val="0"/>
        <w:autoSpaceDN w:val="0"/>
        <w:adjustRightInd w:val="0"/>
        <w:contextualSpacing/>
        <w:jc w:val="both"/>
        <w:rPr>
          <w:sz w:val="28"/>
          <w:szCs w:val="28"/>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2214"/>
        <w:gridCol w:w="2880"/>
        <w:gridCol w:w="3837"/>
      </w:tblGrid>
      <w:tr w:rsidR="009633AF" w:rsidRPr="009633AF" w:rsidTr="001C3E5F">
        <w:tc>
          <w:tcPr>
            <w:tcW w:w="1134" w:type="dxa"/>
            <w:tcBorders>
              <w:top w:val="single" w:sz="4" w:space="0" w:color="auto"/>
              <w:left w:val="single" w:sz="4" w:space="0" w:color="auto"/>
              <w:bottom w:val="single" w:sz="4" w:space="0" w:color="auto"/>
              <w:right w:val="single" w:sz="4" w:space="0" w:color="auto"/>
            </w:tcBorders>
          </w:tcPr>
          <w:p w:rsidR="009633AF" w:rsidRPr="009633AF" w:rsidRDefault="009633AF" w:rsidP="009633AF">
            <w:pPr>
              <w:tabs>
                <w:tab w:val="left" w:pos="540"/>
              </w:tabs>
              <w:rPr>
                <w:b/>
              </w:rPr>
            </w:pPr>
            <w:r w:rsidRPr="009633AF">
              <w:rPr>
                <w:b/>
              </w:rPr>
              <w:t>Код компетенции</w:t>
            </w:r>
          </w:p>
        </w:tc>
        <w:tc>
          <w:tcPr>
            <w:tcW w:w="2214" w:type="dxa"/>
            <w:tcBorders>
              <w:top w:val="single" w:sz="4" w:space="0" w:color="auto"/>
              <w:left w:val="single" w:sz="4" w:space="0" w:color="auto"/>
              <w:bottom w:val="single" w:sz="4" w:space="0" w:color="auto"/>
              <w:right w:val="single" w:sz="4" w:space="0" w:color="auto"/>
            </w:tcBorders>
          </w:tcPr>
          <w:p w:rsidR="009633AF" w:rsidRPr="009633AF" w:rsidRDefault="009633AF" w:rsidP="009633AF">
            <w:pPr>
              <w:tabs>
                <w:tab w:val="left" w:pos="540"/>
              </w:tabs>
              <w:rPr>
                <w:b/>
              </w:rPr>
            </w:pPr>
            <w:r w:rsidRPr="009633AF">
              <w:rPr>
                <w:b/>
              </w:rPr>
              <w:t>Наименование компетенции</w:t>
            </w:r>
          </w:p>
        </w:tc>
        <w:tc>
          <w:tcPr>
            <w:tcW w:w="2880" w:type="dxa"/>
            <w:tcBorders>
              <w:top w:val="single" w:sz="4" w:space="0" w:color="auto"/>
              <w:left w:val="single" w:sz="4" w:space="0" w:color="auto"/>
              <w:bottom w:val="single" w:sz="4" w:space="0" w:color="auto"/>
              <w:right w:val="single" w:sz="4" w:space="0" w:color="auto"/>
            </w:tcBorders>
          </w:tcPr>
          <w:p w:rsidR="009633AF" w:rsidRPr="009633AF" w:rsidRDefault="009633AF" w:rsidP="009633AF">
            <w:pPr>
              <w:tabs>
                <w:tab w:val="left" w:pos="540"/>
              </w:tabs>
              <w:rPr>
                <w:b/>
              </w:rPr>
            </w:pPr>
            <w:r w:rsidRPr="009633AF">
              <w:rPr>
                <w:b/>
              </w:rPr>
              <w:t>Индикаторы достижения компетенции</w:t>
            </w:r>
          </w:p>
        </w:tc>
        <w:tc>
          <w:tcPr>
            <w:tcW w:w="3837" w:type="dxa"/>
            <w:tcBorders>
              <w:top w:val="single" w:sz="4" w:space="0" w:color="auto"/>
              <w:left w:val="single" w:sz="4" w:space="0" w:color="auto"/>
              <w:bottom w:val="single" w:sz="4" w:space="0" w:color="auto"/>
              <w:right w:val="single" w:sz="4" w:space="0" w:color="auto"/>
            </w:tcBorders>
          </w:tcPr>
          <w:p w:rsidR="009633AF" w:rsidRPr="009633AF" w:rsidRDefault="00CC138D" w:rsidP="009633AF">
            <w:pPr>
              <w:tabs>
                <w:tab w:val="left" w:pos="540"/>
              </w:tabs>
              <w:rPr>
                <w:b/>
              </w:rPr>
            </w:pPr>
            <w:r w:rsidRPr="009633AF">
              <w:rPr>
                <w:b/>
              </w:rPr>
              <w:t>Результаты обучения (умения и знания), соотнесенные с индикаторами достижения компетенции</w:t>
            </w:r>
          </w:p>
        </w:tc>
      </w:tr>
      <w:tr w:rsidR="009633AF" w:rsidRPr="009633AF" w:rsidTr="001C3E5F">
        <w:tc>
          <w:tcPr>
            <w:tcW w:w="1134" w:type="dxa"/>
            <w:tcBorders>
              <w:top w:val="single" w:sz="4" w:space="0" w:color="auto"/>
              <w:left w:val="single" w:sz="4" w:space="0" w:color="auto"/>
              <w:bottom w:val="single" w:sz="4" w:space="0" w:color="auto"/>
              <w:right w:val="single" w:sz="4" w:space="0" w:color="auto"/>
            </w:tcBorders>
          </w:tcPr>
          <w:p w:rsidR="009633AF" w:rsidRPr="009633AF" w:rsidRDefault="009633AF" w:rsidP="009633AF">
            <w:pPr>
              <w:tabs>
                <w:tab w:val="left" w:pos="540"/>
              </w:tabs>
              <w:rPr>
                <w:b/>
              </w:rPr>
            </w:pPr>
            <w:r w:rsidRPr="009633AF">
              <w:rPr>
                <w:b/>
              </w:rPr>
              <w:t>ДКН- 5</w:t>
            </w:r>
          </w:p>
        </w:tc>
        <w:tc>
          <w:tcPr>
            <w:tcW w:w="2214" w:type="dxa"/>
            <w:tcBorders>
              <w:top w:val="single" w:sz="4" w:space="0" w:color="auto"/>
              <w:left w:val="single" w:sz="4" w:space="0" w:color="auto"/>
              <w:bottom w:val="single" w:sz="4" w:space="0" w:color="auto"/>
              <w:right w:val="single" w:sz="4" w:space="0" w:color="auto"/>
            </w:tcBorders>
          </w:tcPr>
          <w:p w:rsidR="009633AF" w:rsidRPr="009633AF" w:rsidRDefault="009633AF" w:rsidP="009633AF">
            <w:pPr>
              <w:contextualSpacing/>
              <w:jc w:val="both"/>
              <w:rPr>
                <w:rFonts w:eastAsia="Calibri"/>
              </w:rPr>
            </w:pPr>
            <w:r w:rsidRPr="009633AF">
              <w:rPr>
                <w:rFonts w:eastAsia="Calibri"/>
              </w:rPr>
              <w:t>Способность разрабатывать планы стратегического развития банка, организовывать процессы предоставления доступа к банковским продуктам</w:t>
            </w:r>
          </w:p>
        </w:tc>
        <w:tc>
          <w:tcPr>
            <w:tcW w:w="2880" w:type="dxa"/>
            <w:tcBorders>
              <w:top w:val="single" w:sz="4" w:space="0" w:color="auto"/>
              <w:left w:val="single" w:sz="4" w:space="0" w:color="auto"/>
              <w:bottom w:val="single" w:sz="4" w:space="0" w:color="auto"/>
              <w:right w:val="single" w:sz="4" w:space="0" w:color="auto"/>
            </w:tcBorders>
          </w:tcPr>
          <w:p w:rsidR="009633AF" w:rsidRPr="009633AF" w:rsidRDefault="009633AF" w:rsidP="009633AF">
            <w:pPr>
              <w:contextualSpacing/>
              <w:jc w:val="both"/>
            </w:pPr>
            <w:r w:rsidRPr="009633AF">
              <w:t xml:space="preserve">1.Формирует планы стратегического развития, согласуя их с целями и задачами системы управления рисками организации </w:t>
            </w:r>
          </w:p>
          <w:p w:rsidR="009633AF" w:rsidRPr="009633AF" w:rsidRDefault="009633AF" w:rsidP="009633AF">
            <w:pPr>
              <w:contextualSpacing/>
              <w:jc w:val="both"/>
            </w:pPr>
          </w:p>
          <w:p w:rsidR="009633AF" w:rsidRPr="009633AF" w:rsidRDefault="009633AF" w:rsidP="009633AF">
            <w:pPr>
              <w:contextualSpacing/>
              <w:jc w:val="both"/>
            </w:pPr>
          </w:p>
          <w:p w:rsidR="009633AF" w:rsidRPr="009633AF" w:rsidRDefault="009633AF" w:rsidP="009633AF">
            <w:pPr>
              <w:contextualSpacing/>
              <w:jc w:val="both"/>
            </w:pPr>
          </w:p>
          <w:p w:rsidR="009633AF" w:rsidRPr="009633AF" w:rsidRDefault="009633AF" w:rsidP="009633AF">
            <w:pPr>
              <w:contextualSpacing/>
              <w:jc w:val="both"/>
            </w:pPr>
          </w:p>
          <w:p w:rsidR="009633AF" w:rsidRPr="009633AF" w:rsidRDefault="009633AF" w:rsidP="009633AF">
            <w:pPr>
              <w:contextualSpacing/>
              <w:jc w:val="both"/>
            </w:pPr>
          </w:p>
          <w:p w:rsidR="009633AF" w:rsidRPr="009633AF" w:rsidRDefault="009633AF" w:rsidP="009633AF">
            <w:pPr>
              <w:contextualSpacing/>
              <w:jc w:val="both"/>
              <w:rPr>
                <w:rFonts w:eastAsia="Calibri"/>
              </w:rPr>
            </w:pPr>
          </w:p>
          <w:p w:rsidR="009633AF" w:rsidRPr="009633AF" w:rsidRDefault="009633AF" w:rsidP="009633AF">
            <w:pPr>
              <w:contextualSpacing/>
              <w:jc w:val="both"/>
              <w:rPr>
                <w:rFonts w:eastAsia="Calibri"/>
              </w:rPr>
            </w:pPr>
            <w:r w:rsidRPr="009633AF">
              <w:rPr>
                <w:rFonts w:eastAsia="Calibri"/>
              </w:rPr>
              <w:t>2.Организует процесс стратегического планирования, индикаторов планирования, обеспечивающих  доступ к банковским продуктам.</w:t>
            </w:r>
          </w:p>
        </w:tc>
        <w:tc>
          <w:tcPr>
            <w:tcW w:w="3837" w:type="dxa"/>
            <w:tcBorders>
              <w:top w:val="single" w:sz="4" w:space="0" w:color="auto"/>
              <w:left w:val="single" w:sz="4" w:space="0" w:color="auto"/>
              <w:bottom w:val="single" w:sz="4" w:space="0" w:color="auto"/>
              <w:right w:val="single" w:sz="4" w:space="0" w:color="auto"/>
            </w:tcBorders>
          </w:tcPr>
          <w:p w:rsidR="009633AF" w:rsidRPr="009633AF" w:rsidRDefault="009633AF" w:rsidP="009633AF">
            <w:pPr>
              <w:tabs>
                <w:tab w:val="left" w:pos="993"/>
              </w:tabs>
            </w:pPr>
            <w:r w:rsidRPr="009633AF">
              <w:t xml:space="preserve">1. </w:t>
            </w:r>
          </w:p>
          <w:p w:rsidR="009633AF" w:rsidRPr="009633AF" w:rsidRDefault="009633AF" w:rsidP="009633AF">
            <w:pPr>
              <w:tabs>
                <w:tab w:val="left" w:pos="993"/>
              </w:tabs>
            </w:pPr>
            <w:r w:rsidRPr="009633AF">
              <w:rPr>
                <w:b/>
                <w:i/>
              </w:rPr>
              <w:t>знать</w:t>
            </w:r>
            <w:r w:rsidRPr="009633AF">
              <w:rPr>
                <w:b/>
              </w:rPr>
              <w:t>:</w:t>
            </w:r>
            <w:r w:rsidRPr="009633AF">
              <w:t xml:space="preserve"> приемы разработки стратегии развития кредитной организации, новых банковских продуктов и услуг с применением финансовых технологий;</w:t>
            </w:r>
          </w:p>
          <w:p w:rsidR="009633AF" w:rsidRPr="009633AF" w:rsidRDefault="009633AF" w:rsidP="009633AF">
            <w:pPr>
              <w:tabs>
                <w:tab w:val="left" w:pos="993"/>
              </w:tabs>
            </w:pPr>
            <w:r w:rsidRPr="009633AF">
              <w:rPr>
                <w:b/>
                <w:i/>
              </w:rPr>
              <w:t>уметь</w:t>
            </w:r>
            <w:r w:rsidRPr="009633AF">
              <w:rPr>
                <w:b/>
              </w:rPr>
              <w:t>:</w:t>
            </w:r>
            <w:r w:rsidRPr="009633AF">
              <w:t xml:space="preserve">  разработать план стратегического развития кредитной организациии в условиях цифровизации банковской деятельности; </w:t>
            </w:r>
          </w:p>
          <w:p w:rsidR="009633AF" w:rsidRPr="009633AF" w:rsidRDefault="009633AF" w:rsidP="009633AF">
            <w:pPr>
              <w:tabs>
                <w:tab w:val="left" w:pos="993"/>
              </w:tabs>
            </w:pPr>
          </w:p>
          <w:p w:rsidR="009633AF" w:rsidRPr="009633AF" w:rsidRDefault="009633AF" w:rsidP="009633AF">
            <w:pPr>
              <w:tabs>
                <w:tab w:val="left" w:pos="993"/>
              </w:tabs>
            </w:pPr>
            <w:r w:rsidRPr="009633AF">
              <w:t xml:space="preserve">2. </w:t>
            </w:r>
          </w:p>
          <w:p w:rsidR="009633AF" w:rsidRPr="009633AF" w:rsidRDefault="009633AF" w:rsidP="009633AF">
            <w:pPr>
              <w:tabs>
                <w:tab w:val="left" w:pos="993"/>
              </w:tabs>
            </w:pPr>
            <w:r w:rsidRPr="009633AF">
              <w:rPr>
                <w:b/>
                <w:i/>
              </w:rPr>
              <w:t>знать</w:t>
            </w:r>
            <w:r w:rsidRPr="009633AF">
              <w:rPr>
                <w:b/>
              </w:rPr>
              <w:t>:</w:t>
            </w:r>
            <w:r w:rsidRPr="009633AF">
              <w:t xml:space="preserve">  приемы разработки стратегии развития кредитной организации, новых банковских продуктов и услуг с применением финансовых технологий;</w:t>
            </w:r>
          </w:p>
          <w:p w:rsidR="009633AF" w:rsidRPr="009633AF" w:rsidRDefault="009633AF" w:rsidP="009633AF">
            <w:pPr>
              <w:tabs>
                <w:tab w:val="left" w:pos="993"/>
              </w:tabs>
            </w:pPr>
            <w:r w:rsidRPr="009633AF">
              <w:rPr>
                <w:b/>
                <w:i/>
              </w:rPr>
              <w:t>уметь</w:t>
            </w:r>
            <w:r w:rsidRPr="009633AF">
              <w:rPr>
                <w:b/>
              </w:rPr>
              <w:t xml:space="preserve">: </w:t>
            </w:r>
            <w:r w:rsidRPr="009633AF">
              <w:t xml:space="preserve">разработать стратегию развития кредитной организации в условиях цифровизации; </w:t>
            </w:r>
          </w:p>
          <w:p w:rsidR="009633AF" w:rsidRPr="009633AF" w:rsidRDefault="009633AF" w:rsidP="009633AF">
            <w:pPr>
              <w:tabs>
                <w:tab w:val="left" w:pos="293"/>
              </w:tabs>
              <w:rPr>
                <w:color w:val="000000"/>
              </w:rPr>
            </w:pPr>
          </w:p>
        </w:tc>
      </w:tr>
      <w:tr w:rsidR="009633AF" w:rsidRPr="009633AF" w:rsidTr="001C3E5F">
        <w:tc>
          <w:tcPr>
            <w:tcW w:w="1134" w:type="dxa"/>
            <w:tcBorders>
              <w:top w:val="single" w:sz="4" w:space="0" w:color="auto"/>
              <w:left w:val="single" w:sz="4" w:space="0" w:color="auto"/>
              <w:bottom w:val="single" w:sz="4" w:space="0" w:color="auto"/>
              <w:right w:val="single" w:sz="4" w:space="0" w:color="auto"/>
            </w:tcBorders>
          </w:tcPr>
          <w:p w:rsidR="009633AF" w:rsidRPr="009633AF" w:rsidRDefault="009633AF" w:rsidP="009633AF">
            <w:pPr>
              <w:tabs>
                <w:tab w:val="left" w:pos="540"/>
              </w:tabs>
              <w:jc w:val="both"/>
              <w:rPr>
                <w:b/>
              </w:rPr>
            </w:pPr>
            <w:r w:rsidRPr="009633AF">
              <w:rPr>
                <w:b/>
              </w:rPr>
              <w:t>ПКН-2</w:t>
            </w:r>
          </w:p>
        </w:tc>
        <w:tc>
          <w:tcPr>
            <w:tcW w:w="2214" w:type="dxa"/>
            <w:tcBorders>
              <w:top w:val="single" w:sz="4" w:space="0" w:color="auto"/>
              <w:left w:val="single" w:sz="4" w:space="0" w:color="auto"/>
              <w:bottom w:val="single" w:sz="4" w:space="0" w:color="auto"/>
              <w:right w:val="single" w:sz="4" w:space="0" w:color="auto"/>
            </w:tcBorders>
          </w:tcPr>
          <w:p w:rsidR="009633AF" w:rsidRPr="009633AF" w:rsidRDefault="009633AF" w:rsidP="009633AF">
            <w:pPr>
              <w:jc w:val="both"/>
              <w:rPr>
                <w:color w:val="000000"/>
              </w:rPr>
            </w:pPr>
            <w:r w:rsidRPr="009633AF">
              <w:rPr>
                <w:color w:val="000000"/>
              </w:rPr>
              <w:t xml:space="preserve">Способность применять продвинутые современные инструменты и </w:t>
            </w:r>
            <w:r w:rsidRPr="009633AF">
              <w:rPr>
                <w:color w:val="000000"/>
              </w:rPr>
              <w:lastRenderedPageBreak/>
              <w:t>методы анализа финансово-кредитной сферы, финансов государственного и негосударственного секторов экономики для целей эффективного управления финансовыми ресурсами, решения проектно-экономических задач, в том числе, в условиях цифровой экономики и развития Финтеха, разработки механизмов монетарного и финансового регулирования, как на уровне отдельных организаций и институтов финансового рынка, так и на уровне публично-правовых образований</w:t>
            </w:r>
          </w:p>
        </w:tc>
        <w:tc>
          <w:tcPr>
            <w:tcW w:w="2880" w:type="dxa"/>
            <w:tcBorders>
              <w:top w:val="single" w:sz="4" w:space="0" w:color="auto"/>
              <w:left w:val="single" w:sz="4" w:space="0" w:color="auto"/>
              <w:bottom w:val="single" w:sz="4" w:space="0" w:color="auto"/>
              <w:right w:val="single" w:sz="4" w:space="0" w:color="auto"/>
            </w:tcBorders>
          </w:tcPr>
          <w:p w:rsidR="009633AF" w:rsidRPr="009633AF" w:rsidRDefault="009633AF" w:rsidP="009633AF">
            <w:pPr>
              <w:jc w:val="both"/>
            </w:pPr>
            <w:r w:rsidRPr="009633AF">
              <w:lastRenderedPageBreak/>
              <w:t xml:space="preserve">1.Владеет современными инструментами и методами анализа и регулирования финансов государственного и </w:t>
            </w:r>
            <w:r w:rsidRPr="009633AF">
              <w:lastRenderedPageBreak/>
              <w:t>негосударственного секторов экономики, деятельности институтов финансово-кредитной сферы.</w:t>
            </w:r>
          </w:p>
          <w:p w:rsidR="009633AF" w:rsidRPr="009633AF" w:rsidRDefault="009633AF" w:rsidP="009633AF">
            <w:pPr>
              <w:jc w:val="both"/>
            </w:pPr>
          </w:p>
          <w:p w:rsidR="009633AF" w:rsidRPr="009633AF" w:rsidRDefault="009633AF" w:rsidP="009633AF">
            <w:pPr>
              <w:jc w:val="both"/>
            </w:pPr>
          </w:p>
          <w:p w:rsidR="009633AF" w:rsidRPr="009633AF" w:rsidRDefault="009633AF" w:rsidP="009633AF">
            <w:pPr>
              <w:jc w:val="both"/>
            </w:pPr>
          </w:p>
          <w:p w:rsidR="009633AF" w:rsidRPr="009633AF" w:rsidRDefault="009633AF" w:rsidP="009633AF">
            <w:pPr>
              <w:jc w:val="both"/>
            </w:pPr>
          </w:p>
          <w:p w:rsidR="009633AF" w:rsidRPr="009633AF" w:rsidRDefault="009633AF" w:rsidP="009633AF">
            <w:pPr>
              <w:jc w:val="both"/>
            </w:pPr>
          </w:p>
          <w:p w:rsidR="009633AF" w:rsidRPr="009633AF" w:rsidRDefault="009633AF" w:rsidP="009633AF">
            <w:pPr>
              <w:jc w:val="both"/>
            </w:pPr>
            <w:r w:rsidRPr="009633AF">
              <w:t>2. Демонстрирует способность решения проектно-экономических задач в профессиональной деятельности.</w:t>
            </w:r>
          </w:p>
          <w:p w:rsidR="009633AF" w:rsidRPr="009633AF" w:rsidRDefault="009633AF" w:rsidP="009633AF">
            <w:pPr>
              <w:jc w:val="both"/>
            </w:pPr>
          </w:p>
          <w:p w:rsidR="009633AF" w:rsidRPr="009633AF" w:rsidRDefault="009633AF" w:rsidP="009633AF">
            <w:pPr>
              <w:jc w:val="both"/>
            </w:pPr>
          </w:p>
          <w:p w:rsidR="009633AF" w:rsidRPr="009633AF" w:rsidRDefault="009633AF" w:rsidP="009633AF">
            <w:pPr>
              <w:jc w:val="both"/>
            </w:pPr>
          </w:p>
          <w:p w:rsidR="009633AF" w:rsidRPr="009633AF" w:rsidRDefault="009633AF" w:rsidP="009633AF">
            <w:pPr>
              <w:jc w:val="both"/>
            </w:pPr>
          </w:p>
          <w:p w:rsidR="009633AF" w:rsidRPr="009633AF" w:rsidRDefault="009633AF" w:rsidP="009633AF">
            <w:pPr>
              <w:jc w:val="both"/>
            </w:pPr>
          </w:p>
          <w:p w:rsidR="009633AF" w:rsidRPr="009633AF" w:rsidRDefault="009633AF" w:rsidP="009633AF">
            <w:pPr>
              <w:jc w:val="both"/>
            </w:pPr>
          </w:p>
          <w:p w:rsidR="009633AF" w:rsidRPr="009633AF" w:rsidRDefault="009633AF" w:rsidP="009633AF">
            <w:pPr>
              <w:jc w:val="both"/>
            </w:pPr>
          </w:p>
          <w:p w:rsidR="009633AF" w:rsidRPr="009633AF" w:rsidRDefault="009633AF" w:rsidP="009633AF">
            <w:pPr>
              <w:jc w:val="both"/>
            </w:pPr>
            <w:r w:rsidRPr="009633AF">
              <w:t>3. Демонстрирует освоение инструментов Финтеха.</w:t>
            </w:r>
          </w:p>
          <w:p w:rsidR="009633AF" w:rsidRPr="009633AF" w:rsidRDefault="009633AF" w:rsidP="009633AF">
            <w:pPr>
              <w:jc w:val="both"/>
            </w:pPr>
          </w:p>
          <w:p w:rsidR="009633AF" w:rsidRPr="009633AF" w:rsidRDefault="009633AF" w:rsidP="009633AF">
            <w:pPr>
              <w:jc w:val="both"/>
            </w:pPr>
          </w:p>
          <w:p w:rsidR="009633AF" w:rsidRPr="009633AF" w:rsidRDefault="009633AF" w:rsidP="009633AF">
            <w:pPr>
              <w:jc w:val="both"/>
            </w:pPr>
          </w:p>
          <w:p w:rsidR="009633AF" w:rsidRPr="009633AF" w:rsidRDefault="009633AF" w:rsidP="009633AF">
            <w:pPr>
              <w:jc w:val="both"/>
            </w:pPr>
          </w:p>
          <w:p w:rsidR="009633AF" w:rsidRPr="009633AF" w:rsidRDefault="009633AF" w:rsidP="009633AF">
            <w:pPr>
              <w:jc w:val="both"/>
            </w:pPr>
          </w:p>
          <w:p w:rsidR="009633AF" w:rsidRPr="009633AF" w:rsidRDefault="009633AF" w:rsidP="009633AF">
            <w:pPr>
              <w:jc w:val="both"/>
            </w:pPr>
          </w:p>
          <w:p w:rsidR="009633AF" w:rsidRPr="009633AF" w:rsidRDefault="009633AF" w:rsidP="009633AF">
            <w:pPr>
              <w:jc w:val="both"/>
            </w:pPr>
          </w:p>
          <w:p w:rsidR="009633AF" w:rsidRPr="009633AF" w:rsidRDefault="009633AF" w:rsidP="009633AF">
            <w:pPr>
              <w:jc w:val="both"/>
            </w:pPr>
          </w:p>
          <w:p w:rsidR="009633AF" w:rsidRPr="009633AF" w:rsidRDefault="009633AF" w:rsidP="009633AF">
            <w:pPr>
              <w:jc w:val="both"/>
            </w:pPr>
          </w:p>
          <w:p w:rsidR="009633AF" w:rsidRDefault="009633AF" w:rsidP="009633AF">
            <w:pPr>
              <w:jc w:val="both"/>
            </w:pPr>
          </w:p>
          <w:p w:rsidR="00CA5F30" w:rsidRDefault="00CA5F30" w:rsidP="009633AF">
            <w:pPr>
              <w:jc w:val="both"/>
            </w:pPr>
          </w:p>
          <w:p w:rsidR="00CA5F30" w:rsidRDefault="00CA5F30" w:rsidP="009633AF">
            <w:pPr>
              <w:jc w:val="both"/>
            </w:pPr>
          </w:p>
          <w:p w:rsidR="00CA5F30" w:rsidRPr="009633AF" w:rsidRDefault="00CA5F30" w:rsidP="009633AF">
            <w:pPr>
              <w:jc w:val="both"/>
            </w:pPr>
          </w:p>
          <w:p w:rsidR="009633AF" w:rsidRPr="009633AF" w:rsidRDefault="009633AF" w:rsidP="009633AF">
            <w:pPr>
              <w:jc w:val="both"/>
            </w:pPr>
            <w:r w:rsidRPr="009633AF">
              <w:t xml:space="preserve">4. Владеет методами анализа </w:t>
            </w:r>
            <w:r w:rsidRPr="009633AF">
              <w:rPr>
                <w:lang w:val="en-US"/>
              </w:rPr>
              <w:t>Big</w:t>
            </w:r>
            <w:r w:rsidRPr="009633AF">
              <w:t xml:space="preserve"> </w:t>
            </w:r>
            <w:r w:rsidRPr="009633AF">
              <w:rPr>
                <w:lang w:val="en-US"/>
              </w:rPr>
              <w:t>Dat</w:t>
            </w:r>
            <w:r w:rsidRPr="009633AF">
              <w:t xml:space="preserve">а, использует для решения профессиональных задач на микро-, мезо- и макроуровнях, в том числе на уровне финансового рынка </w:t>
            </w:r>
          </w:p>
        </w:tc>
        <w:tc>
          <w:tcPr>
            <w:tcW w:w="3837" w:type="dxa"/>
            <w:tcBorders>
              <w:top w:val="single" w:sz="4" w:space="0" w:color="auto"/>
              <w:left w:val="single" w:sz="4" w:space="0" w:color="auto"/>
              <w:bottom w:val="single" w:sz="4" w:space="0" w:color="auto"/>
              <w:right w:val="single" w:sz="4" w:space="0" w:color="auto"/>
            </w:tcBorders>
          </w:tcPr>
          <w:p w:rsidR="009633AF" w:rsidRPr="009633AF" w:rsidRDefault="009633AF" w:rsidP="009633AF">
            <w:pPr>
              <w:tabs>
                <w:tab w:val="left" w:pos="993"/>
              </w:tabs>
              <w:jc w:val="both"/>
            </w:pPr>
            <w:r w:rsidRPr="009633AF">
              <w:lastRenderedPageBreak/>
              <w:t xml:space="preserve">1. </w:t>
            </w:r>
          </w:p>
          <w:p w:rsidR="009633AF" w:rsidRPr="009633AF" w:rsidRDefault="009633AF" w:rsidP="009633AF">
            <w:pPr>
              <w:tabs>
                <w:tab w:val="left" w:pos="993"/>
              </w:tabs>
              <w:jc w:val="both"/>
            </w:pPr>
            <w:r w:rsidRPr="009633AF">
              <w:rPr>
                <w:i/>
              </w:rPr>
              <w:t>знать</w:t>
            </w:r>
            <w:r w:rsidRPr="009633AF">
              <w:t xml:space="preserve">: - основные инструменты и методы анализа и регулирования деятельности кредитных организаций при разработке и </w:t>
            </w:r>
            <w:r w:rsidRPr="009633AF">
              <w:lastRenderedPageBreak/>
              <w:t>внедрении современных банковских продуктов и услуг ;;</w:t>
            </w:r>
          </w:p>
          <w:p w:rsidR="009633AF" w:rsidRPr="009633AF" w:rsidRDefault="009633AF" w:rsidP="009633AF">
            <w:pPr>
              <w:tabs>
                <w:tab w:val="left" w:pos="993"/>
              </w:tabs>
              <w:jc w:val="both"/>
            </w:pPr>
            <w:r w:rsidRPr="009633AF">
              <w:rPr>
                <w:i/>
              </w:rPr>
              <w:t>уметь</w:t>
            </w:r>
            <w:r w:rsidRPr="009633AF">
              <w:t>: - использовать основные инструменты и методы анализа и регулирования деятельности кредитных организаций при разработке и внедрении современных банковских продуктов и услуг ;;</w:t>
            </w:r>
          </w:p>
          <w:p w:rsidR="009633AF" w:rsidRPr="009633AF" w:rsidRDefault="009633AF" w:rsidP="009633AF">
            <w:pPr>
              <w:tabs>
                <w:tab w:val="left" w:pos="993"/>
              </w:tabs>
              <w:jc w:val="both"/>
              <w:rPr>
                <w:highlight w:val="cyan"/>
              </w:rPr>
            </w:pPr>
          </w:p>
          <w:p w:rsidR="009633AF" w:rsidRPr="009633AF" w:rsidRDefault="009633AF" w:rsidP="009633AF">
            <w:pPr>
              <w:tabs>
                <w:tab w:val="left" w:pos="993"/>
              </w:tabs>
              <w:jc w:val="both"/>
            </w:pPr>
            <w:r w:rsidRPr="009633AF">
              <w:t xml:space="preserve">2. </w:t>
            </w:r>
          </w:p>
          <w:p w:rsidR="009633AF" w:rsidRPr="009633AF" w:rsidRDefault="009633AF" w:rsidP="009633AF">
            <w:pPr>
              <w:tabs>
                <w:tab w:val="left" w:pos="993"/>
              </w:tabs>
              <w:jc w:val="both"/>
            </w:pPr>
            <w:r w:rsidRPr="009633AF">
              <w:rPr>
                <w:i/>
              </w:rPr>
              <w:t xml:space="preserve">знать – </w:t>
            </w:r>
            <w:r w:rsidRPr="009633AF">
              <w:t>приемы организации работы команды при разработке и внедрении современных банковских продуктов и услуг ;</w:t>
            </w:r>
          </w:p>
          <w:p w:rsidR="009633AF" w:rsidRPr="009633AF" w:rsidRDefault="009633AF" w:rsidP="009633AF">
            <w:pPr>
              <w:tabs>
                <w:tab w:val="left" w:pos="993"/>
              </w:tabs>
              <w:jc w:val="both"/>
              <w:rPr>
                <w:i/>
              </w:rPr>
            </w:pPr>
            <w:r w:rsidRPr="009633AF">
              <w:rPr>
                <w:i/>
              </w:rPr>
              <w:t xml:space="preserve">уметь – </w:t>
            </w:r>
            <w:r w:rsidRPr="009633AF">
              <w:t>реализовать мероприятия по обеспечению ресурсами, распределению информации, подготовке отчетов, мониторингу и управлению сроками, стоимостью, качеством и рисками внедрения современных банковских продуктов и услуг;</w:t>
            </w:r>
          </w:p>
          <w:p w:rsidR="009633AF" w:rsidRPr="009633AF" w:rsidRDefault="009633AF" w:rsidP="009633AF">
            <w:pPr>
              <w:tabs>
                <w:tab w:val="left" w:pos="993"/>
              </w:tabs>
              <w:jc w:val="both"/>
            </w:pPr>
            <w:r w:rsidRPr="009633AF">
              <w:t xml:space="preserve">3. </w:t>
            </w:r>
          </w:p>
          <w:p w:rsidR="009633AF" w:rsidRPr="009633AF" w:rsidRDefault="009633AF" w:rsidP="009633AF">
            <w:pPr>
              <w:tabs>
                <w:tab w:val="left" w:pos="993"/>
              </w:tabs>
              <w:jc w:val="both"/>
            </w:pPr>
            <w:r w:rsidRPr="009633AF">
              <w:rPr>
                <w:i/>
              </w:rPr>
              <w:t xml:space="preserve">знать – </w:t>
            </w:r>
            <w:r w:rsidRPr="009633AF">
              <w:t>основные инструменты Финтеха и целесообразность их применения в деятельности кредитной организации при разработке и внедрении современных банковских продуктов и услуг;</w:t>
            </w:r>
          </w:p>
          <w:p w:rsidR="009633AF" w:rsidRPr="009633AF" w:rsidRDefault="009633AF" w:rsidP="009633AF">
            <w:pPr>
              <w:tabs>
                <w:tab w:val="left" w:pos="993"/>
              </w:tabs>
              <w:jc w:val="both"/>
              <w:rPr>
                <w:i/>
              </w:rPr>
            </w:pPr>
            <w:r w:rsidRPr="009633AF">
              <w:rPr>
                <w:i/>
              </w:rPr>
              <w:t xml:space="preserve">уметь – </w:t>
            </w:r>
            <w:r w:rsidRPr="009633AF">
              <w:t xml:space="preserve">реализовать мероприятия по использованию инструментов Финтеха для совершенствования банковской деятельности при разработке и внедрении современных банковских продуктов и услуг; </w:t>
            </w:r>
          </w:p>
          <w:p w:rsidR="009633AF" w:rsidRPr="009633AF" w:rsidRDefault="009633AF" w:rsidP="009633AF">
            <w:pPr>
              <w:tabs>
                <w:tab w:val="left" w:pos="993"/>
              </w:tabs>
              <w:jc w:val="both"/>
            </w:pPr>
            <w:r w:rsidRPr="009633AF">
              <w:t xml:space="preserve">4. </w:t>
            </w:r>
          </w:p>
          <w:p w:rsidR="009633AF" w:rsidRPr="009633AF" w:rsidRDefault="009633AF" w:rsidP="009633AF">
            <w:pPr>
              <w:tabs>
                <w:tab w:val="left" w:pos="993"/>
              </w:tabs>
              <w:jc w:val="both"/>
            </w:pPr>
            <w:r w:rsidRPr="009633AF">
              <w:rPr>
                <w:i/>
              </w:rPr>
              <w:t>знать –</w:t>
            </w:r>
            <w:r w:rsidRPr="009633AF">
              <w:t xml:space="preserve">методы анализа </w:t>
            </w:r>
            <w:r w:rsidRPr="009633AF">
              <w:rPr>
                <w:lang w:val="en-US"/>
              </w:rPr>
              <w:t>Big</w:t>
            </w:r>
            <w:r w:rsidRPr="009633AF">
              <w:t xml:space="preserve"> </w:t>
            </w:r>
            <w:r w:rsidRPr="009633AF">
              <w:rPr>
                <w:lang w:val="en-US"/>
              </w:rPr>
              <w:t>Data</w:t>
            </w:r>
            <w:r w:rsidRPr="009633AF">
              <w:rPr>
                <w:i/>
              </w:rPr>
              <w:t xml:space="preserve">   </w:t>
            </w:r>
            <w:r w:rsidRPr="009633AF">
              <w:t>и целесообразность их применения  при разработке и внедрении современных банковских продуктов и услуг;</w:t>
            </w:r>
          </w:p>
          <w:p w:rsidR="009633AF" w:rsidRPr="009633AF" w:rsidRDefault="009633AF" w:rsidP="009633AF">
            <w:pPr>
              <w:tabs>
                <w:tab w:val="left" w:pos="993"/>
              </w:tabs>
              <w:jc w:val="both"/>
              <w:rPr>
                <w:i/>
              </w:rPr>
            </w:pPr>
            <w:r w:rsidRPr="009633AF">
              <w:rPr>
                <w:i/>
              </w:rPr>
              <w:t xml:space="preserve">уметь – </w:t>
            </w:r>
            <w:r w:rsidRPr="009633AF">
              <w:t xml:space="preserve">реализовать мероприятия по организации процессов машинного обучения на основе анализа </w:t>
            </w:r>
            <w:r w:rsidRPr="009633AF">
              <w:rPr>
                <w:lang w:val="en-US"/>
              </w:rPr>
              <w:t>BigData</w:t>
            </w:r>
            <w:r w:rsidRPr="009633AF">
              <w:t xml:space="preserve"> при разработке и внедрении современных банковских продуктов и услуг.</w:t>
            </w:r>
          </w:p>
          <w:p w:rsidR="009633AF" w:rsidRPr="009633AF" w:rsidRDefault="009633AF" w:rsidP="009633AF">
            <w:pPr>
              <w:tabs>
                <w:tab w:val="left" w:pos="993"/>
              </w:tabs>
              <w:jc w:val="both"/>
              <w:rPr>
                <w:highlight w:val="yellow"/>
              </w:rPr>
            </w:pPr>
          </w:p>
        </w:tc>
      </w:tr>
    </w:tbl>
    <w:p w:rsidR="009633AF" w:rsidRPr="009633AF" w:rsidRDefault="009633AF" w:rsidP="009633AF">
      <w:pPr>
        <w:widowControl w:val="0"/>
        <w:tabs>
          <w:tab w:val="left" w:pos="540"/>
        </w:tabs>
        <w:autoSpaceDE w:val="0"/>
        <w:autoSpaceDN w:val="0"/>
        <w:adjustRightInd w:val="0"/>
        <w:contextualSpacing/>
        <w:jc w:val="both"/>
        <w:rPr>
          <w:sz w:val="28"/>
          <w:szCs w:val="28"/>
        </w:rPr>
      </w:pPr>
    </w:p>
    <w:p w:rsidR="00941DDE" w:rsidRPr="007010BF" w:rsidRDefault="00941DDE" w:rsidP="00941DDE">
      <w:pPr>
        <w:pStyle w:val="1"/>
        <w:spacing w:before="0" w:line="240" w:lineRule="auto"/>
        <w:jc w:val="center"/>
        <w:rPr>
          <w:rFonts w:ascii="Times New Roman" w:hAnsi="Times New Roman"/>
          <w:color w:val="auto"/>
        </w:rPr>
      </w:pPr>
      <w:bookmarkStart w:id="11" w:name="_Toc86962617"/>
      <w:r w:rsidRPr="007010BF">
        <w:rPr>
          <w:rFonts w:ascii="Times New Roman" w:hAnsi="Times New Roman"/>
          <w:color w:val="auto"/>
        </w:rPr>
        <w:lastRenderedPageBreak/>
        <w:t>3. Место дисциплины в структуре образовательной программы</w:t>
      </w:r>
      <w:bookmarkEnd w:id="3"/>
      <w:bookmarkEnd w:id="11"/>
    </w:p>
    <w:p w:rsidR="00941DDE" w:rsidRPr="001A5B91" w:rsidRDefault="00941DDE" w:rsidP="00941DDE"/>
    <w:p w:rsidR="00941DDE" w:rsidRPr="0098094D" w:rsidRDefault="00CC138D" w:rsidP="00941DDE">
      <w:pPr>
        <w:tabs>
          <w:tab w:val="left" w:pos="993"/>
        </w:tabs>
        <w:spacing w:line="360" w:lineRule="auto"/>
        <w:ind w:firstLine="709"/>
        <w:jc w:val="both"/>
        <w:rPr>
          <w:color w:val="FF0000"/>
          <w:sz w:val="28"/>
          <w:szCs w:val="28"/>
        </w:rPr>
      </w:pPr>
      <w:r w:rsidRPr="00CC138D">
        <w:rPr>
          <w:sz w:val="28"/>
          <w:szCs w:val="28"/>
        </w:rPr>
        <w:t xml:space="preserve">Дисциплина «Финансовые технологии в банках» является дисциплиной модуля направленности программы магистратуры для студентов, обучающихся по направлению подготовки 38.04.08 «Финансы и кредит», направленность программы магистратуры </w:t>
      </w:r>
      <w:r>
        <w:rPr>
          <w:sz w:val="28"/>
          <w:szCs w:val="28"/>
        </w:rPr>
        <w:t>«</w:t>
      </w:r>
      <w:r w:rsidRPr="00CC138D">
        <w:rPr>
          <w:sz w:val="28"/>
          <w:szCs w:val="28"/>
        </w:rPr>
        <w:t>Современное банковское дело и риск-менеджмент в коммерческом банке</w:t>
      </w:r>
      <w:r>
        <w:rPr>
          <w:sz w:val="28"/>
          <w:szCs w:val="28"/>
        </w:rPr>
        <w:t>»</w:t>
      </w:r>
      <w:r w:rsidRPr="00CC138D">
        <w:rPr>
          <w:sz w:val="28"/>
          <w:szCs w:val="28"/>
        </w:rPr>
        <w:t xml:space="preserve">, направленность программы магистратуры </w:t>
      </w:r>
      <w:r>
        <w:rPr>
          <w:sz w:val="28"/>
          <w:szCs w:val="28"/>
        </w:rPr>
        <w:t>«</w:t>
      </w:r>
      <w:r w:rsidRPr="00CC138D">
        <w:rPr>
          <w:sz w:val="28"/>
          <w:szCs w:val="28"/>
        </w:rPr>
        <w:t>Современное банковское дело и финансовые технологии</w:t>
      </w:r>
      <w:r>
        <w:rPr>
          <w:sz w:val="28"/>
          <w:szCs w:val="28"/>
        </w:rPr>
        <w:t>».</w:t>
      </w:r>
    </w:p>
    <w:p w:rsidR="00151476" w:rsidRPr="00151476" w:rsidRDefault="00151476" w:rsidP="00151476">
      <w:pPr>
        <w:suppressAutoHyphens/>
        <w:spacing w:line="360" w:lineRule="auto"/>
        <w:ind w:firstLine="709"/>
        <w:jc w:val="both"/>
        <w:rPr>
          <w:bCs/>
          <w:sz w:val="28"/>
          <w:szCs w:val="28"/>
        </w:rPr>
      </w:pPr>
      <w:r w:rsidRPr="00151476">
        <w:rPr>
          <w:bCs/>
          <w:sz w:val="28"/>
          <w:szCs w:val="28"/>
        </w:rPr>
        <w:t>Дисциплина «Финансовые технологии в банках» дает студентам возможность сформировать систематизированное представление по основополагающим вопросам теории и практики организации банковской деятельности в условиях цифровой экономики, по разработке и внедрению современных финансовых технологий в деятельность кредитных организаций.</w:t>
      </w:r>
    </w:p>
    <w:p w:rsidR="00941DDE" w:rsidRDefault="00941DDE" w:rsidP="00D679DA">
      <w:pPr>
        <w:jc w:val="center"/>
        <w:rPr>
          <w:b/>
          <w:bCs/>
          <w:sz w:val="28"/>
          <w:szCs w:val="28"/>
        </w:rPr>
      </w:pPr>
    </w:p>
    <w:p w:rsidR="002575E2" w:rsidRPr="00D679DA" w:rsidRDefault="002575E2" w:rsidP="00CE1575">
      <w:pPr>
        <w:jc w:val="center"/>
        <w:outlineLvl w:val="0"/>
        <w:rPr>
          <w:b/>
          <w:bCs/>
          <w:sz w:val="28"/>
          <w:szCs w:val="28"/>
        </w:rPr>
      </w:pPr>
      <w:bookmarkStart w:id="12" w:name="_Toc86962618"/>
      <w:r w:rsidRPr="00D679DA">
        <w:rPr>
          <w:b/>
          <w:bCs/>
          <w:sz w:val="28"/>
          <w:szCs w:val="28"/>
        </w:rPr>
        <w:t xml:space="preserve">4. </w:t>
      </w:r>
      <w:r w:rsidR="00224DD5">
        <w:rPr>
          <w:b/>
          <w:sz w:val="28"/>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bookmarkEnd w:id="12"/>
    </w:p>
    <w:p w:rsidR="002575E2" w:rsidRDefault="00333392" w:rsidP="00A0462C">
      <w:pPr>
        <w:autoSpaceDE w:val="0"/>
        <w:autoSpaceDN w:val="0"/>
        <w:adjustRightInd w:val="0"/>
        <w:rPr>
          <w:sz w:val="28"/>
          <w:szCs w:val="28"/>
        </w:rPr>
      </w:pPr>
      <w:r w:rsidRPr="00A57738">
        <w:rPr>
          <w:sz w:val="28"/>
          <w:szCs w:val="28"/>
        </w:rPr>
        <w:t xml:space="preserve">                                                                                        </w:t>
      </w:r>
      <w:r>
        <w:rPr>
          <w:sz w:val="28"/>
          <w:szCs w:val="28"/>
        </w:rPr>
        <w:t xml:space="preserve">                                      Таблица 1</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701"/>
        <w:gridCol w:w="1843"/>
        <w:gridCol w:w="1985"/>
        <w:gridCol w:w="1984"/>
      </w:tblGrid>
      <w:tr w:rsidR="00A57738" w:rsidRPr="008B1D46" w:rsidTr="004D559C">
        <w:tc>
          <w:tcPr>
            <w:tcW w:w="2943" w:type="dxa"/>
            <w:vMerge w:val="restart"/>
            <w:shd w:val="clear" w:color="auto" w:fill="auto"/>
          </w:tcPr>
          <w:p w:rsidR="00A57738" w:rsidRPr="008B1D46" w:rsidRDefault="00A57738" w:rsidP="008B1D46">
            <w:pPr>
              <w:keepNext/>
              <w:jc w:val="center"/>
            </w:pPr>
            <w:r w:rsidRPr="008B1D46">
              <w:t>Вид учебной работы по дисциплине</w:t>
            </w:r>
          </w:p>
        </w:tc>
        <w:tc>
          <w:tcPr>
            <w:tcW w:w="7513" w:type="dxa"/>
            <w:gridSpan w:val="4"/>
            <w:shd w:val="clear" w:color="auto" w:fill="auto"/>
          </w:tcPr>
          <w:p w:rsidR="00A57738" w:rsidRPr="008B1D46" w:rsidRDefault="00A57738" w:rsidP="008B1D46">
            <w:pPr>
              <w:pStyle w:val="af3"/>
              <w:keepNext/>
              <w:ind w:left="0"/>
              <w:jc w:val="center"/>
              <w:rPr>
                <w:sz w:val="24"/>
                <w:szCs w:val="24"/>
              </w:rPr>
            </w:pPr>
            <w:r w:rsidRPr="008B1D46">
              <w:rPr>
                <w:sz w:val="24"/>
                <w:szCs w:val="24"/>
              </w:rPr>
              <w:t>Направление подготовки:</w:t>
            </w:r>
            <w:r w:rsidR="0098094D">
              <w:rPr>
                <w:sz w:val="24"/>
                <w:szCs w:val="24"/>
              </w:rPr>
              <w:t xml:space="preserve"> Ф</w:t>
            </w:r>
            <w:r w:rsidR="008B1D46" w:rsidRPr="008B1D46">
              <w:rPr>
                <w:sz w:val="24"/>
                <w:szCs w:val="24"/>
              </w:rPr>
              <w:t>инансы и кредит</w:t>
            </w:r>
          </w:p>
        </w:tc>
      </w:tr>
      <w:tr w:rsidR="00A57738" w:rsidRPr="008B1D46" w:rsidTr="004D559C">
        <w:tc>
          <w:tcPr>
            <w:tcW w:w="2943" w:type="dxa"/>
            <w:vMerge/>
            <w:shd w:val="clear" w:color="auto" w:fill="auto"/>
          </w:tcPr>
          <w:p w:rsidR="00A57738" w:rsidRPr="008B1D46" w:rsidRDefault="00A57738" w:rsidP="008B1D46">
            <w:pPr>
              <w:pStyle w:val="af3"/>
              <w:keepNext/>
              <w:ind w:left="0"/>
              <w:jc w:val="center"/>
              <w:rPr>
                <w:sz w:val="24"/>
                <w:szCs w:val="24"/>
              </w:rPr>
            </w:pPr>
          </w:p>
        </w:tc>
        <w:tc>
          <w:tcPr>
            <w:tcW w:w="3544" w:type="dxa"/>
            <w:gridSpan w:val="2"/>
            <w:shd w:val="clear" w:color="auto" w:fill="auto"/>
          </w:tcPr>
          <w:p w:rsidR="00A57738" w:rsidRPr="008B1D46" w:rsidRDefault="008B1D46" w:rsidP="008B1D46">
            <w:pPr>
              <w:pStyle w:val="af3"/>
              <w:keepNext/>
              <w:ind w:left="0"/>
              <w:rPr>
                <w:sz w:val="24"/>
                <w:szCs w:val="24"/>
              </w:rPr>
            </w:pPr>
            <w:r w:rsidRPr="008B1D46">
              <w:rPr>
                <w:sz w:val="24"/>
                <w:szCs w:val="24"/>
              </w:rPr>
              <w:t>Н</w:t>
            </w:r>
            <w:r w:rsidR="00A57738" w:rsidRPr="008B1D46">
              <w:rPr>
                <w:sz w:val="24"/>
                <w:szCs w:val="24"/>
              </w:rPr>
              <w:t>аправленност</w:t>
            </w:r>
            <w:r w:rsidRPr="008B1D46">
              <w:rPr>
                <w:sz w:val="24"/>
                <w:szCs w:val="24"/>
              </w:rPr>
              <w:t>ь</w:t>
            </w:r>
            <w:r w:rsidR="00A57738" w:rsidRPr="008B1D46">
              <w:rPr>
                <w:sz w:val="24"/>
                <w:szCs w:val="24"/>
              </w:rPr>
              <w:t xml:space="preserve"> программы магистратуры</w:t>
            </w:r>
          </w:p>
          <w:p w:rsidR="008B1D46" w:rsidRPr="004D559C" w:rsidRDefault="008B1D46" w:rsidP="008B1D46">
            <w:pPr>
              <w:pStyle w:val="af3"/>
              <w:keepNext/>
              <w:ind w:left="0"/>
              <w:rPr>
                <w:b/>
                <w:sz w:val="24"/>
                <w:szCs w:val="24"/>
              </w:rPr>
            </w:pPr>
            <w:r w:rsidRPr="004D559C">
              <w:rPr>
                <w:b/>
                <w:sz w:val="24"/>
                <w:szCs w:val="24"/>
              </w:rPr>
              <w:t>Современное банковское дело и финансовые технологии</w:t>
            </w:r>
          </w:p>
        </w:tc>
        <w:tc>
          <w:tcPr>
            <w:tcW w:w="3969" w:type="dxa"/>
            <w:gridSpan w:val="2"/>
            <w:shd w:val="clear" w:color="auto" w:fill="auto"/>
          </w:tcPr>
          <w:p w:rsidR="008B1D46" w:rsidRPr="008B1D46" w:rsidRDefault="008B1D46" w:rsidP="004D559C">
            <w:pPr>
              <w:pStyle w:val="af3"/>
              <w:keepNext/>
              <w:ind w:left="0"/>
              <w:rPr>
                <w:sz w:val="24"/>
                <w:szCs w:val="24"/>
              </w:rPr>
            </w:pPr>
            <w:r w:rsidRPr="008B1D46">
              <w:rPr>
                <w:sz w:val="24"/>
                <w:szCs w:val="24"/>
              </w:rPr>
              <w:t xml:space="preserve">Направленность программы магистратуры </w:t>
            </w:r>
          </w:p>
          <w:p w:rsidR="00A57738" w:rsidRPr="004D559C" w:rsidRDefault="008B1D46" w:rsidP="004D559C">
            <w:pPr>
              <w:pStyle w:val="af3"/>
              <w:keepNext/>
              <w:ind w:left="0"/>
              <w:rPr>
                <w:b/>
                <w:sz w:val="24"/>
                <w:szCs w:val="24"/>
              </w:rPr>
            </w:pPr>
            <w:r w:rsidRPr="004D559C">
              <w:rPr>
                <w:b/>
                <w:sz w:val="24"/>
                <w:szCs w:val="24"/>
              </w:rPr>
              <w:t xml:space="preserve">Современное банковское дело и риск-менеджмент в коммерческом банке </w:t>
            </w:r>
          </w:p>
        </w:tc>
      </w:tr>
      <w:tr w:rsidR="00A57738" w:rsidRPr="008B1D46" w:rsidTr="004D559C">
        <w:tc>
          <w:tcPr>
            <w:tcW w:w="2943" w:type="dxa"/>
            <w:vMerge/>
            <w:shd w:val="clear" w:color="auto" w:fill="auto"/>
          </w:tcPr>
          <w:p w:rsidR="00A57738" w:rsidRPr="008B1D46" w:rsidRDefault="00A57738" w:rsidP="008B1D46">
            <w:pPr>
              <w:pStyle w:val="af3"/>
              <w:keepNext/>
              <w:ind w:left="0"/>
              <w:jc w:val="center"/>
              <w:rPr>
                <w:sz w:val="24"/>
                <w:szCs w:val="24"/>
              </w:rPr>
            </w:pPr>
          </w:p>
        </w:tc>
        <w:tc>
          <w:tcPr>
            <w:tcW w:w="3544" w:type="dxa"/>
            <w:gridSpan w:val="2"/>
            <w:shd w:val="clear" w:color="auto" w:fill="auto"/>
          </w:tcPr>
          <w:p w:rsidR="00A57738" w:rsidRPr="008B1D46" w:rsidRDefault="00A57738" w:rsidP="008B1D46">
            <w:pPr>
              <w:pStyle w:val="af3"/>
              <w:keepNext/>
              <w:ind w:left="0"/>
              <w:jc w:val="center"/>
              <w:rPr>
                <w:b/>
                <w:sz w:val="24"/>
                <w:szCs w:val="24"/>
              </w:rPr>
            </w:pPr>
            <w:r w:rsidRPr="008B1D46">
              <w:rPr>
                <w:sz w:val="24"/>
                <w:szCs w:val="24"/>
              </w:rPr>
              <w:t>Часы:</w:t>
            </w:r>
          </w:p>
        </w:tc>
        <w:tc>
          <w:tcPr>
            <w:tcW w:w="3969" w:type="dxa"/>
            <w:gridSpan w:val="2"/>
            <w:shd w:val="clear" w:color="auto" w:fill="auto"/>
          </w:tcPr>
          <w:p w:rsidR="00A57738" w:rsidRPr="008B1D46" w:rsidRDefault="00A57738" w:rsidP="008B1D46">
            <w:pPr>
              <w:pStyle w:val="af3"/>
              <w:keepNext/>
              <w:ind w:left="0"/>
              <w:jc w:val="center"/>
              <w:rPr>
                <w:b/>
                <w:sz w:val="24"/>
                <w:szCs w:val="24"/>
              </w:rPr>
            </w:pPr>
            <w:r w:rsidRPr="008B1D46">
              <w:rPr>
                <w:sz w:val="24"/>
                <w:szCs w:val="24"/>
              </w:rPr>
              <w:t>Часы:</w:t>
            </w:r>
          </w:p>
        </w:tc>
      </w:tr>
      <w:tr w:rsidR="008B1D46" w:rsidRPr="008B1D46" w:rsidTr="004D559C">
        <w:tc>
          <w:tcPr>
            <w:tcW w:w="2943" w:type="dxa"/>
            <w:vMerge/>
            <w:shd w:val="clear" w:color="auto" w:fill="auto"/>
          </w:tcPr>
          <w:p w:rsidR="008B1D46" w:rsidRPr="008B1D46" w:rsidRDefault="008B1D46" w:rsidP="008B1D46">
            <w:pPr>
              <w:pStyle w:val="af3"/>
              <w:keepNext/>
              <w:ind w:left="0"/>
              <w:jc w:val="right"/>
              <w:rPr>
                <w:b/>
                <w:sz w:val="24"/>
                <w:szCs w:val="24"/>
              </w:rPr>
            </w:pPr>
          </w:p>
        </w:tc>
        <w:tc>
          <w:tcPr>
            <w:tcW w:w="1701" w:type="dxa"/>
            <w:shd w:val="clear" w:color="auto" w:fill="auto"/>
          </w:tcPr>
          <w:p w:rsidR="008B1D46" w:rsidRPr="008B1D46" w:rsidRDefault="008B1D46" w:rsidP="008B1D46">
            <w:pPr>
              <w:pStyle w:val="af3"/>
              <w:keepNext/>
              <w:ind w:left="0"/>
              <w:jc w:val="center"/>
              <w:rPr>
                <w:sz w:val="24"/>
                <w:szCs w:val="24"/>
              </w:rPr>
            </w:pPr>
            <w:r w:rsidRPr="008B1D46">
              <w:rPr>
                <w:sz w:val="24"/>
                <w:szCs w:val="24"/>
              </w:rPr>
              <w:t>Всего</w:t>
            </w:r>
          </w:p>
        </w:tc>
        <w:tc>
          <w:tcPr>
            <w:tcW w:w="1843" w:type="dxa"/>
            <w:shd w:val="clear" w:color="auto" w:fill="auto"/>
          </w:tcPr>
          <w:p w:rsidR="008B1D46" w:rsidRPr="008B1D46" w:rsidRDefault="008B1D46" w:rsidP="008B1D46">
            <w:pPr>
              <w:pStyle w:val="af3"/>
              <w:keepNext/>
              <w:ind w:left="0"/>
              <w:jc w:val="center"/>
              <w:rPr>
                <w:sz w:val="24"/>
                <w:szCs w:val="24"/>
              </w:rPr>
            </w:pPr>
            <w:r>
              <w:rPr>
                <w:sz w:val="24"/>
                <w:szCs w:val="24"/>
              </w:rPr>
              <w:t>Модуль 3</w:t>
            </w:r>
          </w:p>
          <w:p w:rsidR="008B1D46" w:rsidRPr="008B1D46" w:rsidRDefault="008B1D46" w:rsidP="008B1D46">
            <w:pPr>
              <w:pStyle w:val="af3"/>
              <w:keepNext/>
              <w:ind w:left="0"/>
              <w:jc w:val="center"/>
              <w:rPr>
                <w:sz w:val="24"/>
                <w:szCs w:val="24"/>
                <w:lang w:val="en-US"/>
              </w:rPr>
            </w:pPr>
          </w:p>
        </w:tc>
        <w:tc>
          <w:tcPr>
            <w:tcW w:w="1985" w:type="dxa"/>
            <w:shd w:val="clear" w:color="auto" w:fill="auto"/>
          </w:tcPr>
          <w:p w:rsidR="008B1D46" w:rsidRPr="008B1D46" w:rsidRDefault="008B1D46" w:rsidP="008B1D46">
            <w:pPr>
              <w:pStyle w:val="af3"/>
              <w:keepNext/>
              <w:ind w:left="0"/>
              <w:jc w:val="center"/>
              <w:rPr>
                <w:sz w:val="24"/>
                <w:szCs w:val="24"/>
              </w:rPr>
            </w:pPr>
            <w:r w:rsidRPr="008B1D46">
              <w:rPr>
                <w:sz w:val="24"/>
                <w:szCs w:val="24"/>
              </w:rPr>
              <w:t>Всего</w:t>
            </w:r>
          </w:p>
        </w:tc>
        <w:tc>
          <w:tcPr>
            <w:tcW w:w="1984" w:type="dxa"/>
            <w:shd w:val="clear" w:color="auto" w:fill="auto"/>
          </w:tcPr>
          <w:p w:rsidR="008B1D46" w:rsidRPr="008B1D46" w:rsidRDefault="008B1D46" w:rsidP="008B1D46">
            <w:pPr>
              <w:pStyle w:val="af3"/>
              <w:keepNext/>
              <w:ind w:left="0"/>
              <w:jc w:val="center"/>
              <w:rPr>
                <w:sz w:val="24"/>
                <w:szCs w:val="24"/>
              </w:rPr>
            </w:pPr>
            <w:r>
              <w:rPr>
                <w:sz w:val="24"/>
                <w:szCs w:val="24"/>
              </w:rPr>
              <w:t>Модуль 6</w:t>
            </w:r>
          </w:p>
          <w:p w:rsidR="008B1D46" w:rsidRPr="008B1D46" w:rsidRDefault="008B1D46" w:rsidP="008B1D46">
            <w:pPr>
              <w:pStyle w:val="af3"/>
              <w:keepNext/>
              <w:ind w:left="0"/>
              <w:rPr>
                <w:sz w:val="24"/>
                <w:szCs w:val="24"/>
              </w:rPr>
            </w:pPr>
          </w:p>
        </w:tc>
      </w:tr>
      <w:tr w:rsidR="008B1D46" w:rsidRPr="008B1D46" w:rsidTr="004D559C">
        <w:tc>
          <w:tcPr>
            <w:tcW w:w="2943" w:type="dxa"/>
            <w:shd w:val="clear" w:color="auto" w:fill="auto"/>
          </w:tcPr>
          <w:p w:rsidR="008B1D46" w:rsidRPr="008B1D46" w:rsidRDefault="008B1D46" w:rsidP="008B1D46">
            <w:pPr>
              <w:pStyle w:val="af3"/>
              <w:keepNext/>
              <w:ind w:left="0"/>
              <w:rPr>
                <w:b/>
                <w:sz w:val="24"/>
                <w:szCs w:val="24"/>
              </w:rPr>
            </w:pPr>
            <w:r w:rsidRPr="008B1D46">
              <w:rPr>
                <w:b/>
                <w:sz w:val="24"/>
                <w:szCs w:val="24"/>
              </w:rPr>
              <w:t>Общая трудоёмкость дисциплины</w:t>
            </w:r>
          </w:p>
        </w:tc>
        <w:tc>
          <w:tcPr>
            <w:tcW w:w="1701" w:type="dxa"/>
            <w:shd w:val="clear" w:color="auto" w:fill="auto"/>
            <w:vAlign w:val="center"/>
          </w:tcPr>
          <w:p w:rsidR="008B1D46" w:rsidRPr="008B1D46" w:rsidRDefault="008B1D46" w:rsidP="008B1D46">
            <w:pPr>
              <w:pStyle w:val="af3"/>
              <w:keepNext/>
              <w:ind w:left="0"/>
              <w:jc w:val="center"/>
              <w:rPr>
                <w:b/>
                <w:i/>
                <w:sz w:val="24"/>
                <w:szCs w:val="24"/>
                <w:lang w:val="en-US"/>
              </w:rPr>
            </w:pPr>
            <w:r w:rsidRPr="008B1D46">
              <w:rPr>
                <w:b/>
                <w:i/>
                <w:sz w:val="24"/>
                <w:szCs w:val="24"/>
                <w:lang w:val="en-US"/>
              </w:rPr>
              <w:t>144</w:t>
            </w:r>
          </w:p>
        </w:tc>
        <w:tc>
          <w:tcPr>
            <w:tcW w:w="1843" w:type="dxa"/>
            <w:shd w:val="clear" w:color="auto" w:fill="auto"/>
            <w:vAlign w:val="center"/>
          </w:tcPr>
          <w:p w:rsidR="008B1D46" w:rsidRPr="008B1D46" w:rsidRDefault="008B1D46" w:rsidP="008B1D46">
            <w:pPr>
              <w:pStyle w:val="af3"/>
              <w:keepNext/>
              <w:ind w:left="0"/>
              <w:jc w:val="center"/>
              <w:rPr>
                <w:b/>
                <w:i/>
                <w:sz w:val="24"/>
                <w:szCs w:val="24"/>
                <w:lang w:val="en-US"/>
              </w:rPr>
            </w:pPr>
            <w:r w:rsidRPr="008B1D46">
              <w:rPr>
                <w:b/>
                <w:i/>
                <w:sz w:val="24"/>
                <w:szCs w:val="24"/>
                <w:lang w:val="en-US"/>
              </w:rPr>
              <w:t>144</w:t>
            </w:r>
          </w:p>
        </w:tc>
        <w:tc>
          <w:tcPr>
            <w:tcW w:w="1985" w:type="dxa"/>
            <w:shd w:val="clear" w:color="auto" w:fill="auto"/>
            <w:vAlign w:val="center"/>
          </w:tcPr>
          <w:p w:rsidR="008B1D46" w:rsidRPr="008B1D46" w:rsidRDefault="008B1D46" w:rsidP="008B1D46">
            <w:pPr>
              <w:pStyle w:val="af3"/>
              <w:keepNext/>
              <w:ind w:left="0"/>
              <w:jc w:val="center"/>
              <w:rPr>
                <w:b/>
                <w:i/>
                <w:sz w:val="24"/>
                <w:szCs w:val="24"/>
                <w:lang w:val="en-US"/>
              </w:rPr>
            </w:pPr>
            <w:r w:rsidRPr="008B1D46">
              <w:rPr>
                <w:b/>
                <w:i/>
                <w:sz w:val="24"/>
                <w:szCs w:val="24"/>
                <w:lang w:val="en-US"/>
              </w:rPr>
              <w:t>144</w:t>
            </w:r>
          </w:p>
        </w:tc>
        <w:tc>
          <w:tcPr>
            <w:tcW w:w="1984" w:type="dxa"/>
            <w:shd w:val="clear" w:color="auto" w:fill="auto"/>
            <w:vAlign w:val="center"/>
          </w:tcPr>
          <w:p w:rsidR="008B1D46" w:rsidRPr="008B1D46" w:rsidRDefault="008B1D46" w:rsidP="008B1D46">
            <w:pPr>
              <w:pStyle w:val="af3"/>
              <w:keepNext/>
              <w:ind w:left="0"/>
              <w:jc w:val="center"/>
              <w:rPr>
                <w:b/>
                <w:i/>
                <w:sz w:val="24"/>
                <w:szCs w:val="24"/>
                <w:lang w:val="en-US"/>
              </w:rPr>
            </w:pPr>
            <w:r w:rsidRPr="008B1D46">
              <w:rPr>
                <w:b/>
                <w:i/>
                <w:sz w:val="24"/>
                <w:szCs w:val="24"/>
                <w:lang w:val="en-US"/>
              </w:rPr>
              <w:t>144</w:t>
            </w:r>
          </w:p>
        </w:tc>
      </w:tr>
      <w:tr w:rsidR="008B1D46" w:rsidRPr="008B1D46" w:rsidTr="004D559C">
        <w:tc>
          <w:tcPr>
            <w:tcW w:w="2943" w:type="dxa"/>
            <w:shd w:val="clear" w:color="auto" w:fill="auto"/>
          </w:tcPr>
          <w:p w:rsidR="008B1D46" w:rsidRPr="008B1D46" w:rsidRDefault="008B1D46" w:rsidP="008B1D46">
            <w:pPr>
              <w:pStyle w:val="af3"/>
              <w:keepNext/>
              <w:ind w:left="0"/>
              <w:rPr>
                <w:b/>
                <w:i/>
                <w:sz w:val="24"/>
                <w:szCs w:val="24"/>
              </w:rPr>
            </w:pPr>
            <w:r w:rsidRPr="008B1D46">
              <w:rPr>
                <w:b/>
                <w:i/>
                <w:sz w:val="24"/>
                <w:szCs w:val="24"/>
              </w:rPr>
              <w:t xml:space="preserve">Контактная работа -Аудиторные занятия </w:t>
            </w:r>
          </w:p>
        </w:tc>
        <w:tc>
          <w:tcPr>
            <w:tcW w:w="1701" w:type="dxa"/>
            <w:shd w:val="clear" w:color="auto" w:fill="auto"/>
            <w:vAlign w:val="center"/>
          </w:tcPr>
          <w:p w:rsidR="008B1D46" w:rsidRPr="008B1D46" w:rsidRDefault="008B1D46" w:rsidP="008B1D46">
            <w:pPr>
              <w:pStyle w:val="af3"/>
              <w:keepNext/>
              <w:ind w:left="0"/>
              <w:jc w:val="center"/>
              <w:rPr>
                <w:b/>
                <w:i/>
                <w:sz w:val="24"/>
                <w:szCs w:val="24"/>
                <w:lang w:val="en-US"/>
              </w:rPr>
            </w:pPr>
            <w:r w:rsidRPr="008B1D46">
              <w:rPr>
                <w:b/>
                <w:i/>
                <w:sz w:val="24"/>
                <w:szCs w:val="24"/>
                <w:lang w:val="en-US"/>
              </w:rPr>
              <w:t>24</w:t>
            </w:r>
          </w:p>
        </w:tc>
        <w:tc>
          <w:tcPr>
            <w:tcW w:w="1843" w:type="dxa"/>
            <w:shd w:val="clear" w:color="auto" w:fill="auto"/>
            <w:vAlign w:val="center"/>
          </w:tcPr>
          <w:p w:rsidR="008B1D46" w:rsidRPr="008B1D46" w:rsidRDefault="008B1D46" w:rsidP="008B1D46">
            <w:pPr>
              <w:pStyle w:val="af3"/>
              <w:keepNext/>
              <w:ind w:left="0"/>
              <w:jc w:val="center"/>
              <w:rPr>
                <w:b/>
                <w:i/>
                <w:sz w:val="24"/>
                <w:szCs w:val="24"/>
                <w:lang w:val="en-US"/>
              </w:rPr>
            </w:pPr>
            <w:r w:rsidRPr="008B1D46">
              <w:rPr>
                <w:b/>
                <w:i/>
                <w:sz w:val="24"/>
                <w:szCs w:val="24"/>
                <w:lang w:val="en-US"/>
              </w:rPr>
              <w:t>24</w:t>
            </w:r>
          </w:p>
        </w:tc>
        <w:tc>
          <w:tcPr>
            <w:tcW w:w="1985" w:type="dxa"/>
            <w:shd w:val="clear" w:color="auto" w:fill="auto"/>
            <w:vAlign w:val="center"/>
          </w:tcPr>
          <w:p w:rsidR="008B1D46" w:rsidRPr="008B1D46" w:rsidRDefault="008B1D46" w:rsidP="008B1D46">
            <w:pPr>
              <w:pStyle w:val="af3"/>
              <w:keepNext/>
              <w:ind w:left="0"/>
              <w:jc w:val="center"/>
              <w:rPr>
                <w:b/>
                <w:i/>
                <w:sz w:val="24"/>
                <w:szCs w:val="24"/>
              </w:rPr>
            </w:pPr>
            <w:r>
              <w:rPr>
                <w:b/>
                <w:i/>
                <w:sz w:val="24"/>
                <w:szCs w:val="24"/>
              </w:rPr>
              <w:t>50</w:t>
            </w:r>
          </w:p>
        </w:tc>
        <w:tc>
          <w:tcPr>
            <w:tcW w:w="1984" w:type="dxa"/>
            <w:shd w:val="clear" w:color="auto" w:fill="auto"/>
            <w:vAlign w:val="center"/>
          </w:tcPr>
          <w:p w:rsidR="008B1D46" w:rsidRPr="008B1D46" w:rsidRDefault="008B1D46" w:rsidP="008B1D46">
            <w:pPr>
              <w:pStyle w:val="af3"/>
              <w:keepNext/>
              <w:ind w:left="0"/>
              <w:jc w:val="center"/>
              <w:rPr>
                <w:b/>
                <w:i/>
                <w:sz w:val="24"/>
                <w:szCs w:val="24"/>
              </w:rPr>
            </w:pPr>
            <w:r>
              <w:rPr>
                <w:b/>
                <w:i/>
                <w:sz w:val="24"/>
                <w:szCs w:val="24"/>
              </w:rPr>
              <w:t>50</w:t>
            </w:r>
          </w:p>
        </w:tc>
      </w:tr>
      <w:tr w:rsidR="008B1D46" w:rsidRPr="008B1D46" w:rsidTr="004D559C">
        <w:tc>
          <w:tcPr>
            <w:tcW w:w="2943" w:type="dxa"/>
            <w:shd w:val="clear" w:color="auto" w:fill="auto"/>
          </w:tcPr>
          <w:p w:rsidR="008B1D46" w:rsidRPr="008B1D46" w:rsidRDefault="008B1D46" w:rsidP="008B1D46">
            <w:pPr>
              <w:pStyle w:val="af3"/>
              <w:keepNext/>
              <w:ind w:left="0"/>
              <w:rPr>
                <w:sz w:val="24"/>
                <w:szCs w:val="24"/>
              </w:rPr>
            </w:pPr>
            <w:r w:rsidRPr="008B1D46">
              <w:rPr>
                <w:sz w:val="24"/>
                <w:szCs w:val="24"/>
              </w:rPr>
              <w:t xml:space="preserve">Лекции </w:t>
            </w:r>
          </w:p>
        </w:tc>
        <w:tc>
          <w:tcPr>
            <w:tcW w:w="1701" w:type="dxa"/>
            <w:shd w:val="clear" w:color="auto" w:fill="auto"/>
            <w:vAlign w:val="center"/>
          </w:tcPr>
          <w:p w:rsidR="008B1D46" w:rsidRPr="008B1D46" w:rsidRDefault="008B1D46" w:rsidP="008B1D46">
            <w:pPr>
              <w:pStyle w:val="af3"/>
              <w:keepNext/>
              <w:ind w:left="0"/>
              <w:jc w:val="center"/>
              <w:rPr>
                <w:b/>
                <w:i/>
                <w:sz w:val="24"/>
                <w:szCs w:val="24"/>
                <w:lang w:val="en-US"/>
              </w:rPr>
            </w:pPr>
            <w:r w:rsidRPr="008B1D46">
              <w:rPr>
                <w:b/>
                <w:i/>
                <w:sz w:val="24"/>
                <w:szCs w:val="24"/>
                <w:lang w:val="en-US"/>
              </w:rPr>
              <w:t>4</w:t>
            </w:r>
          </w:p>
        </w:tc>
        <w:tc>
          <w:tcPr>
            <w:tcW w:w="1843" w:type="dxa"/>
            <w:shd w:val="clear" w:color="auto" w:fill="auto"/>
            <w:vAlign w:val="center"/>
          </w:tcPr>
          <w:p w:rsidR="008B1D46" w:rsidRPr="008B1D46" w:rsidRDefault="008B1D46" w:rsidP="008B1D46">
            <w:pPr>
              <w:pStyle w:val="af3"/>
              <w:keepNext/>
              <w:ind w:left="0"/>
              <w:jc w:val="center"/>
              <w:rPr>
                <w:b/>
                <w:i/>
                <w:sz w:val="24"/>
                <w:szCs w:val="24"/>
                <w:lang w:val="en-US"/>
              </w:rPr>
            </w:pPr>
            <w:r w:rsidRPr="008B1D46">
              <w:rPr>
                <w:b/>
                <w:i/>
                <w:sz w:val="24"/>
                <w:szCs w:val="24"/>
                <w:lang w:val="en-US"/>
              </w:rPr>
              <w:t>4</w:t>
            </w:r>
          </w:p>
        </w:tc>
        <w:tc>
          <w:tcPr>
            <w:tcW w:w="1985" w:type="dxa"/>
            <w:shd w:val="clear" w:color="auto" w:fill="auto"/>
            <w:vAlign w:val="center"/>
          </w:tcPr>
          <w:p w:rsidR="008B1D46" w:rsidRPr="008B1D46" w:rsidRDefault="008B1D46" w:rsidP="008B1D46">
            <w:pPr>
              <w:pStyle w:val="af3"/>
              <w:keepNext/>
              <w:ind w:left="0"/>
              <w:jc w:val="center"/>
              <w:rPr>
                <w:b/>
                <w:i/>
                <w:sz w:val="24"/>
                <w:szCs w:val="24"/>
              </w:rPr>
            </w:pPr>
            <w:r>
              <w:rPr>
                <w:b/>
                <w:i/>
                <w:sz w:val="24"/>
                <w:szCs w:val="24"/>
              </w:rPr>
              <w:t>10</w:t>
            </w:r>
          </w:p>
        </w:tc>
        <w:tc>
          <w:tcPr>
            <w:tcW w:w="1984" w:type="dxa"/>
            <w:shd w:val="clear" w:color="auto" w:fill="auto"/>
            <w:vAlign w:val="center"/>
          </w:tcPr>
          <w:p w:rsidR="008B1D46" w:rsidRPr="008B1D46" w:rsidRDefault="008B1D46" w:rsidP="008B1D46">
            <w:pPr>
              <w:pStyle w:val="af3"/>
              <w:keepNext/>
              <w:ind w:left="0"/>
              <w:jc w:val="center"/>
              <w:rPr>
                <w:b/>
                <w:i/>
                <w:sz w:val="24"/>
                <w:szCs w:val="24"/>
              </w:rPr>
            </w:pPr>
            <w:r>
              <w:rPr>
                <w:b/>
                <w:i/>
                <w:sz w:val="24"/>
                <w:szCs w:val="24"/>
              </w:rPr>
              <w:t>10</w:t>
            </w:r>
          </w:p>
        </w:tc>
      </w:tr>
      <w:tr w:rsidR="008B1D46" w:rsidRPr="008B1D46" w:rsidTr="004D559C">
        <w:tc>
          <w:tcPr>
            <w:tcW w:w="2943" w:type="dxa"/>
            <w:shd w:val="clear" w:color="auto" w:fill="auto"/>
          </w:tcPr>
          <w:p w:rsidR="008B1D46" w:rsidRPr="008B1D46" w:rsidRDefault="008B1D46" w:rsidP="008B1D46">
            <w:pPr>
              <w:pStyle w:val="af3"/>
              <w:keepNext/>
              <w:ind w:left="0"/>
              <w:rPr>
                <w:sz w:val="24"/>
                <w:szCs w:val="24"/>
              </w:rPr>
            </w:pPr>
            <w:r w:rsidRPr="008B1D46">
              <w:rPr>
                <w:sz w:val="24"/>
                <w:szCs w:val="24"/>
              </w:rPr>
              <w:t>Семинары, практические  занятия</w:t>
            </w:r>
          </w:p>
        </w:tc>
        <w:tc>
          <w:tcPr>
            <w:tcW w:w="1701" w:type="dxa"/>
            <w:shd w:val="clear" w:color="auto" w:fill="auto"/>
            <w:vAlign w:val="center"/>
          </w:tcPr>
          <w:p w:rsidR="008B1D46" w:rsidRPr="008B1D46" w:rsidRDefault="008B1D46" w:rsidP="008B1D46">
            <w:pPr>
              <w:pStyle w:val="af3"/>
              <w:keepNext/>
              <w:ind w:left="0"/>
              <w:jc w:val="center"/>
              <w:rPr>
                <w:b/>
                <w:i/>
                <w:sz w:val="24"/>
                <w:szCs w:val="24"/>
                <w:lang w:val="en-US"/>
              </w:rPr>
            </w:pPr>
            <w:r w:rsidRPr="008B1D46">
              <w:rPr>
                <w:b/>
                <w:i/>
                <w:sz w:val="24"/>
                <w:szCs w:val="24"/>
                <w:lang w:val="en-US"/>
              </w:rPr>
              <w:t>20</w:t>
            </w:r>
          </w:p>
        </w:tc>
        <w:tc>
          <w:tcPr>
            <w:tcW w:w="1843" w:type="dxa"/>
            <w:shd w:val="clear" w:color="auto" w:fill="auto"/>
            <w:vAlign w:val="center"/>
          </w:tcPr>
          <w:p w:rsidR="008B1D46" w:rsidRPr="008B1D46" w:rsidRDefault="008B1D46" w:rsidP="008B1D46">
            <w:pPr>
              <w:pStyle w:val="af3"/>
              <w:keepNext/>
              <w:ind w:left="0"/>
              <w:jc w:val="center"/>
              <w:rPr>
                <w:b/>
                <w:i/>
                <w:sz w:val="24"/>
                <w:szCs w:val="24"/>
                <w:lang w:val="en-US"/>
              </w:rPr>
            </w:pPr>
            <w:r w:rsidRPr="008B1D46">
              <w:rPr>
                <w:b/>
                <w:i/>
                <w:sz w:val="24"/>
                <w:szCs w:val="24"/>
                <w:lang w:val="en-US"/>
              </w:rPr>
              <w:t>20</w:t>
            </w:r>
          </w:p>
        </w:tc>
        <w:tc>
          <w:tcPr>
            <w:tcW w:w="1985" w:type="dxa"/>
            <w:shd w:val="clear" w:color="auto" w:fill="auto"/>
            <w:vAlign w:val="center"/>
          </w:tcPr>
          <w:p w:rsidR="008B1D46" w:rsidRPr="008B1D46" w:rsidRDefault="008B1D46" w:rsidP="008B1D46">
            <w:pPr>
              <w:pStyle w:val="af3"/>
              <w:keepNext/>
              <w:ind w:left="0"/>
              <w:jc w:val="center"/>
              <w:rPr>
                <w:b/>
                <w:i/>
                <w:sz w:val="24"/>
                <w:szCs w:val="24"/>
              </w:rPr>
            </w:pPr>
            <w:r>
              <w:rPr>
                <w:b/>
                <w:i/>
                <w:sz w:val="24"/>
                <w:szCs w:val="24"/>
              </w:rPr>
              <w:t>40</w:t>
            </w:r>
          </w:p>
        </w:tc>
        <w:tc>
          <w:tcPr>
            <w:tcW w:w="1984" w:type="dxa"/>
            <w:shd w:val="clear" w:color="auto" w:fill="auto"/>
            <w:vAlign w:val="center"/>
          </w:tcPr>
          <w:p w:rsidR="008B1D46" w:rsidRPr="008B1D46" w:rsidRDefault="008B1D46" w:rsidP="008B1D46">
            <w:pPr>
              <w:pStyle w:val="af3"/>
              <w:keepNext/>
              <w:ind w:left="0"/>
              <w:jc w:val="center"/>
              <w:rPr>
                <w:b/>
                <w:i/>
                <w:sz w:val="24"/>
                <w:szCs w:val="24"/>
              </w:rPr>
            </w:pPr>
            <w:r>
              <w:rPr>
                <w:b/>
                <w:i/>
                <w:sz w:val="24"/>
                <w:szCs w:val="24"/>
              </w:rPr>
              <w:t>40</w:t>
            </w:r>
          </w:p>
        </w:tc>
      </w:tr>
      <w:tr w:rsidR="008B1D46" w:rsidRPr="008B1D46" w:rsidTr="004D559C">
        <w:tc>
          <w:tcPr>
            <w:tcW w:w="2943" w:type="dxa"/>
            <w:shd w:val="clear" w:color="auto" w:fill="auto"/>
          </w:tcPr>
          <w:p w:rsidR="008B1D46" w:rsidRPr="008B1D46" w:rsidRDefault="008B1D46" w:rsidP="008B1D46">
            <w:pPr>
              <w:pStyle w:val="af3"/>
              <w:keepNext/>
              <w:ind w:left="0"/>
              <w:rPr>
                <w:b/>
                <w:i/>
                <w:sz w:val="24"/>
                <w:szCs w:val="24"/>
              </w:rPr>
            </w:pPr>
            <w:r w:rsidRPr="008B1D46">
              <w:rPr>
                <w:b/>
                <w:i/>
                <w:sz w:val="24"/>
                <w:szCs w:val="24"/>
              </w:rPr>
              <w:t>Самостоятельная  работа</w:t>
            </w:r>
          </w:p>
        </w:tc>
        <w:tc>
          <w:tcPr>
            <w:tcW w:w="1701" w:type="dxa"/>
            <w:shd w:val="clear" w:color="auto" w:fill="auto"/>
            <w:vAlign w:val="center"/>
          </w:tcPr>
          <w:p w:rsidR="008B1D46" w:rsidRPr="008B1D46" w:rsidRDefault="008B1D46" w:rsidP="008B1D46">
            <w:pPr>
              <w:pStyle w:val="af3"/>
              <w:keepNext/>
              <w:ind w:left="0"/>
              <w:jc w:val="center"/>
              <w:rPr>
                <w:b/>
                <w:i/>
                <w:sz w:val="24"/>
                <w:szCs w:val="24"/>
                <w:lang w:val="en-US"/>
              </w:rPr>
            </w:pPr>
            <w:r w:rsidRPr="008B1D46">
              <w:rPr>
                <w:b/>
                <w:i/>
                <w:sz w:val="24"/>
                <w:szCs w:val="24"/>
                <w:lang w:val="en-US"/>
              </w:rPr>
              <w:t>120</w:t>
            </w:r>
          </w:p>
        </w:tc>
        <w:tc>
          <w:tcPr>
            <w:tcW w:w="1843" w:type="dxa"/>
            <w:shd w:val="clear" w:color="auto" w:fill="auto"/>
            <w:vAlign w:val="center"/>
          </w:tcPr>
          <w:p w:rsidR="008B1D46" w:rsidRPr="008B1D46" w:rsidRDefault="008B1D46" w:rsidP="008B1D46">
            <w:pPr>
              <w:pStyle w:val="af3"/>
              <w:keepNext/>
              <w:ind w:left="0"/>
              <w:jc w:val="center"/>
              <w:rPr>
                <w:b/>
                <w:i/>
                <w:sz w:val="24"/>
                <w:szCs w:val="24"/>
                <w:lang w:val="en-US"/>
              </w:rPr>
            </w:pPr>
            <w:r w:rsidRPr="008B1D46">
              <w:rPr>
                <w:b/>
                <w:i/>
                <w:sz w:val="24"/>
                <w:szCs w:val="24"/>
                <w:lang w:val="en-US"/>
              </w:rPr>
              <w:t>120</w:t>
            </w:r>
          </w:p>
        </w:tc>
        <w:tc>
          <w:tcPr>
            <w:tcW w:w="1985" w:type="dxa"/>
            <w:shd w:val="clear" w:color="auto" w:fill="auto"/>
            <w:vAlign w:val="center"/>
          </w:tcPr>
          <w:p w:rsidR="008B1D46" w:rsidRPr="008B1D46" w:rsidRDefault="008B1D46" w:rsidP="008B1D46">
            <w:pPr>
              <w:pStyle w:val="af3"/>
              <w:keepNext/>
              <w:ind w:left="0"/>
              <w:jc w:val="center"/>
              <w:rPr>
                <w:b/>
                <w:i/>
                <w:sz w:val="24"/>
                <w:szCs w:val="24"/>
              </w:rPr>
            </w:pPr>
            <w:r>
              <w:rPr>
                <w:b/>
                <w:i/>
                <w:sz w:val="24"/>
                <w:szCs w:val="24"/>
              </w:rPr>
              <w:t>94</w:t>
            </w:r>
          </w:p>
        </w:tc>
        <w:tc>
          <w:tcPr>
            <w:tcW w:w="1984" w:type="dxa"/>
            <w:shd w:val="clear" w:color="auto" w:fill="auto"/>
            <w:vAlign w:val="center"/>
          </w:tcPr>
          <w:p w:rsidR="008B1D46" w:rsidRPr="008B1D46" w:rsidRDefault="008B1D46" w:rsidP="008B1D46">
            <w:pPr>
              <w:pStyle w:val="af3"/>
              <w:keepNext/>
              <w:ind w:left="0"/>
              <w:jc w:val="center"/>
              <w:rPr>
                <w:b/>
                <w:i/>
                <w:sz w:val="24"/>
                <w:szCs w:val="24"/>
              </w:rPr>
            </w:pPr>
            <w:r>
              <w:rPr>
                <w:b/>
                <w:i/>
                <w:sz w:val="24"/>
                <w:szCs w:val="24"/>
              </w:rPr>
              <w:t>94</w:t>
            </w:r>
          </w:p>
        </w:tc>
      </w:tr>
      <w:tr w:rsidR="008B1D46" w:rsidRPr="008B1D46" w:rsidTr="004D559C">
        <w:tc>
          <w:tcPr>
            <w:tcW w:w="2943" w:type="dxa"/>
            <w:shd w:val="clear" w:color="auto" w:fill="auto"/>
          </w:tcPr>
          <w:p w:rsidR="008B1D46" w:rsidRPr="008B1D46" w:rsidRDefault="008B1D46" w:rsidP="008B1D46">
            <w:pPr>
              <w:pStyle w:val="af3"/>
              <w:keepNext/>
              <w:ind w:left="0"/>
              <w:rPr>
                <w:sz w:val="24"/>
                <w:szCs w:val="24"/>
              </w:rPr>
            </w:pPr>
            <w:r w:rsidRPr="008B1D46">
              <w:rPr>
                <w:sz w:val="24"/>
                <w:szCs w:val="24"/>
              </w:rPr>
              <w:t xml:space="preserve">Вид текущего контроля </w:t>
            </w:r>
          </w:p>
        </w:tc>
        <w:tc>
          <w:tcPr>
            <w:tcW w:w="1701" w:type="dxa"/>
            <w:shd w:val="clear" w:color="auto" w:fill="auto"/>
            <w:vAlign w:val="center"/>
          </w:tcPr>
          <w:p w:rsidR="008B1D46" w:rsidRPr="008B1D46" w:rsidRDefault="008B1D46" w:rsidP="008B1D46">
            <w:pPr>
              <w:pStyle w:val="af3"/>
              <w:keepNext/>
              <w:ind w:left="0"/>
              <w:jc w:val="center"/>
              <w:rPr>
                <w:b/>
                <w:i/>
                <w:sz w:val="24"/>
                <w:szCs w:val="24"/>
              </w:rPr>
            </w:pPr>
            <w:r w:rsidRPr="008B1D46">
              <w:rPr>
                <w:b/>
                <w:i/>
                <w:sz w:val="24"/>
                <w:szCs w:val="24"/>
              </w:rPr>
              <w:t>эссе</w:t>
            </w:r>
          </w:p>
        </w:tc>
        <w:tc>
          <w:tcPr>
            <w:tcW w:w="1843" w:type="dxa"/>
            <w:shd w:val="clear" w:color="auto" w:fill="auto"/>
            <w:vAlign w:val="center"/>
          </w:tcPr>
          <w:p w:rsidR="008B1D46" w:rsidRPr="008B1D46" w:rsidRDefault="008B1D46" w:rsidP="008B1D46">
            <w:pPr>
              <w:pStyle w:val="af3"/>
              <w:keepNext/>
              <w:ind w:left="0"/>
              <w:jc w:val="center"/>
              <w:rPr>
                <w:b/>
                <w:i/>
                <w:sz w:val="24"/>
                <w:szCs w:val="24"/>
              </w:rPr>
            </w:pPr>
            <w:r w:rsidRPr="008B1D46">
              <w:rPr>
                <w:b/>
                <w:i/>
                <w:sz w:val="24"/>
                <w:szCs w:val="24"/>
              </w:rPr>
              <w:t>эссе</w:t>
            </w:r>
          </w:p>
        </w:tc>
        <w:tc>
          <w:tcPr>
            <w:tcW w:w="1985" w:type="dxa"/>
            <w:shd w:val="clear" w:color="auto" w:fill="auto"/>
            <w:vAlign w:val="center"/>
          </w:tcPr>
          <w:p w:rsidR="008B1D46" w:rsidRPr="008B1D46" w:rsidRDefault="008B1D46" w:rsidP="008B1D46">
            <w:pPr>
              <w:pStyle w:val="af3"/>
              <w:keepNext/>
              <w:ind w:left="0"/>
              <w:jc w:val="center"/>
              <w:rPr>
                <w:b/>
                <w:i/>
                <w:sz w:val="24"/>
                <w:szCs w:val="24"/>
              </w:rPr>
            </w:pPr>
            <w:r w:rsidRPr="008B1D46">
              <w:rPr>
                <w:b/>
                <w:i/>
                <w:sz w:val="24"/>
                <w:szCs w:val="24"/>
              </w:rPr>
              <w:t>эссе</w:t>
            </w:r>
          </w:p>
        </w:tc>
        <w:tc>
          <w:tcPr>
            <w:tcW w:w="1984" w:type="dxa"/>
            <w:shd w:val="clear" w:color="auto" w:fill="auto"/>
            <w:vAlign w:val="center"/>
          </w:tcPr>
          <w:p w:rsidR="008B1D46" w:rsidRPr="008B1D46" w:rsidRDefault="008B1D46" w:rsidP="008B1D46">
            <w:pPr>
              <w:pStyle w:val="af3"/>
              <w:keepNext/>
              <w:ind w:left="0"/>
              <w:jc w:val="center"/>
              <w:rPr>
                <w:b/>
                <w:i/>
                <w:sz w:val="24"/>
                <w:szCs w:val="24"/>
              </w:rPr>
            </w:pPr>
            <w:r w:rsidRPr="008B1D46">
              <w:rPr>
                <w:b/>
                <w:i/>
                <w:sz w:val="24"/>
                <w:szCs w:val="24"/>
              </w:rPr>
              <w:t>эссе</w:t>
            </w:r>
          </w:p>
        </w:tc>
      </w:tr>
      <w:tr w:rsidR="008B1D46" w:rsidRPr="008B1D46" w:rsidTr="004D559C">
        <w:tc>
          <w:tcPr>
            <w:tcW w:w="2943" w:type="dxa"/>
            <w:shd w:val="clear" w:color="auto" w:fill="auto"/>
          </w:tcPr>
          <w:p w:rsidR="008B1D46" w:rsidRPr="008B1D46" w:rsidRDefault="008B1D46" w:rsidP="008B1D46">
            <w:pPr>
              <w:pStyle w:val="af3"/>
              <w:keepNext/>
              <w:ind w:left="0"/>
              <w:rPr>
                <w:sz w:val="24"/>
                <w:szCs w:val="24"/>
              </w:rPr>
            </w:pPr>
            <w:r w:rsidRPr="008B1D46">
              <w:rPr>
                <w:sz w:val="24"/>
                <w:szCs w:val="24"/>
              </w:rPr>
              <w:t>Вид промежуточной аттестации</w:t>
            </w:r>
          </w:p>
        </w:tc>
        <w:tc>
          <w:tcPr>
            <w:tcW w:w="1701" w:type="dxa"/>
            <w:shd w:val="clear" w:color="auto" w:fill="auto"/>
            <w:vAlign w:val="center"/>
          </w:tcPr>
          <w:p w:rsidR="008B1D46" w:rsidRPr="008B1D46" w:rsidRDefault="008B1D46" w:rsidP="008B1D46">
            <w:pPr>
              <w:pStyle w:val="af3"/>
              <w:keepNext/>
              <w:ind w:left="0"/>
              <w:jc w:val="center"/>
              <w:rPr>
                <w:b/>
                <w:i/>
                <w:sz w:val="24"/>
                <w:szCs w:val="24"/>
              </w:rPr>
            </w:pPr>
            <w:r w:rsidRPr="008B1D46">
              <w:rPr>
                <w:b/>
                <w:i/>
                <w:sz w:val="24"/>
                <w:szCs w:val="24"/>
              </w:rPr>
              <w:t>экзамен</w:t>
            </w:r>
          </w:p>
        </w:tc>
        <w:tc>
          <w:tcPr>
            <w:tcW w:w="1843" w:type="dxa"/>
            <w:shd w:val="clear" w:color="auto" w:fill="auto"/>
            <w:vAlign w:val="center"/>
          </w:tcPr>
          <w:p w:rsidR="008B1D46" w:rsidRPr="008B1D46" w:rsidRDefault="008B1D46" w:rsidP="008B1D46">
            <w:pPr>
              <w:pStyle w:val="af3"/>
              <w:keepNext/>
              <w:ind w:left="0"/>
              <w:jc w:val="center"/>
              <w:rPr>
                <w:b/>
                <w:i/>
                <w:sz w:val="24"/>
                <w:szCs w:val="24"/>
              </w:rPr>
            </w:pPr>
            <w:r w:rsidRPr="008B1D46">
              <w:rPr>
                <w:b/>
                <w:i/>
                <w:sz w:val="24"/>
                <w:szCs w:val="24"/>
              </w:rPr>
              <w:t>экзамен</w:t>
            </w:r>
          </w:p>
        </w:tc>
        <w:tc>
          <w:tcPr>
            <w:tcW w:w="1985" w:type="dxa"/>
            <w:shd w:val="clear" w:color="auto" w:fill="auto"/>
            <w:vAlign w:val="center"/>
          </w:tcPr>
          <w:p w:rsidR="008B1D46" w:rsidRPr="008B1D46" w:rsidRDefault="008B1D46" w:rsidP="008B1D46">
            <w:pPr>
              <w:pStyle w:val="af3"/>
              <w:keepNext/>
              <w:ind w:left="0"/>
              <w:jc w:val="center"/>
              <w:rPr>
                <w:b/>
                <w:i/>
                <w:sz w:val="24"/>
                <w:szCs w:val="24"/>
              </w:rPr>
            </w:pPr>
            <w:r w:rsidRPr="008B1D46">
              <w:rPr>
                <w:b/>
                <w:i/>
                <w:sz w:val="24"/>
                <w:szCs w:val="24"/>
              </w:rPr>
              <w:t>экзамен</w:t>
            </w:r>
          </w:p>
        </w:tc>
        <w:tc>
          <w:tcPr>
            <w:tcW w:w="1984" w:type="dxa"/>
            <w:shd w:val="clear" w:color="auto" w:fill="auto"/>
            <w:vAlign w:val="center"/>
          </w:tcPr>
          <w:p w:rsidR="008B1D46" w:rsidRPr="008B1D46" w:rsidRDefault="008B1D46" w:rsidP="008B1D46">
            <w:pPr>
              <w:pStyle w:val="af3"/>
              <w:keepNext/>
              <w:ind w:left="0"/>
              <w:jc w:val="center"/>
              <w:rPr>
                <w:b/>
                <w:i/>
                <w:sz w:val="24"/>
                <w:szCs w:val="24"/>
              </w:rPr>
            </w:pPr>
            <w:r w:rsidRPr="008B1D46">
              <w:rPr>
                <w:b/>
                <w:i/>
                <w:sz w:val="24"/>
                <w:szCs w:val="24"/>
              </w:rPr>
              <w:t>экзамен</w:t>
            </w:r>
          </w:p>
        </w:tc>
      </w:tr>
    </w:tbl>
    <w:p w:rsidR="002575E2" w:rsidRPr="00D679DA" w:rsidRDefault="002074C8" w:rsidP="002074C8">
      <w:pPr>
        <w:jc w:val="center"/>
        <w:rPr>
          <w:b/>
          <w:bCs/>
          <w:sz w:val="28"/>
          <w:szCs w:val="28"/>
        </w:rPr>
      </w:pPr>
      <w:r>
        <w:rPr>
          <w:b/>
          <w:bCs/>
          <w:sz w:val="28"/>
          <w:szCs w:val="28"/>
        </w:rPr>
        <w:br w:type="page"/>
      </w:r>
      <w:bookmarkStart w:id="13" w:name="_Hlk91599916"/>
      <w:r w:rsidR="002575E2" w:rsidRPr="00D679DA">
        <w:rPr>
          <w:b/>
          <w:bCs/>
          <w:sz w:val="28"/>
          <w:szCs w:val="28"/>
        </w:rPr>
        <w:lastRenderedPageBreak/>
        <w:t>5. Содержание дисциплины, структурированное по темам (разделам)</w:t>
      </w:r>
      <w:r w:rsidR="00CE1575">
        <w:rPr>
          <w:b/>
          <w:bCs/>
          <w:sz w:val="28"/>
          <w:szCs w:val="28"/>
        </w:rPr>
        <w:t xml:space="preserve"> </w:t>
      </w:r>
      <w:r w:rsidR="002575E2" w:rsidRPr="00D679DA">
        <w:rPr>
          <w:b/>
          <w:bCs/>
          <w:sz w:val="28"/>
          <w:szCs w:val="28"/>
        </w:rPr>
        <w:t>дисциплины с указанием их объемов (в</w:t>
      </w:r>
      <w:r w:rsidR="00CE1575">
        <w:rPr>
          <w:b/>
          <w:bCs/>
          <w:sz w:val="28"/>
          <w:szCs w:val="28"/>
        </w:rPr>
        <w:t xml:space="preserve"> а</w:t>
      </w:r>
      <w:r w:rsidR="002575E2" w:rsidRPr="00D679DA">
        <w:rPr>
          <w:b/>
          <w:bCs/>
          <w:sz w:val="28"/>
          <w:szCs w:val="28"/>
        </w:rPr>
        <w:t>кадемических часах) и видов</w:t>
      </w:r>
      <w:r w:rsidR="00CE1575">
        <w:rPr>
          <w:b/>
          <w:bCs/>
          <w:sz w:val="28"/>
          <w:szCs w:val="28"/>
        </w:rPr>
        <w:t xml:space="preserve"> </w:t>
      </w:r>
      <w:r w:rsidR="002575E2" w:rsidRPr="00D679DA">
        <w:rPr>
          <w:b/>
          <w:bCs/>
          <w:sz w:val="28"/>
          <w:szCs w:val="28"/>
        </w:rPr>
        <w:t>учебных занятий</w:t>
      </w:r>
      <w:bookmarkEnd w:id="13"/>
    </w:p>
    <w:p w:rsidR="002575E2" w:rsidRDefault="002575E2" w:rsidP="00DB3588">
      <w:pPr>
        <w:jc w:val="center"/>
        <w:rPr>
          <w:b/>
          <w:bCs/>
          <w:sz w:val="28"/>
          <w:szCs w:val="28"/>
        </w:rPr>
      </w:pPr>
    </w:p>
    <w:p w:rsidR="002575E2" w:rsidRDefault="002575E2" w:rsidP="00CE1575">
      <w:pPr>
        <w:jc w:val="center"/>
        <w:outlineLvl w:val="0"/>
        <w:rPr>
          <w:b/>
          <w:bCs/>
          <w:sz w:val="28"/>
          <w:szCs w:val="28"/>
        </w:rPr>
      </w:pPr>
      <w:bookmarkStart w:id="14" w:name="_Toc86962619"/>
      <w:r w:rsidRPr="00D679DA">
        <w:rPr>
          <w:b/>
          <w:bCs/>
          <w:sz w:val="28"/>
          <w:szCs w:val="28"/>
        </w:rPr>
        <w:t>5.1. Содержание дисциплины</w:t>
      </w:r>
      <w:bookmarkEnd w:id="14"/>
    </w:p>
    <w:p w:rsidR="002575E2" w:rsidRDefault="002575E2" w:rsidP="00DB3588">
      <w:pPr>
        <w:jc w:val="center"/>
        <w:rPr>
          <w:b/>
          <w:bCs/>
          <w:sz w:val="28"/>
          <w:szCs w:val="28"/>
        </w:rPr>
      </w:pPr>
    </w:p>
    <w:p w:rsidR="00234141" w:rsidRPr="009633AF" w:rsidRDefault="00234141" w:rsidP="00234141">
      <w:pPr>
        <w:widowControl w:val="0"/>
        <w:tabs>
          <w:tab w:val="left" w:pos="540"/>
        </w:tabs>
        <w:autoSpaceDE w:val="0"/>
        <w:autoSpaceDN w:val="0"/>
        <w:adjustRightInd w:val="0"/>
        <w:contextualSpacing/>
        <w:jc w:val="both"/>
        <w:rPr>
          <w:sz w:val="28"/>
          <w:szCs w:val="28"/>
        </w:rPr>
      </w:pPr>
      <w:r w:rsidRPr="009633AF">
        <w:rPr>
          <w:sz w:val="28"/>
          <w:szCs w:val="28"/>
        </w:rPr>
        <w:t xml:space="preserve">Для направленности программы магистратуры «Современное банковское дело и финансовые </w:t>
      </w:r>
      <w:r>
        <w:rPr>
          <w:sz w:val="28"/>
          <w:szCs w:val="28"/>
        </w:rPr>
        <w:t>технологии»</w:t>
      </w:r>
    </w:p>
    <w:p w:rsidR="00F12815" w:rsidRPr="00F12815" w:rsidRDefault="00F12815" w:rsidP="00F12815">
      <w:pPr>
        <w:autoSpaceDE w:val="0"/>
        <w:autoSpaceDN w:val="0"/>
        <w:adjustRightInd w:val="0"/>
        <w:spacing w:before="240" w:line="360" w:lineRule="auto"/>
        <w:jc w:val="center"/>
        <w:rPr>
          <w:b/>
          <w:sz w:val="28"/>
          <w:szCs w:val="20"/>
        </w:rPr>
      </w:pPr>
      <w:r w:rsidRPr="00F12815">
        <w:rPr>
          <w:b/>
          <w:sz w:val="28"/>
          <w:szCs w:val="20"/>
        </w:rPr>
        <w:t>Тема 1.</w:t>
      </w:r>
      <w:r w:rsidRPr="00F12815">
        <w:rPr>
          <w:b/>
          <w:i/>
          <w:sz w:val="28"/>
          <w:szCs w:val="20"/>
        </w:rPr>
        <w:t xml:space="preserve"> </w:t>
      </w:r>
      <w:r w:rsidRPr="00F12815">
        <w:rPr>
          <w:b/>
          <w:sz w:val="28"/>
          <w:szCs w:val="20"/>
        </w:rPr>
        <w:t xml:space="preserve">Понятие </w:t>
      </w:r>
      <w:r w:rsidR="008728D4">
        <w:rPr>
          <w:b/>
          <w:sz w:val="28"/>
          <w:szCs w:val="20"/>
        </w:rPr>
        <w:t>финансовых технологий</w:t>
      </w:r>
    </w:p>
    <w:p w:rsidR="00F12815" w:rsidRPr="00F12815" w:rsidRDefault="00F12815" w:rsidP="009706E5">
      <w:pPr>
        <w:spacing w:line="360" w:lineRule="auto"/>
        <w:ind w:firstLine="709"/>
        <w:jc w:val="both"/>
        <w:rPr>
          <w:sz w:val="28"/>
          <w:szCs w:val="28"/>
        </w:rPr>
      </w:pPr>
      <w:r w:rsidRPr="00F12815">
        <w:rPr>
          <w:sz w:val="28"/>
          <w:szCs w:val="28"/>
        </w:rPr>
        <w:t>Предмет и задачи дисциплины «</w:t>
      </w:r>
      <w:r w:rsidR="008728D4">
        <w:rPr>
          <w:sz w:val="28"/>
          <w:szCs w:val="28"/>
        </w:rPr>
        <w:t>Финансовые технологии в банках</w:t>
      </w:r>
      <w:r w:rsidRPr="00F12815">
        <w:rPr>
          <w:sz w:val="28"/>
          <w:szCs w:val="28"/>
        </w:rPr>
        <w:t xml:space="preserve">». </w:t>
      </w:r>
      <w:r w:rsidR="00A6157E">
        <w:rPr>
          <w:sz w:val="28"/>
          <w:szCs w:val="28"/>
        </w:rPr>
        <w:t xml:space="preserve">Понятие инновация и технология. Классификация технологий. Жизненный цикл технологии. Технология как товар. </w:t>
      </w:r>
      <w:r w:rsidR="001C3E5F">
        <w:rPr>
          <w:sz w:val="28"/>
          <w:szCs w:val="28"/>
        </w:rPr>
        <w:t xml:space="preserve">Сквозные, прорывные, подрывные технологии. </w:t>
      </w:r>
      <w:r w:rsidR="00A6157E">
        <w:rPr>
          <w:sz w:val="28"/>
          <w:szCs w:val="28"/>
        </w:rPr>
        <w:t xml:space="preserve">Информационные технологи. </w:t>
      </w:r>
      <w:r w:rsidR="009706E5" w:rsidRPr="009706E5">
        <w:rPr>
          <w:sz w:val="28"/>
          <w:szCs w:val="28"/>
        </w:rPr>
        <w:t xml:space="preserve">Роль информационных технологий в банковской деятельности. Основные направления использования информационных технологий в банковской деятельности. </w:t>
      </w:r>
      <w:r w:rsidR="00A6157E">
        <w:rPr>
          <w:sz w:val="28"/>
          <w:szCs w:val="28"/>
        </w:rPr>
        <w:t>Банковские технологии. Цифровые технологии. Финансовые технологии. Понятие Финтех</w:t>
      </w:r>
      <w:r w:rsidR="008910CA">
        <w:rPr>
          <w:sz w:val="28"/>
          <w:szCs w:val="28"/>
        </w:rPr>
        <w:t xml:space="preserve"> и основные этапы его развития</w:t>
      </w:r>
      <w:r w:rsidR="00A6157E">
        <w:rPr>
          <w:sz w:val="28"/>
          <w:szCs w:val="28"/>
        </w:rPr>
        <w:t xml:space="preserve">. </w:t>
      </w:r>
      <w:r w:rsidRPr="00F12815">
        <w:rPr>
          <w:sz w:val="28"/>
          <w:szCs w:val="28"/>
        </w:rPr>
        <w:t xml:space="preserve">Влияние </w:t>
      </w:r>
      <w:r w:rsidR="00A6157E">
        <w:rPr>
          <w:sz w:val="28"/>
          <w:szCs w:val="28"/>
        </w:rPr>
        <w:t xml:space="preserve">финансовых </w:t>
      </w:r>
      <w:r w:rsidRPr="00F12815">
        <w:rPr>
          <w:sz w:val="28"/>
          <w:szCs w:val="28"/>
        </w:rPr>
        <w:t xml:space="preserve">технологий на </w:t>
      </w:r>
      <w:r w:rsidRPr="00F12815">
        <w:rPr>
          <w:color w:val="000000"/>
          <w:sz w:val="28"/>
          <w:szCs w:val="28"/>
        </w:rPr>
        <w:t>повышение конкурентоспособности российской банковской системы</w:t>
      </w:r>
      <w:r w:rsidRPr="00F12815">
        <w:rPr>
          <w:sz w:val="28"/>
          <w:szCs w:val="28"/>
        </w:rPr>
        <w:t xml:space="preserve">. </w:t>
      </w:r>
      <w:r w:rsidR="00A6157E">
        <w:rPr>
          <w:sz w:val="28"/>
          <w:szCs w:val="28"/>
        </w:rPr>
        <w:t xml:space="preserve">Эволюция банковской автоматизации. </w:t>
      </w:r>
      <w:r w:rsidRPr="00F12815">
        <w:rPr>
          <w:sz w:val="28"/>
          <w:szCs w:val="28"/>
        </w:rPr>
        <w:t xml:space="preserve">Цели автоматизации банковской деятельности. </w:t>
      </w:r>
      <w:r w:rsidR="00A26840" w:rsidRPr="00A26840">
        <w:rPr>
          <w:sz w:val="28"/>
          <w:szCs w:val="28"/>
        </w:rPr>
        <w:t>Трансформация финансовой отрасли в цифровой экономике</w:t>
      </w:r>
      <w:r w:rsidR="00A26840">
        <w:rPr>
          <w:sz w:val="28"/>
          <w:szCs w:val="28"/>
        </w:rPr>
        <w:t>.</w:t>
      </w:r>
      <w:r w:rsidR="00A26840" w:rsidRPr="00F12815">
        <w:rPr>
          <w:sz w:val="28"/>
          <w:szCs w:val="28"/>
        </w:rPr>
        <w:t xml:space="preserve"> </w:t>
      </w:r>
      <w:r w:rsidRPr="00F12815">
        <w:rPr>
          <w:sz w:val="28"/>
          <w:szCs w:val="28"/>
        </w:rPr>
        <w:t xml:space="preserve">Перечень современных услуг и продуктов, предоставляемых коммерческими банками. Виды, основные особенности и направления использования </w:t>
      </w:r>
      <w:r w:rsidR="00A6157E">
        <w:rPr>
          <w:sz w:val="28"/>
          <w:szCs w:val="28"/>
        </w:rPr>
        <w:t xml:space="preserve">финансовых </w:t>
      </w:r>
      <w:r w:rsidRPr="00F12815">
        <w:rPr>
          <w:sz w:val="28"/>
          <w:szCs w:val="28"/>
        </w:rPr>
        <w:t xml:space="preserve">технологий в практической деятельности коммерческого банка. </w:t>
      </w:r>
      <w:r w:rsidR="004A505E">
        <w:rPr>
          <w:sz w:val="28"/>
          <w:szCs w:val="28"/>
        </w:rPr>
        <w:t>«</w:t>
      </w:r>
      <w:r w:rsidR="008910CA">
        <w:rPr>
          <w:sz w:val="28"/>
          <w:szCs w:val="28"/>
        </w:rPr>
        <w:t>Кривая Гартнера</w:t>
      </w:r>
      <w:r w:rsidR="004A505E">
        <w:rPr>
          <w:sz w:val="28"/>
          <w:szCs w:val="28"/>
        </w:rPr>
        <w:t>»</w:t>
      </w:r>
      <w:r w:rsidR="00A26840">
        <w:rPr>
          <w:sz w:val="28"/>
          <w:szCs w:val="28"/>
        </w:rPr>
        <w:t xml:space="preserve"> </w:t>
      </w:r>
      <w:r w:rsidR="00A26840" w:rsidRPr="00A26840">
        <w:rPr>
          <w:sz w:val="28"/>
          <w:szCs w:val="28"/>
        </w:rPr>
        <w:t>(</w:t>
      </w:r>
      <w:r w:rsidR="00A26840">
        <w:rPr>
          <w:sz w:val="28"/>
          <w:szCs w:val="28"/>
          <w:lang w:val="en-US"/>
        </w:rPr>
        <w:t>Gartner</w:t>
      </w:r>
      <w:r w:rsidR="00A26840" w:rsidRPr="00A26840">
        <w:rPr>
          <w:sz w:val="28"/>
          <w:szCs w:val="28"/>
        </w:rPr>
        <w:t>)</w:t>
      </w:r>
      <w:r w:rsidR="004A505E">
        <w:rPr>
          <w:sz w:val="28"/>
          <w:szCs w:val="28"/>
        </w:rPr>
        <w:t xml:space="preserve"> – цикл развития новой технологии</w:t>
      </w:r>
      <w:r w:rsidR="008910CA">
        <w:rPr>
          <w:sz w:val="28"/>
          <w:szCs w:val="28"/>
        </w:rPr>
        <w:t xml:space="preserve">. </w:t>
      </w:r>
      <w:r w:rsidRPr="00F12815">
        <w:rPr>
          <w:sz w:val="28"/>
          <w:szCs w:val="28"/>
        </w:rPr>
        <w:t>И</w:t>
      </w:r>
      <w:r w:rsidRPr="00F12815">
        <w:rPr>
          <w:color w:val="000000"/>
          <w:sz w:val="28"/>
          <w:szCs w:val="28"/>
        </w:rPr>
        <w:t xml:space="preserve">нновационные решения </w:t>
      </w:r>
      <w:r w:rsidR="008910CA">
        <w:rPr>
          <w:color w:val="000000"/>
          <w:sz w:val="28"/>
          <w:szCs w:val="28"/>
        </w:rPr>
        <w:t xml:space="preserve">и новые тенденции </w:t>
      </w:r>
      <w:r w:rsidRPr="00F12815">
        <w:rPr>
          <w:color w:val="000000"/>
          <w:sz w:val="28"/>
          <w:szCs w:val="28"/>
        </w:rPr>
        <w:t xml:space="preserve">в сфере современных банковских технологий. </w:t>
      </w:r>
      <w:r w:rsidR="00871F4F" w:rsidRPr="00871F4F">
        <w:rPr>
          <w:color w:val="000000"/>
          <w:sz w:val="28"/>
          <w:szCs w:val="28"/>
        </w:rPr>
        <w:t>Место банков в новой финансовой отрасли</w:t>
      </w:r>
      <w:r w:rsidR="00871F4F">
        <w:rPr>
          <w:color w:val="000000"/>
          <w:sz w:val="28"/>
          <w:szCs w:val="28"/>
        </w:rPr>
        <w:t xml:space="preserve">. </w:t>
      </w:r>
      <w:r w:rsidR="00A801C1">
        <w:rPr>
          <w:color w:val="000000"/>
          <w:sz w:val="28"/>
          <w:szCs w:val="28"/>
        </w:rPr>
        <w:t xml:space="preserve">Предпосылки, стимулирующие развитие финансовых технологий в Российской Федерации. </w:t>
      </w:r>
      <w:r w:rsidRPr="00F12815">
        <w:rPr>
          <w:sz w:val="28"/>
          <w:szCs w:val="28"/>
        </w:rPr>
        <w:t xml:space="preserve">Проблемы внедрения </w:t>
      </w:r>
      <w:r w:rsidR="00A6157E">
        <w:rPr>
          <w:sz w:val="28"/>
          <w:szCs w:val="28"/>
        </w:rPr>
        <w:t xml:space="preserve">финансовых </w:t>
      </w:r>
      <w:r w:rsidRPr="00F12815">
        <w:rPr>
          <w:sz w:val="28"/>
          <w:szCs w:val="28"/>
        </w:rPr>
        <w:t xml:space="preserve">технологий в деятельность  российских банков. </w:t>
      </w:r>
    </w:p>
    <w:p w:rsidR="00F12815" w:rsidRPr="00F12815" w:rsidRDefault="00F12815" w:rsidP="00F12815">
      <w:pPr>
        <w:spacing w:line="360" w:lineRule="auto"/>
        <w:ind w:firstLine="709"/>
        <w:jc w:val="both"/>
        <w:rPr>
          <w:sz w:val="28"/>
          <w:szCs w:val="28"/>
        </w:rPr>
      </w:pPr>
    </w:p>
    <w:p w:rsidR="00F12815" w:rsidRPr="00F12815" w:rsidRDefault="00F12815" w:rsidP="00F12815">
      <w:pPr>
        <w:spacing w:line="360" w:lineRule="auto"/>
        <w:jc w:val="center"/>
        <w:rPr>
          <w:b/>
          <w:sz w:val="28"/>
          <w:szCs w:val="20"/>
        </w:rPr>
      </w:pPr>
      <w:r w:rsidRPr="00F12815">
        <w:rPr>
          <w:b/>
          <w:sz w:val="28"/>
          <w:szCs w:val="28"/>
        </w:rPr>
        <w:t>Тема 2. Информационное, т</w:t>
      </w:r>
      <w:r w:rsidRPr="00F12815">
        <w:rPr>
          <w:b/>
          <w:sz w:val="28"/>
          <w:szCs w:val="20"/>
        </w:rPr>
        <w:t xml:space="preserve">ехническое и программное обеспечение </w:t>
      </w:r>
      <w:r w:rsidR="008910CA">
        <w:rPr>
          <w:b/>
          <w:sz w:val="28"/>
          <w:szCs w:val="20"/>
        </w:rPr>
        <w:t>финансовых</w:t>
      </w:r>
      <w:r w:rsidRPr="00F12815">
        <w:rPr>
          <w:b/>
          <w:sz w:val="28"/>
          <w:szCs w:val="20"/>
        </w:rPr>
        <w:t xml:space="preserve"> технологий</w:t>
      </w:r>
    </w:p>
    <w:p w:rsidR="009706E5" w:rsidRPr="004A505E" w:rsidRDefault="00F12815" w:rsidP="008738F0">
      <w:pPr>
        <w:spacing w:line="360" w:lineRule="auto"/>
        <w:ind w:firstLine="567"/>
        <w:jc w:val="both"/>
        <w:rPr>
          <w:sz w:val="28"/>
          <w:szCs w:val="20"/>
        </w:rPr>
      </w:pPr>
      <w:r w:rsidRPr="00F12815">
        <w:rPr>
          <w:sz w:val="28"/>
          <w:szCs w:val="20"/>
        </w:rPr>
        <w:t xml:space="preserve">Принципы информатизации банка. Факторы, определяющие архитектуру компьютерных систем. Требования, которым должна удовлетворять система </w:t>
      </w:r>
      <w:r w:rsidRPr="00213D45">
        <w:rPr>
          <w:sz w:val="28"/>
          <w:szCs w:val="20"/>
        </w:rPr>
        <w:lastRenderedPageBreak/>
        <w:t xml:space="preserve">автоматизации банковской деятельности. </w:t>
      </w:r>
      <w:r w:rsidR="00E5004B" w:rsidRPr="00213D45">
        <w:rPr>
          <w:sz w:val="28"/>
          <w:szCs w:val="20"/>
        </w:rPr>
        <w:t xml:space="preserve">Типовая структура автоматизированной банковской системы. </w:t>
      </w:r>
      <w:r w:rsidRPr="00213D45">
        <w:rPr>
          <w:sz w:val="28"/>
          <w:szCs w:val="20"/>
        </w:rPr>
        <w:t>Информационное обеспечение</w:t>
      </w:r>
      <w:r w:rsidR="008738F0" w:rsidRPr="00213D45">
        <w:rPr>
          <w:sz w:val="28"/>
          <w:szCs w:val="20"/>
        </w:rPr>
        <w:t>.</w:t>
      </w:r>
      <w:r w:rsidRPr="00213D45">
        <w:rPr>
          <w:sz w:val="28"/>
          <w:szCs w:val="20"/>
        </w:rPr>
        <w:t xml:space="preserve"> </w:t>
      </w:r>
      <w:r w:rsidR="008738F0" w:rsidRPr="00213D45">
        <w:rPr>
          <w:sz w:val="28"/>
          <w:szCs w:val="20"/>
        </w:rPr>
        <w:t xml:space="preserve">OLTP и OLAP системы. Web-сайт  кредитной организации. Хранилище данных. Центры обработки данных. Интеллектуальный анализ данных и информации. Области применения методов и технологий интеллектуального анализа данных. </w:t>
      </w:r>
      <w:r w:rsidRPr="00213D45">
        <w:rPr>
          <w:sz w:val="28"/>
          <w:szCs w:val="20"/>
        </w:rPr>
        <w:t xml:space="preserve">Поколения автоматизированных банковских систем. </w:t>
      </w:r>
      <w:r w:rsidR="004A505E" w:rsidRPr="00213D45">
        <w:rPr>
          <w:sz w:val="28"/>
          <w:szCs w:val="20"/>
        </w:rPr>
        <w:t xml:space="preserve">Современное состояние рынка автоматизированных банковских систем в России. Новые тенденции в развитии банковской автоматизации. Риски применения информационных технологий в деятельности коммерческого банка. </w:t>
      </w:r>
      <w:r w:rsidRPr="00213D45">
        <w:rPr>
          <w:sz w:val="28"/>
          <w:szCs w:val="20"/>
        </w:rPr>
        <w:t>Выбор технологической платформы автоматизированной банковской системы. Телекоммуникац</w:t>
      </w:r>
      <w:r w:rsidR="00E5004B" w:rsidRPr="00213D45">
        <w:rPr>
          <w:sz w:val="28"/>
          <w:szCs w:val="20"/>
        </w:rPr>
        <w:t>ии и компьютерные сети</w:t>
      </w:r>
      <w:r w:rsidRPr="00213D45">
        <w:rPr>
          <w:sz w:val="28"/>
          <w:szCs w:val="20"/>
        </w:rPr>
        <w:t>.</w:t>
      </w:r>
      <w:r w:rsidR="00871F4F" w:rsidRPr="00213D45">
        <w:t xml:space="preserve"> </w:t>
      </w:r>
      <w:r w:rsidR="00871F4F" w:rsidRPr="00213D45">
        <w:rPr>
          <w:sz w:val="28"/>
          <w:szCs w:val="20"/>
        </w:rPr>
        <w:t xml:space="preserve">Техническое обеспечение финансовых технологий. </w:t>
      </w:r>
      <w:r w:rsidR="00A26840" w:rsidRPr="00213D45">
        <w:rPr>
          <w:sz w:val="28"/>
          <w:szCs w:val="20"/>
        </w:rPr>
        <w:t xml:space="preserve">Программное обеспечение финансовых технологий. </w:t>
      </w:r>
      <w:r w:rsidR="00212EE5" w:rsidRPr="00213D45">
        <w:rPr>
          <w:sz w:val="28"/>
          <w:szCs w:val="20"/>
        </w:rPr>
        <w:t xml:space="preserve">Виртуализация ресурсов. Программное обеспечение с открытым кодом (Open Source). Микросервисная архитектура. </w:t>
      </w:r>
      <w:r w:rsidR="00E5004B" w:rsidRPr="00213D45">
        <w:rPr>
          <w:sz w:val="28"/>
          <w:szCs w:val="20"/>
        </w:rPr>
        <w:t>Понятие ИТ-</w:t>
      </w:r>
      <w:r w:rsidRPr="00213D45">
        <w:rPr>
          <w:sz w:val="28"/>
          <w:szCs w:val="20"/>
        </w:rPr>
        <w:t xml:space="preserve">аутсорсинга при внедрении </w:t>
      </w:r>
      <w:r w:rsidR="00871F4F" w:rsidRPr="00213D45">
        <w:rPr>
          <w:sz w:val="28"/>
          <w:szCs w:val="20"/>
        </w:rPr>
        <w:t xml:space="preserve">финансовых </w:t>
      </w:r>
      <w:r w:rsidRPr="00213D45">
        <w:rPr>
          <w:sz w:val="28"/>
          <w:szCs w:val="20"/>
        </w:rPr>
        <w:t xml:space="preserve">технологий. </w:t>
      </w:r>
      <w:r w:rsidR="009706E5" w:rsidRPr="00213D45">
        <w:rPr>
          <w:sz w:val="28"/>
          <w:szCs w:val="20"/>
        </w:rPr>
        <w:t xml:space="preserve">Цели, задачи и особенности CRM для банков, их интеграция с АБС. Инструменты CRM. </w:t>
      </w:r>
      <w:r w:rsidR="004A505E" w:rsidRPr="00213D45">
        <w:rPr>
          <w:sz w:val="28"/>
          <w:szCs w:val="20"/>
        </w:rPr>
        <w:t xml:space="preserve">Методы реализации проектов по информатизации кредитных организаций. </w:t>
      </w:r>
      <w:r w:rsidR="008738F0" w:rsidRPr="00213D45">
        <w:rPr>
          <w:sz w:val="28"/>
          <w:szCs w:val="20"/>
        </w:rPr>
        <w:t>Понятие процессного подхода в управление. Бизнес-процессы коммерческого банка.</w:t>
      </w:r>
      <w:r w:rsidR="008738F0" w:rsidRPr="008738F0">
        <w:rPr>
          <w:sz w:val="28"/>
          <w:szCs w:val="20"/>
        </w:rPr>
        <w:t xml:space="preserve"> </w:t>
      </w:r>
      <w:r w:rsidR="004A505E">
        <w:rPr>
          <w:sz w:val="28"/>
          <w:szCs w:val="20"/>
          <w:lang w:val="en-US"/>
        </w:rPr>
        <w:t>BPM</w:t>
      </w:r>
      <w:r w:rsidR="004A505E" w:rsidRPr="004A505E">
        <w:rPr>
          <w:sz w:val="28"/>
          <w:szCs w:val="20"/>
        </w:rPr>
        <w:t>-</w:t>
      </w:r>
      <w:r w:rsidR="004A505E">
        <w:rPr>
          <w:sz w:val="28"/>
          <w:szCs w:val="20"/>
        </w:rPr>
        <w:t>системы.</w:t>
      </w:r>
      <w:r w:rsidR="001C3E5F" w:rsidRPr="001C3E5F">
        <w:rPr>
          <w:sz w:val="28"/>
          <w:szCs w:val="20"/>
        </w:rPr>
        <w:t xml:space="preserve"> </w:t>
      </w:r>
      <w:r w:rsidR="00556744" w:rsidRPr="00556744">
        <w:rPr>
          <w:sz w:val="28"/>
          <w:szCs w:val="20"/>
        </w:rPr>
        <w:t>Новые технологии управления Agile и Scrum</w:t>
      </w:r>
      <w:r w:rsidR="00556744">
        <w:rPr>
          <w:sz w:val="28"/>
          <w:szCs w:val="20"/>
        </w:rPr>
        <w:t xml:space="preserve">. </w:t>
      </w:r>
      <w:r w:rsidR="001C3E5F">
        <w:rPr>
          <w:sz w:val="28"/>
          <w:szCs w:val="20"/>
          <w:lang w:val="en-US"/>
        </w:rPr>
        <w:t>BI</w:t>
      </w:r>
      <w:r w:rsidR="001C3E5F" w:rsidRPr="001C3E5F">
        <w:rPr>
          <w:sz w:val="28"/>
          <w:szCs w:val="20"/>
        </w:rPr>
        <w:t>-</w:t>
      </w:r>
      <w:r w:rsidR="001C3E5F">
        <w:rPr>
          <w:sz w:val="28"/>
          <w:szCs w:val="20"/>
        </w:rPr>
        <w:t>системы.</w:t>
      </w:r>
      <w:r w:rsidR="004A505E">
        <w:rPr>
          <w:sz w:val="28"/>
          <w:szCs w:val="20"/>
        </w:rPr>
        <w:t xml:space="preserve"> </w:t>
      </w:r>
    </w:p>
    <w:p w:rsidR="009706E5" w:rsidRPr="009706E5" w:rsidRDefault="009706E5" w:rsidP="009706E5">
      <w:pPr>
        <w:spacing w:line="360" w:lineRule="auto"/>
        <w:ind w:firstLine="567"/>
        <w:jc w:val="both"/>
        <w:rPr>
          <w:sz w:val="28"/>
          <w:szCs w:val="20"/>
        </w:rPr>
      </w:pPr>
    </w:p>
    <w:p w:rsidR="00F12815" w:rsidRPr="00F12815" w:rsidRDefault="00F12815" w:rsidP="00F12815">
      <w:pPr>
        <w:autoSpaceDE w:val="0"/>
        <w:autoSpaceDN w:val="0"/>
        <w:adjustRightInd w:val="0"/>
        <w:spacing w:line="360" w:lineRule="auto"/>
        <w:jc w:val="center"/>
        <w:rPr>
          <w:b/>
          <w:sz w:val="28"/>
          <w:szCs w:val="28"/>
        </w:rPr>
      </w:pPr>
      <w:r w:rsidRPr="00F12815">
        <w:rPr>
          <w:b/>
          <w:sz w:val="28"/>
          <w:szCs w:val="28"/>
        </w:rPr>
        <w:t>Тема 3.</w:t>
      </w:r>
      <w:r w:rsidR="00A801C1">
        <w:rPr>
          <w:b/>
          <w:sz w:val="28"/>
          <w:szCs w:val="28"/>
        </w:rPr>
        <w:t>Перспективные финансовые технологии</w:t>
      </w:r>
    </w:p>
    <w:p w:rsidR="00DA27E7" w:rsidRDefault="00531DC8" w:rsidP="00531DC8">
      <w:pPr>
        <w:spacing w:line="360" w:lineRule="auto"/>
        <w:ind w:firstLine="567"/>
        <w:jc w:val="both"/>
        <w:rPr>
          <w:sz w:val="28"/>
          <w:szCs w:val="20"/>
        </w:rPr>
      </w:pPr>
      <w:r w:rsidRPr="00531DC8">
        <w:rPr>
          <w:sz w:val="28"/>
          <w:szCs w:val="20"/>
        </w:rPr>
        <w:t>Развитие финансовых технологий</w:t>
      </w:r>
      <w:r>
        <w:rPr>
          <w:sz w:val="28"/>
          <w:szCs w:val="20"/>
        </w:rPr>
        <w:t xml:space="preserve"> и </w:t>
      </w:r>
      <w:r w:rsidRPr="00531DC8">
        <w:rPr>
          <w:sz w:val="28"/>
          <w:szCs w:val="20"/>
        </w:rPr>
        <w:t>модерниз</w:t>
      </w:r>
      <w:r>
        <w:rPr>
          <w:sz w:val="28"/>
          <w:szCs w:val="20"/>
        </w:rPr>
        <w:t xml:space="preserve">ация </w:t>
      </w:r>
      <w:r w:rsidRPr="00531DC8">
        <w:rPr>
          <w:sz w:val="28"/>
          <w:szCs w:val="20"/>
        </w:rPr>
        <w:t>традиционны</w:t>
      </w:r>
      <w:r>
        <w:rPr>
          <w:sz w:val="28"/>
          <w:szCs w:val="20"/>
        </w:rPr>
        <w:t>х</w:t>
      </w:r>
      <w:r w:rsidRPr="00531DC8">
        <w:rPr>
          <w:sz w:val="28"/>
          <w:szCs w:val="20"/>
        </w:rPr>
        <w:t xml:space="preserve"> направлени</w:t>
      </w:r>
      <w:r>
        <w:rPr>
          <w:sz w:val="28"/>
          <w:szCs w:val="20"/>
        </w:rPr>
        <w:t xml:space="preserve">й </w:t>
      </w:r>
      <w:r w:rsidRPr="00531DC8">
        <w:rPr>
          <w:sz w:val="28"/>
          <w:szCs w:val="20"/>
        </w:rPr>
        <w:t>оказания финансовых услуг</w:t>
      </w:r>
      <w:r>
        <w:rPr>
          <w:sz w:val="28"/>
          <w:szCs w:val="20"/>
        </w:rPr>
        <w:t>.</w:t>
      </w:r>
      <w:r w:rsidR="00AE389C">
        <w:rPr>
          <w:sz w:val="28"/>
          <w:szCs w:val="20"/>
        </w:rPr>
        <w:t xml:space="preserve"> Понятие экосистемы, маркетплейса, платформы.</w:t>
      </w:r>
    </w:p>
    <w:p w:rsidR="00A801C1" w:rsidRPr="00A801C1" w:rsidRDefault="00DA27E7" w:rsidP="00531DC8">
      <w:pPr>
        <w:spacing w:line="360" w:lineRule="auto"/>
        <w:ind w:firstLine="567"/>
        <w:jc w:val="both"/>
        <w:rPr>
          <w:sz w:val="28"/>
          <w:szCs w:val="20"/>
        </w:rPr>
      </w:pPr>
      <w:r w:rsidRPr="00DA27E7">
        <w:rPr>
          <w:sz w:val="28"/>
          <w:szCs w:val="20"/>
        </w:rPr>
        <w:t>BigData</w:t>
      </w:r>
      <w:r>
        <w:rPr>
          <w:sz w:val="28"/>
          <w:szCs w:val="20"/>
        </w:rPr>
        <w:t>.</w:t>
      </w:r>
      <w:r w:rsidRPr="00DA27E7">
        <w:rPr>
          <w:sz w:val="28"/>
          <w:szCs w:val="20"/>
        </w:rPr>
        <w:t xml:space="preserve"> </w:t>
      </w:r>
      <w:r w:rsidR="00212EE5" w:rsidRPr="00212EE5">
        <w:rPr>
          <w:sz w:val="28"/>
          <w:szCs w:val="20"/>
        </w:rPr>
        <w:t xml:space="preserve">Основные характеристики больших данных и их влияние на сбор, хра-нение, обработку и анализ данных (4V). Критерии аналитических задач, решение которых предпочтительно с использованием технологий Big Datа. </w:t>
      </w:r>
      <w:r w:rsidRPr="00DA27E7">
        <w:rPr>
          <w:sz w:val="28"/>
          <w:szCs w:val="20"/>
        </w:rPr>
        <w:t>Data Lake</w:t>
      </w:r>
      <w:r w:rsidR="001C3E5F">
        <w:rPr>
          <w:sz w:val="28"/>
          <w:szCs w:val="20"/>
        </w:rPr>
        <w:t xml:space="preserve"> и </w:t>
      </w:r>
      <w:r w:rsidR="001C3E5F">
        <w:rPr>
          <w:sz w:val="28"/>
          <w:szCs w:val="20"/>
          <w:lang w:val="en-US"/>
        </w:rPr>
        <w:t>Lakehouse</w:t>
      </w:r>
      <w:r>
        <w:rPr>
          <w:sz w:val="28"/>
          <w:szCs w:val="20"/>
        </w:rPr>
        <w:t xml:space="preserve">. </w:t>
      </w:r>
      <w:r w:rsidR="00212EE5" w:rsidRPr="00212EE5">
        <w:rPr>
          <w:sz w:val="28"/>
          <w:szCs w:val="20"/>
        </w:rPr>
        <w:t xml:space="preserve">Цикл обработки данных: поиск данных, сбор данных, очистка данных, трансформация данных, интеллектуальный анализ данных, интерпретация и практическое применение результатов. </w:t>
      </w:r>
      <w:r>
        <w:rPr>
          <w:sz w:val="28"/>
          <w:szCs w:val="20"/>
        </w:rPr>
        <w:t>Т</w:t>
      </w:r>
      <w:r w:rsidRPr="00DA27E7">
        <w:rPr>
          <w:sz w:val="28"/>
          <w:szCs w:val="20"/>
        </w:rPr>
        <w:t>ехнологии In-Memory</w:t>
      </w:r>
      <w:r w:rsidR="00212EE5">
        <w:rPr>
          <w:sz w:val="28"/>
          <w:szCs w:val="20"/>
        </w:rPr>
        <w:t xml:space="preserve">. Понятие и подходы к применению. </w:t>
      </w:r>
    </w:p>
    <w:p w:rsidR="00DA27E7" w:rsidRDefault="00212EE5" w:rsidP="00212EE5">
      <w:pPr>
        <w:spacing w:line="360" w:lineRule="auto"/>
        <w:ind w:firstLine="567"/>
        <w:jc w:val="both"/>
        <w:rPr>
          <w:sz w:val="28"/>
          <w:szCs w:val="20"/>
        </w:rPr>
      </w:pPr>
      <w:r>
        <w:rPr>
          <w:sz w:val="28"/>
          <w:szCs w:val="20"/>
        </w:rPr>
        <w:lastRenderedPageBreak/>
        <w:t>И</w:t>
      </w:r>
      <w:r w:rsidR="00DA27E7" w:rsidRPr="00DA27E7">
        <w:rPr>
          <w:sz w:val="28"/>
          <w:szCs w:val="20"/>
        </w:rPr>
        <w:t>нтеллектуальное программное обеспечение и  машинное обучение</w:t>
      </w:r>
      <w:r>
        <w:rPr>
          <w:sz w:val="28"/>
          <w:szCs w:val="20"/>
        </w:rPr>
        <w:t xml:space="preserve">. Понятие и сущность. </w:t>
      </w:r>
      <w:r w:rsidRPr="00212EE5">
        <w:rPr>
          <w:sz w:val="28"/>
          <w:szCs w:val="20"/>
        </w:rPr>
        <w:t>Методы и задачи машинного обучения, области применения методов</w:t>
      </w:r>
      <w:r>
        <w:rPr>
          <w:sz w:val="28"/>
          <w:szCs w:val="20"/>
        </w:rPr>
        <w:t xml:space="preserve"> </w:t>
      </w:r>
      <w:r w:rsidRPr="00212EE5">
        <w:rPr>
          <w:sz w:val="28"/>
          <w:szCs w:val="20"/>
        </w:rPr>
        <w:t>и технологий машинного обучения.</w:t>
      </w:r>
      <w:r>
        <w:rPr>
          <w:sz w:val="28"/>
          <w:szCs w:val="20"/>
        </w:rPr>
        <w:t xml:space="preserve"> </w:t>
      </w:r>
      <w:r w:rsidR="0023109F" w:rsidRPr="0023109F">
        <w:rPr>
          <w:sz w:val="28"/>
          <w:szCs w:val="20"/>
        </w:rPr>
        <w:t>Технологии улучшения моделей машинного обучения.</w:t>
      </w:r>
      <w:r w:rsidR="0023109F">
        <w:rPr>
          <w:sz w:val="28"/>
          <w:szCs w:val="20"/>
        </w:rPr>
        <w:t xml:space="preserve"> </w:t>
      </w:r>
      <w:r w:rsidRPr="00212EE5">
        <w:rPr>
          <w:sz w:val="28"/>
          <w:szCs w:val="20"/>
        </w:rPr>
        <w:t>Примеры задач машинного обучения</w:t>
      </w:r>
      <w:r>
        <w:rPr>
          <w:sz w:val="28"/>
          <w:szCs w:val="20"/>
        </w:rPr>
        <w:t xml:space="preserve">. </w:t>
      </w:r>
      <w:r w:rsidR="0023109F" w:rsidRPr="0023109F">
        <w:rPr>
          <w:sz w:val="28"/>
          <w:szCs w:val="20"/>
        </w:rPr>
        <w:t xml:space="preserve">Обзор современных технологий машинного обучения. </w:t>
      </w:r>
      <w:r w:rsidRPr="00212EE5">
        <w:rPr>
          <w:sz w:val="28"/>
          <w:szCs w:val="20"/>
        </w:rPr>
        <w:t>Направления применения в банковской деятельности.</w:t>
      </w:r>
      <w:r w:rsidR="0023109F">
        <w:rPr>
          <w:sz w:val="28"/>
          <w:szCs w:val="20"/>
        </w:rPr>
        <w:t xml:space="preserve"> </w:t>
      </w:r>
      <w:r w:rsidR="0023109F" w:rsidRPr="0023109F">
        <w:rPr>
          <w:sz w:val="28"/>
          <w:szCs w:val="20"/>
        </w:rPr>
        <w:t>Финансовые технологии, основанные на обработке данных и машинном обучении: интеллектуальные кредитные сервисы, интеллектуальные страховые сервисы, интеллектуальные сервисы интернета вещей.</w:t>
      </w:r>
    </w:p>
    <w:p w:rsidR="00E652AF" w:rsidRDefault="00E652AF" w:rsidP="00E652AF">
      <w:pPr>
        <w:spacing w:line="360" w:lineRule="auto"/>
        <w:ind w:firstLine="567"/>
        <w:jc w:val="both"/>
        <w:rPr>
          <w:sz w:val="28"/>
          <w:szCs w:val="20"/>
        </w:rPr>
      </w:pPr>
      <w:r>
        <w:rPr>
          <w:sz w:val="28"/>
          <w:szCs w:val="20"/>
        </w:rPr>
        <w:t>Т</w:t>
      </w:r>
      <w:r w:rsidRPr="00E652AF">
        <w:rPr>
          <w:sz w:val="28"/>
          <w:szCs w:val="20"/>
        </w:rPr>
        <w:t>ехнология распределенных</w:t>
      </w:r>
      <w:r>
        <w:rPr>
          <w:sz w:val="28"/>
          <w:szCs w:val="20"/>
        </w:rPr>
        <w:t xml:space="preserve"> </w:t>
      </w:r>
      <w:r w:rsidRPr="00E652AF">
        <w:rPr>
          <w:sz w:val="28"/>
          <w:szCs w:val="20"/>
        </w:rPr>
        <w:t>реестров и блокчейн</w:t>
      </w:r>
      <w:r>
        <w:rPr>
          <w:sz w:val="28"/>
          <w:szCs w:val="20"/>
        </w:rPr>
        <w:t xml:space="preserve">. </w:t>
      </w:r>
      <w:r w:rsidRPr="00E652AF">
        <w:rPr>
          <w:sz w:val="28"/>
          <w:szCs w:val="20"/>
        </w:rPr>
        <w:t>Классификация сетей распределенных реестров</w:t>
      </w:r>
      <w:r>
        <w:rPr>
          <w:sz w:val="28"/>
          <w:szCs w:val="20"/>
        </w:rPr>
        <w:t xml:space="preserve">. </w:t>
      </w:r>
      <w:r w:rsidRPr="00E652AF">
        <w:rPr>
          <w:sz w:val="28"/>
          <w:szCs w:val="20"/>
        </w:rPr>
        <w:t>Роли в системе</w:t>
      </w:r>
      <w:r>
        <w:rPr>
          <w:sz w:val="28"/>
          <w:szCs w:val="20"/>
        </w:rPr>
        <w:t xml:space="preserve">. </w:t>
      </w:r>
      <w:r w:rsidRPr="00E652AF">
        <w:rPr>
          <w:sz w:val="28"/>
          <w:szCs w:val="20"/>
        </w:rPr>
        <w:t>Консенсус и валидация</w:t>
      </w:r>
      <w:r>
        <w:rPr>
          <w:sz w:val="28"/>
          <w:szCs w:val="20"/>
        </w:rPr>
        <w:t>.</w:t>
      </w:r>
      <w:r w:rsidRPr="00E652AF">
        <w:t xml:space="preserve"> </w:t>
      </w:r>
      <w:r w:rsidRPr="00E652AF">
        <w:rPr>
          <w:sz w:val="28"/>
          <w:szCs w:val="20"/>
        </w:rPr>
        <w:t>Криптография</w:t>
      </w:r>
      <w:r>
        <w:rPr>
          <w:sz w:val="28"/>
          <w:szCs w:val="20"/>
        </w:rPr>
        <w:t xml:space="preserve">. </w:t>
      </w:r>
      <w:r w:rsidRPr="00E652AF">
        <w:rPr>
          <w:sz w:val="28"/>
          <w:szCs w:val="20"/>
        </w:rPr>
        <w:t>Смарт-контракты</w:t>
      </w:r>
      <w:r>
        <w:rPr>
          <w:sz w:val="28"/>
          <w:szCs w:val="20"/>
        </w:rPr>
        <w:t>. П</w:t>
      </w:r>
      <w:r w:rsidRPr="00E652AF">
        <w:rPr>
          <w:sz w:val="28"/>
          <w:szCs w:val="20"/>
        </w:rPr>
        <w:t>реимущества технологии</w:t>
      </w:r>
      <w:r>
        <w:rPr>
          <w:sz w:val="28"/>
          <w:szCs w:val="20"/>
        </w:rPr>
        <w:t xml:space="preserve"> </w:t>
      </w:r>
      <w:r w:rsidRPr="00E652AF">
        <w:rPr>
          <w:sz w:val="28"/>
          <w:szCs w:val="20"/>
        </w:rPr>
        <w:t>и возможные сферы ее применения</w:t>
      </w:r>
      <w:r>
        <w:rPr>
          <w:sz w:val="28"/>
          <w:szCs w:val="20"/>
        </w:rPr>
        <w:t>.  Р</w:t>
      </w:r>
      <w:r w:rsidRPr="00E652AF">
        <w:rPr>
          <w:sz w:val="28"/>
          <w:szCs w:val="20"/>
        </w:rPr>
        <w:t>иски и вызовы</w:t>
      </w:r>
      <w:r>
        <w:rPr>
          <w:sz w:val="28"/>
          <w:szCs w:val="20"/>
        </w:rPr>
        <w:t xml:space="preserve">. </w:t>
      </w:r>
      <w:r w:rsidRPr="00E652AF">
        <w:rPr>
          <w:sz w:val="28"/>
          <w:szCs w:val="20"/>
        </w:rPr>
        <w:t>Безопасность</w:t>
      </w:r>
      <w:r>
        <w:rPr>
          <w:sz w:val="28"/>
          <w:szCs w:val="20"/>
        </w:rPr>
        <w:t xml:space="preserve">. </w:t>
      </w:r>
      <w:r w:rsidRPr="00E652AF">
        <w:rPr>
          <w:sz w:val="28"/>
          <w:szCs w:val="20"/>
        </w:rPr>
        <w:t>Масштабируемость и скорость работы</w:t>
      </w:r>
      <w:r>
        <w:rPr>
          <w:sz w:val="28"/>
          <w:szCs w:val="20"/>
        </w:rPr>
        <w:t xml:space="preserve">. </w:t>
      </w:r>
      <w:r w:rsidRPr="00E652AF">
        <w:rPr>
          <w:sz w:val="28"/>
          <w:szCs w:val="20"/>
        </w:rPr>
        <w:t>Управление информацией</w:t>
      </w:r>
      <w:r>
        <w:rPr>
          <w:sz w:val="28"/>
          <w:szCs w:val="20"/>
        </w:rPr>
        <w:t>. М</w:t>
      </w:r>
      <w:r w:rsidRPr="00E652AF">
        <w:rPr>
          <w:sz w:val="28"/>
          <w:szCs w:val="20"/>
        </w:rPr>
        <w:t xml:space="preserve">ировой </w:t>
      </w:r>
      <w:r>
        <w:rPr>
          <w:sz w:val="28"/>
          <w:szCs w:val="20"/>
        </w:rPr>
        <w:t xml:space="preserve">и российский </w:t>
      </w:r>
      <w:r w:rsidRPr="00E652AF">
        <w:rPr>
          <w:sz w:val="28"/>
          <w:szCs w:val="20"/>
        </w:rPr>
        <w:t>опыт развития и применения технологии распределенных реестров</w:t>
      </w:r>
      <w:r w:rsidR="00617C14">
        <w:rPr>
          <w:sz w:val="28"/>
          <w:szCs w:val="20"/>
        </w:rPr>
        <w:t>.</w:t>
      </w:r>
    </w:p>
    <w:p w:rsidR="00531DC8" w:rsidRDefault="00531DC8" w:rsidP="00E652AF">
      <w:pPr>
        <w:spacing w:line="360" w:lineRule="auto"/>
        <w:ind w:firstLine="567"/>
        <w:jc w:val="both"/>
        <w:rPr>
          <w:sz w:val="28"/>
          <w:szCs w:val="20"/>
        </w:rPr>
      </w:pPr>
      <w:r>
        <w:rPr>
          <w:sz w:val="28"/>
          <w:szCs w:val="20"/>
        </w:rPr>
        <w:t>О</w:t>
      </w:r>
      <w:r w:rsidR="00A801C1" w:rsidRPr="00A801C1">
        <w:rPr>
          <w:sz w:val="28"/>
          <w:szCs w:val="20"/>
        </w:rPr>
        <w:t>блачные технологии.</w:t>
      </w:r>
      <w:r w:rsidR="00A801C1">
        <w:rPr>
          <w:sz w:val="28"/>
          <w:szCs w:val="20"/>
        </w:rPr>
        <w:t xml:space="preserve"> </w:t>
      </w:r>
      <w:r w:rsidRPr="00531DC8">
        <w:rPr>
          <w:sz w:val="28"/>
          <w:szCs w:val="20"/>
        </w:rPr>
        <w:t>Понятие облачных технологий и подходы</w:t>
      </w:r>
      <w:r>
        <w:rPr>
          <w:sz w:val="28"/>
          <w:szCs w:val="20"/>
        </w:rPr>
        <w:t xml:space="preserve"> </w:t>
      </w:r>
      <w:r w:rsidRPr="00531DC8">
        <w:rPr>
          <w:sz w:val="28"/>
          <w:szCs w:val="20"/>
        </w:rPr>
        <w:t>к их применению</w:t>
      </w:r>
      <w:r>
        <w:rPr>
          <w:sz w:val="28"/>
          <w:szCs w:val="20"/>
        </w:rPr>
        <w:t xml:space="preserve">. </w:t>
      </w:r>
      <w:r w:rsidRPr="00531DC8">
        <w:rPr>
          <w:sz w:val="28"/>
          <w:szCs w:val="20"/>
        </w:rPr>
        <w:t>Cервисы облачной</w:t>
      </w:r>
      <w:r>
        <w:rPr>
          <w:sz w:val="28"/>
          <w:szCs w:val="20"/>
        </w:rPr>
        <w:t xml:space="preserve"> </w:t>
      </w:r>
      <w:r w:rsidRPr="00531DC8">
        <w:rPr>
          <w:sz w:val="28"/>
          <w:szCs w:val="20"/>
        </w:rPr>
        <w:t>инфраструктуры</w:t>
      </w:r>
      <w:r>
        <w:rPr>
          <w:sz w:val="28"/>
          <w:szCs w:val="20"/>
        </w:rPr>
        <w:t>.</w:t>
      </w:r>
      <w:r w:rsidRPr="00531DC8">
        <w:t xml:space="preserve"> </w:t>
      </w:r>
      <w:r w:rsidRPr="00531DC8">
        <w:rPr>
          <w:sz w:val="28"/>
          <w:szCs w:val="20"/>
        </w:rPr>
        <w:t>Бизнес-модели</w:t>
      </w:r>
      <w:r>
        <w:rPr>
          <w:sz w:val="28"/>
          <w:szCs w:val="20"/>
        </w:rPr>
        <w:t xml:space="preserve"> </w:t>
      </w:r>
      <w:r w:rsidRPr="00531DC8">
        <w:rPr>
          <w:sz w:val="28"/>
          <w:szCs w:val="20"/>
        </w:rPr>
        <w:t>участников облачной</w:t>
      </w:r>
      <w:r>
        <w:rPr>
          <w:sz w:val="28"/>
          <w:szCs w:val="20"/>
        </w:rPr>
        <w:t xml:space="preserve"> </w:t>
      </w:r>
      <w:r w:rsidRPr="00531DC8">
        <w:rPr>
          <w:sz w:val="28"/>
          <w:szCs w:val="20"/>
        </w:rPr>
        <w:t>экосистемы</w:t>
      </w:r>
      <w:r>
        <w:rPr>
          <w:sz w:val="28"/>
          <w:szCs w:val="20"/>
        </w:rPr>
        <w:t xml:space="preserve">. </w:t>
      </w:r>
      <w:r w:rsidRPr="00531DC8">
        <w:rPr>
          <w:sz w:val="28"/>
          <w:szCs w:val="20"/>
        </w:rPr>
        <w:t>Условия развития</w:t>
      </w:r>
      <w:r>
        <w:rPr>
          <w:sz w:val="28"/>
          <w:szCs w:val="20"/>
        </w:rPr>
        <w:t xml:space="preserve"> </w:t>
      </w:r>
      <w:r w:rsidRPr="00531DC8">
        <w:rPr>
          <w:sz w:val="28"/>
          <w:szCs w:val="20"/>
        </w:rPr>
        <w:t>облачной инфраструктуры</w:t>
      </w:r>
      <w:r>
        <w:rPr>
          <w:sz w:val="28"/>
          <w:szCs w:val="20"/>
        </w:rPr>
        <w:t xml:space="preserve"> </w:t>
      </w:r>
      <w:r w:rsidRPr="00531DC8">
        <w:rPr>
          <w:sz w:val="28"/>
          <w:szCs w:val="20"/>
        </w:rPr>
        <w:t>на финансовом рынке</w:t>
      </w:r>
      <w:r>
        <w:rPr>
          <w:sz w:val="28"/>
          <w:szCs w:val="20"/>
        </w:rPr>
        <w:t>.</w:t>
      </w:r>
      <w:r w:rsidR="00E652AF" w:rsidRPr="00E652AF">
        <w:t xml:space="preserve"> </w:t>
      </w:r>
      <w:r w:rsidR="00E652AF">
        <w:t>П</w:t>
      </w:r>
      <w:r w:rsidR="00E652AF" w:rsidRPr="00E652AF">
        <w:rPr>
          <w:sz w:val="28"/>
          <w:szCs w:val="20"/>
        </w:rPr>
        <w:t>роблемы применения облачных</w:t>
      </w:r>
      <w:r w:rsidR="00E652AF">
        <w:rPr>
          <w:sz w:val="28"/>
          <w:szCs w:val="20"/>
        </w:rPr>
        <w:t xml:space="preserve"> </w:t>
      </w:r>
      <w:r w:rsidR="00E652AF" w:rsidRPr="00E652AF">
        <w:rPr>
          <w:sz w:val="28"/>
          <w:szCs w:val="20"/>
        </w:rPr>
        <w:t>технологий на финансовом рынке в России</w:t>
      </w:r>
      <w:r w:rsidR="00E652AF">
        <w:rPr>
          <w:sz w:val="28"/>
          <w:szCs w:val="20"/>
        </w:rPr>
        <w:t>.</w:t>
      </w:r>
    </w:p>
    <w:p w:rsidR="00531DC8" w:rsidRPr="00E652AF" w:rsidRDefault="00E652AF" w:rsidP="00E652AF">
      <w:pPr>
        <w:spacing w:line="360" w:lineRule="auto"/>
        <w:ind w:firstLine="567"/>
        <w:jc w:val="both"/>
        <w:rPr>
          <w:sz w:val="28"/>
          <w:szCs w:val="20"/>
        </w:rPr>
      </w:pPr>
      <w:r>
        <w:rPr>
          <w:sz w:val="28"/>
          <w:szCs w:val="20"/>
        </w:rPr>
        <w:t>П</w:t>
      </w:r>
      <w:r w:rsidRPr="00E652AF">
        <w:rPr>
          <w:sz w:val="28"/>
          <w:szCs w:val="20"/>
        </w:rPr>
        <w:t>ринципы открытых интерфейсов</w:t>
      </w:r>
      <w:r>
        <w:rPr>
          <w:sz w:val="28"/>
          <w:szCs w:val="20"/>
        </w:rPr>
        <w:t xml:space="preserve"> </w:t>
      </w:r>
      <w:r w:rsidRPr="00E652AF">
        <w:rPr>
          <w:sz w:val="28"/>
          <w:szCs w:val="20"/>
        </w:rPr>
        <w:t>(Open API)</w:t>
      </w:r>
      <w:r>
        <w:rPr>
          <w:sz w:val="28"/>
          <w:szCs w:val="20"/>
        </w:rPr>
        <w:t>. Понятие о</w:t>
      </w:r>
      <w:r w:rsidR="00531DC8" w:rsidRPr="00531DC8">
        <w:rPr>
          <w:sz w:val="28"/>
          <w:szCs w:val="20"/>
        </w:rPr>
        <w:t>ткрыты</w:t>
      </w:r>
      <w:r>
        <w:rPr>
          <w:sz w:val="28"/>
          <w:szCs w:val="20"/>
        </w:rPr>
        <w:t>х</w:t>
      </w:r>
      <w:r w:rsidR="00531DC8" w:rsidRPr="00531DC8">
        <w:rPr>
          <w:sz w:val="28"/>
          <w:szCs w:val="20"/>
        </w:rPr>
        <w:t xml:space="preserve"> интерфейс</w:t>
      </w:r>
      <w:r>
        <w:rPr>
          <w:sz w:val="28"/>
          <w:szCs w:val="20"/>
        </w:rPr>
        <w:t xml:space="preserve">ов. </w:t>
      </w:r>
      <w:r w:rsidRPr="00E652AF">
        <w:rPr>
          <w:sz w:val="28"/>
          <w:szCs w:val="20"/>
        </w:rPr>
        <w:t>Виды открытых интерфейсов</w:t>
      </w:r>
      <w:r>
        <w:rPr>
          <w:sz w:val="28"/>
          <w:szCs w:val="20"/>
        </w:rPr>
        <w:t xml:space="preserve"> и их влияние на банки и финтех-компании.</w:t>
      </w:r>
      <w:r w:rsidR="00531DC8" w:rsidRPr="00531DC8">
        <w:rPr>
          <w:sz w:val="28"/>
          <w:szCs w:val="20"/>
        </w:rPr>
        <w:t xml:space="preserve"> </w:t>
      </w:r>
      <w:r>
        <w:rPr>
          <w:sz w:val="28"/>
          <w:szCs w:val="20"/>
        </w:rPr>
        <w:t xml:space="preserve">Мировой опыт регулирования применения </w:t>
      </w:r>
      <w:r>
        <w:rPr>
          <w:sz w:val="28"/>
          <w:szCs w:val="20"/>
          <w:lang w:val="en-US"/>
        </w:rPr>
        <w:t>API</w:t>
      </w:r>
      <w:r w:rsidRPr="00E652AF">
        <w:rPr>
          <w:sz w:val="28"/>
          <w:szCs w:val="20"/>
        </w:rPr>
        <w:t>.</w:t>
      </w:r>
      <w:r>
        <w:rPr>
          <w:sz w:val="28"/>
          <w:szCs w:val="20"/>
        </w:rPr>
        <w:t xml:space="preserve"> П</w:t>
      </w:r>
      <w:r w:rsidRPr="00E652AF">
        <w:rPr>
          <w:sz w:val="28"/>
          <w:szCs w:val="20"/>
        </w:rPr>
        <w:t>ерспективы развития открытых интерфейсов на финансовом</w:t>
      </w:r>
      <w:r>
        <w:rPr>
          <w:sz w:val="28"/>
          <w:szCs w:val="20"/>
        </w:rPr>
        <w:t xml:space="preserve"> </w:t>
      </w:r>
      <w:r w:rsidRPr="00E652AF">
        <w:rPr>
          <w:sz w:val="28"/>
          <w:szCs w:val="20"/>
        </w:rPr>
        <w:t xml:space="preserve">рынке </w:t>
      </w:r>
      <w:r>
        <w:rPr>
          <w:sz w:val="28"/>
          <w:szCs w:val="20"/>
        </w:rPr>
        <w:t>Р</w:t>
      </w:r>
      <w:r w:rsidRPr="00E652AF">
        <w:rPr>
          <w:sz w:val="28"/>
          <w:szCs w:val="20"/>
        </w:rPr>
        <w:t>оссии</w:t>
      </w:r>
      <w:r>
        <w:rPr>
          <w:sz w:val="28"/>
          <w:szCs w:val="20"/>
        </w:rPr>
        <w:t>.</w:t>
      </w:r>
    </w:p>
    <w:p w:rsidR="00A801C1" w:rsidRDefault="00531DC8" w:rsidP="00531DC8">
      <w:pPr>
        <w:spacing w:line="360" w:lineRule="auto"/>
        <w:ind w:firstLine="567"/>
        <w:jc w:val="both"/>
        <w:rPr>
          <w:sz w:val="28"/>
          <w:szCs w:val="20"/>
        </w:rPr>
      </w:pPr>
      <w:r>
        <w:rPr>
          <w:sz w:val="28"/>
          <w:szCs w:val="20"/>
        </w:rPr>
        <w:t xml:space="preserve">Технологии </w:t>
      </w:r>
      <w:r w:rsidRPr="00531DC8">
        <w:rPr>
          <w:sz w:val="28"/>
          <w:szCs w:val="20"/>
        </w:rPr>
        <w:t>RegTech</w:t>
      </w:r>
      <w:r>
        <w:rPr>
          <w:sz w:val="28"/>
          <w:szCs w:val="20"/>
        </w:rPr>
        <w:t xml:space="preserve"> и </w:t>
      </w:r>
      <w:r w:rsidRPr="00531DC8">
        <w:rPr>
          <w:sz w:val="28"/>
          <w:szCs w:val="20"/>
        </w:rPr>
        <w:t>SupTech.</w:t>
      </w:r>
      <w:r>
        <w:rPr>
          <w:sz w:val="28"/>
          <w:szCs w:val="20"/>
        </w:rPr>
        <w:t xml:space="preserve"> </w:t>
      </w:r>
      <w:r w:rsidR="00A801C1" w:rsidRPr="00A801C1">
        <w:rPr>
          <w:sz w:val="28"/>
          <w:szCs w:val="20"/>
        </w:rPr>
        <w:t>Создание и развитие</w:t>
      </w:r>
      <w:r>
        <w:rPr>
          <w:sz w:val="28"/>
          <w:szCs w:val="20"/>
        </w:rPr>
        <w:t xml:space="preserve"> </w:t>
      </w:r>
      <w:r w:rsidR="00A801C1" w:rsidRPr="00A801C1">
        <w:rPr>
          <w:sz w:val="28"/>
          <w:szCs w:val="20"/>
        </w:rPr>
        <w:t>финансовой инфраструктуры</w:t>
      </w:r>
      <w:r>
        <w:rPr>
          <w:sz w:val="28"/>
          <w:szCs w:val="20"/>
        </w:rPr>
        <w:t xml:space="preserve"> для применения финансовых технологий.</w:t>
      </w:r>
    </w:p>
    <w:p w:rsidR="00AD0220" w:rsidRDefault="00AD0220" w:rsidP="00AD0220">
      <w:pPr>
        <w:spacing w:line="360" w:lineRule="auto"/>
        <w:jc w:val="center"/>
        <w:rPr>
          <w:b/>
          <w:sz w:val="28"/>
          <w:szCs w:val="20"/>
        </w:rPr>
      </w:pPr>
    </w:p>
    <w:p w:rsidR="00AD0220" w:rsidRPr="00F12815" w:rsidRDefault="00AD0220" w:rsidP="00AD0220">
      <w:pPr>
        <w:spacing w:line="360" w:lineRule="auto"/>
        <w:jc w:val="center"/>
        <w:rPr>
          <w:b/>
          <w:sz w:val="28"/>
          <w:szCs w:val="20"/>
        </w:rPr>
      </w:pPr>
      <w:r w:rsidRPr="00F12815">
        <w:rPr>
          <w:b/>
          <w:sz w:val="28"/>
          <w:szCs w:val="20"/>
        </w:rPr>
        <w:t xml:space="preserve">Тема </w:t>
      </w:r>
      <w:r>
        <w:rPr>
          <w:b/>
          <w:sz w:val="28"/>
          <w:szCs w:val="20"/>
        </w:rPr>
        <w:t>4</w:t>
      </w:r>
      <w:r w:rsidRPr="00F12815">
        <w:rPr>
          <w:sz w:val="28"/>
          <w:szCs w:val="20"/>
        </w:rPr>
        <w:t xml:space="preserve">. </w:t>
      </w:r>
      <w:r w:rsidRPr="00F12815">
        <w:rPr>
          <w:b/>
          <w:sz w:val="28"/>
          <w:szCs w:val="20"/>
        </w:rPr>
        <w:t>Обеспечение</w:t>
      </w:r>
      <w:r w:rsidRPr="00F12815">
        <w:rPr>
          <w:i/>
          <w:sz w:val="28"/>
          <w:szCs w:val="20"/>
        </w:rPr>
        <w:t xml:space="preserve"> </w:t>
      </w:r>
      <w:r w:rsidRPr="00F12815">
        <w:rPr>
          <w:b/>
          <w:sz w:val="28"/>
          <w:szCs w:val="20"/>
        </w:rPr>
        <w:t xml:space="preserve">безопасности </w:t>
      </w:r>
      <w:r>
        <w:rPr>
          <w:b/>
          <w:sz w:val="28"/>
          <w:szCs w:val="20"/>
        </w:rPr>
        <w:t>и устойчивости применения финансовых технологий в банковской сфере</w:t>
      </w:r>
    </w:p>
    <w:p w:rsidR="00AD0220" w:rsidRDefault="00AD0220" w:rsidP="00AD0220"/>
    <w:p w:rsidR="003B0122" w:rsidRDefault="003B0122" w:rsidP="003B0122">
      <w:pPr>
        <w:spacing w:line="360" w:lineRule="auto"/>
        <w:ind w:firstLine="567"/>
        <w:jc w:val="both"/>
        <w:rPr>
          <w:sz w:val="28"/>
          <w:szCs w:val="20"/>
        </w:rPr>
      </w:pPr>
      <w:r w:rsidRPr="00F12815">
        <w:rPr>
          <w:sz w:val="28"/>
          <w:szCs w:val="20"/>
        </w:rPr>
        <w:t>Важность организации защиты банковской информации на современном этапе. Виды и приемы организации защиты. Основные организационные, программно-</w:t>
      </w:r>
      <w:r w:rsidRPr="00F12815">
        <w:rPr>
          <w:sz w:val="28"/>
          <w:szCs w:val="20"/>
        </w:rPr>
        <w:lastRenderedPageBreak/>
        <w:t xml:space="preserve">технические и криптографические меры защиты. Политика безопасности. Технология построения систем защиты. Угроза безопасности. Классификация угроз безопасности. Характеристики наиболее распространенных угроз безопасности. </w:t>
      </w:r>
      <w:r w:rsidRPr="004A505E">
        <w:rPr>
          <w:sz w:val="28"/>
          <w:szCs w:val="20"/>
        </w:rPr>
        <w:t>Угрозы и риски внедрения новых финансовых технологий  в банковской сфере. Мониторинг киберугроз.</w:t>
      </w:r>
      <w:r>
        <w:rPr>
          <w:sz w:val="28"/>
          <w:szCs w:val="20"/>
        </w:rPr>
        <w:t xml:space="preserve"> </w:t>
      </w:r>
      <w:r w:rsidRPr="004A505E">
        <w:rPr>
          <w:sz w:val="28"/>
          <w:szCs w:val="20"/>
        </w:rPr>
        <w:t>Проблема обеспечения кибербезопасности.</w:t>
      </w:r>
      <w:r>
        <w:rPr>
          <w:sz w:val="28"/>
          <w:szCs w:val="20"/>
        </w:rPr>
        <w:t xml:space="preserve"> </w:t>
      </w:r>
      <w:r w:rsidRPr="00E652AF">
        <w:rPr>
          <w:sz w:val="28"/>
          <w:szCs w:val="20"/>
        </w:rPr>
        <w:t>Управление рисками и регулирование</w:t>
      </w:r>
      <w:r>
        <w:rPr>
          <w:sz w:val="28"/>
          <w:szCs w:val="20"/>
        </w:rPr>
        <w:t xml:space="preserve"> </w:t>
      </w:r>
      <w:r w:rsidRPr="00E652AF">
        <w:rPr>
          <w:sz w:val="28"/>
          <w:szCs w:val="20"/>
        </w:rPr>
        <w:t xml:space="preserve">в сфере </w:t>
      </w:r>
      <w:r>
        <w:rPr>
          <w:sz w:val="28"/>
          <w:szCs w:val="20"/>
        </w:rPr>
        <w:t xml:space="preserve">финансовых технологий. </w:t>
      </w:r>
      <w:r w:rsidRPr="001C3E5F">
        <w:rPr>
          <w:sz w:val="28"/>
          <w:szCs w:val="20"/>
        </w:rPr>
        <w:t xml:space="preserve">Регулятивные «песочницы». </w:t>
      </w:r>
      <w:r>
        <w:rPr>
          <w:sz w:val="28"/>
          <w:szCs w:val="20"/>
        </w:rPr>
        <w:t>Цифровое неравенство, цифровая зависимость, цифровая колонизация.</w:t>
      </w:r>
    </w:p>
    <w:p w:rsidR="003B0122" w:rsidRPr="003B0122" w:rsidRDefault="003B0122" w:rsidP="003B0122">
      <w:pPr>
        <w:spacing w:line="360" w:lineRule="auto"/>
        <w:ind w:firstLine="567"/>
        <w:jc w:val="both"/>
        <w:rPr>
          <w:rFonts w:cs="Palatino Linotype"/>
          <w:b/>
          <w:sz w:val="28"/>
          <w:szCs w:val="28"/>
        </w:rPr>
      </w:pPr>
      <w:r w:rsidRPr="003B0122">
        <w:rPr>
          <w:sz w:val="28"/>
          <w:szCs w:val="20"/>
        </w:rPr>
        <w:t>Биометрическая система удаленной идентификации клиентов, проблемы её внедрения в России</w:t>
      </w:r>
      <w:r>
        <w:rPr>
          <w:sz w:val="28"/>
          <w:szCs w:val="20"/>
        </w:rPr>
        <w:t xml:space="preserve">. </w:t>
      </w:r>
      <w:r w:rsidRPr="003B0122">
        <w:rPr>
          <w:sz w:val="28"/>
          <w:szCs w:val="20"/>
        </w:rPr>
        <w:t>Кибермошенничество, социальная инженерия, риски AML.</w:t>
      </w:r>
    </w:p>
    <w:p w:rsidR="00F12815" w:rsidRPr="00F12815" w:rsidRDefault="00F12815" w:rsidP="00E652AF">
      <w:pPr>
        <w:spacing w:line="360" w:lineRule="auto"/>
        <w:ind w:firstLine="567"/>
        <w:jc w:val="both"/>
        <w:rPr>
          <w:sz w:val="28"/>
          <w:szCs w:val="20"/>
        </w:rPr>
      </w:pPr>
    </w:p>
    <w:p w:rsidR="00234141" w:rsidRDefault="00234141" w:rsidP="00234141">
      <w:pPr>
        <w:widowControl w:val="0"/>
        <w:tabs>
          <w:tab w:val="left" w:pos="540"/>
        </w:tabs>
        <w:autoSpaceDE w:val="0"/>
        <w:autoSpaceDN w:val="0"/>
        <w:adjustRightInd w:val="0"/>
        <w:contextualSpacing/>
        <w:jc w:val="both"/>
        <w:rPr>
          <w:sz w:val="28"/>
          <w:szCs w:val="28"/>
        </w:rPr>
      </w:pPr>
      <w:bookmarkStart w:id="15" w:name="_Toc86962620"/>
    </w:p>
    <w:p w:rsidR="00234141" w:rsidRPr="009633AF" w:rsidRDefault="00234141" w:rsidP="00234141">
      <w:pPr>
        <w:widowControl w:val="0"/>
        <w:tabs>
          <w:tab w:val="left" w:pos="540"/>
        </w:tabs>
        <w:autoSpaceDE w:val="0"/>
        <w:autoSpaceDN w:val="0"/>
        <w:adjustRightInd w:val="0"/>
        <w:contextualSpacing/>
        <w:jc w:val="both"/>
        <w:rPr>
          <w:sz w:val="28"/>
          <w:szCs w:val="28"/>
        </w:rPr>
      </w:pPr>
      <w:r w:rsidRPr="009633AF">
        <w:rPr>
          <w:sz w:val="28"/>
          <w:szCs w:val="28"/>
        </w:rPr>
        <w:t xml:space="preserve">Для направленности программы магистратуры «Современное банковское дело и </w:t>
      </w:r>
      <w:r>
        <w:rPr>
          <w:sz w:val="28"/>
          <w:szCs w:val="28"/>
        </w:rPr>
        <w:t>риск-менеджмент в коммерческом банке»</w:t>
      </w:r>
    </w:p>
    <w:p w:rsidR="00234141" w:rsidRPr="00F12815" w:rsidRDefault="00234141" w:rsidP="00234141">
      <w:pPr>
        <w:autoSpaceDE w:val="0"/>
        <w:autoSpaceDN w:val="0"/>
        <w:adjustRightInd w:val="0"/>
        <w:spacing w:before="240" w:line="360" w:lineRule="auto"/>
        <w:jc w:val="center"/>
        <w:rPr>
          <w:b/>
          <w:sz w:val="28"/>
          <w:szCs w:val="20"/>
        </w:rPr>
      </w:pPr>
      <w:r w:rsidRPr="00F12815">
        <w:rPr>
          <w:b/>
          <w:sz w:val="28"/>
          <w:szCs w:val="20"/>
        </w:rPr>
        <w:t>Тема 1.</w:t>
      </w:r>
      <w:r w:rsidRPr="00F12815">
        <w:rPr>
          <w:b/>
          <w:i/>
          <w:sz w:val="28"/>
          <w:szCs w:val="20"/>
        </w:rPr>
        <w:t xml:space="preserve"> </w:t>
      </w:r>
      <w:r w:rsidRPr="00F12815">
        <w:rPr>
          <w:b/>
          <w:sz w:val="28"/>
          <w:szCs w:val="20"/>
        </w:rPr>
        <w:t xml:space="preserve">Понятие </w:t>
      </w:r>
      <w:r>
        <w:rPr>
          <w:b/>
          <w:sz w:val="28"/>
          <w:szCs w:val="20"/>
        </w:rPr>
        <w:t>финансовых технологий</w:t>
      </w:r>
    </w:p>
    <w:p w:rsidR="00234141" w:rsidRPr="00F12815" w:rsidRDefault="00234141" w:rsidP="00234141">
      <w:pPr>
        <w:spacing w:line="360" w:lineRule="auto"/>
        <w:ind w:firstLine="709"/>
        <w:jc w:val="both"/>
        <w:rPr>
          <w:sz w:val="28"/>
          <w:szCs w:val="28"/>
        </w:rPr>
      </w:pPr>
      <w:r w:rsidRPr="00F12815">
        <w:rPr>
          <w:sz w:val="28"/>
          <w:szCs w:val="28"/>
        </w:rPr>
        <w:t>Предмет и задачи дисциплины «</w:t>
      </w:r>
      <w:r>
        <w:rPr>
          <w:sz w:val="28"/>
          <w:szCs w:val="28"/>
        </w:rPr>
        <w:t>Финансовые технологии в банках</w:t>
      </w:r>
      <w:r w:rsidRPr="00F12815">
        <w:rPr>
          <w:sz w:val="28"/>
          <w:szCs w:val="28"/>
        </w:rPr>
        <w:t xml:space="preserve">». </w:t>
      </w:r>
      <w:r>
        <w:rPr>
          <w:sz w:val="28"/>
          <w:szCs w:val="28"/>
        </w:rPr>
        <w:t xml:space="preserve">Понятие инновация и технология. Классификация технологий. Жизненный цикл технологии. Технология как товар. Сквозные, прорывные, подрывные технологии. Информационные технологи. Цифровые технологии. Финансовые технологии. Понятие Финтех и основные этапы его развития. </w:t>
      </w:r>
      <w:r w:rsidRPr="00F12815">
        <w:rPr>
          <w:sz w:val="28"/>
          <w:szCs w:val="28"/>
        </w:rPr>
        <w:t xml:space="preserve">Влияние </w:t>
      </w:r>
      <w:r>
        <w:rPr>
          <w:sz w:val="28"/>
          <w:szCs w:val="28"/>
        </w:rPr>
        <w:t xml:space="preserve">финансовых </w:t>
      </w:r>
      <w:r w:rsidRPr="00F12815">
        <w:rPr>
          <w:sz w:val="28"/>
          <w:szCs w:val="28"/>
        </w:rPr>
        <w:t xml:space="preserve">технологий на </w:t>
      </w:r>
      <w:r w:rsidRPr="00F12815">
        <w:rPr>
          <w:color w:val="000000"/>
          <w:sz w:val="28"/>
          <w:szCs w:val="28"/>
        </w:rPr>
        <w:t>повышение конкурентоспособности российской банковской системы</w:t>
      </w:r>
      <w:r w:rsidRPr="00F12815">
        <w:rPr>
          <w:sz w:val="28"/>
          <w:szCs w:val="28"/>
        </w:rPr>
        <w:t xml:space="preserve">. </w:t>
      </w:r>
      <w:r>
        <w:rPr>
          <w:sz w:val="28"/>
          <w:szCs w:val="28"/>
        </w:rPr>
        <w:t xml:space="preserve">Эволюция банковской автоматизации. </w:t>
      </w:r>
      <w:r w:rsidRPr="00A26840">
        <w:rPr>
          <w:sz w:val="28"/>
          <w:szCs w:val="28"/>
        </w:rPr>
        <w:t>Трансформация финансовой отрасли в цифровой экономике</w:t>
      </w:r>
      <w:r>
        <w:rPr>
          <w:sz w:val="28"/>
          <w:szCs w:val="28"/>
        </w:rPr>
        <w:t>.</w:t>
      </w:r>
      <w:r w:rsidRPr="00F12815">
        <w:rPr>
          <w:sz w:val="28"/>
          <w:szCs w:val="28"/>
        </w:rPr>
        <w:t xml:space="preserve"> </w:t>
      </w:r>
      <w:r w:rsidR="00556744">
        <w:rPr>
          <w:sz w:val="28"/>
          <w:szCs w:val="28"/>
        </w:rPr>
        <w:t xml:space="preserve">Финансовые инновации в банковской деятельности. </w:t>
      </w:r>
      <w:r w:rsidRPr="00F12815">
        <w:rPr>
          <w:sz w:val="28"/>
          <w:szCs w:val="28"/>
        </w:rPr>
        <w:t xml:space="preserve">Виды, основные особенности и направления использования </w:t>
      </w:r>
      <w:r>
        <w:rPr>
          <w:sz w:val="28"/>
          <w:szCs w:val="28"/>
        </w:rPr>
        <w:t xml:space="preserve">финансовых </w:t>
      </w:r>
      <w:r w:rsidRPr="00F12815">
        <w:rPr>
          <w:sz w:val="28"/>
          <w:szCs w:val="28"/>
        </w:rPr>
        <w:t xml:space="preserve">технологий в практической деятельности коммерческого банка. </w:t>
      </w:r>
      <w:r>
        <w:rPr>
          <w:sz w:val="28"/>
          <w:szCs w:val="28"/>
        </w:rPr>
        <w:t xml:space="preserve">«Кривая Гартнера» </w:t>
      </w:r>
      <w:r w:rsidRPr="00A26840">
        <w:rPr>
          <w:sz w:val="28"/>
          <w:szCs w:val="28"/>
        </w:rPr>
        <w:t>(</w:t>
      </w:r>
      <w:r>
        <w:rPr>
          <w:sz w:val="28"/>
          <w:szCs w:val="28"/>
          <w:lang w:val="en-US"/>
        </w:rPr>
        <w:t>Gartner</w:t>
      </w:r>
      <w:r w:rsidRPr="00A26840">
        <w:rPr>
          <w:sz w:val="28"/>
          <w:szCs w:val="28"/>
        </w:rPr>
        <w:t>)</w:t>
      </w:r>
      <w:r>
        <w:rPr>
          <w:sz w:val="28"/>
          <w:szCs w:val="28"/>
        </w:rPr>
        <w:t xml:space="preserve"> – цикл развития новой технологии. </w:t>
      </w:r>
      <w:r w:rsidRPr="00F12815">
        <w:rPr>
          <w:sz w:val="28"/>
          <w:szCs w:val="28"/>
        </w:rPr>
        <w:t>И</w:t>
      </w:r>
      <w:r w:rsidRPr="00F12815">
        <w:rPr>
          <w:color w:val="000000"/>
          <w:sz w:val="28"/>
          <w:szCs w:val="28"/>
        </w:rPr>
        <w:t xml:space="preserve">нновационные решения </w:t>
      </w:r>
      <w:r>
        <w:rPr>
          <w:color w:val="000000"/>
          <w:sz w:val="28"/>
          <w:szCs w:val="28"/>
        </w:rPr>
        <w:t xml:space="preserve">и новые тенденции </w:t>
      </w:r>
      <w:r w:rsidRPr="00F12815">
        <w:rPr>
          <w:color w:val="000000"/>
          <w:sz w:val="28"/>
          <w:szCs w:val="28"/>
        </w:rPr>
        <w:t xml:space="preserve">в сфере современных банковских технологий. </w:t>
      </w:r>
      <w:r w:rsidRPr="00871F4F">
        <w:rPr>
          <w:color w:val="000000"/>
          <w:sz w:val="28"/>
          <w:szCs w:val="28"/>
        </w:rPr>
        <w:t>Место банков в новой финансовой отрасли</w:t>
      </w:r>
      <w:r>
        <w:rPr>
          <w:color w:val="000000"/>
          <w:sz w:val="28"/>
          <w:szCs w:val="28"/>
        </w:rPr>
        <w:t xml:space="preserve">. Предпосылки, стимулирующие развитие финансовых технологий в Российской Федерации. </w:t>
      </w:r>
      <w:r w:rsidRPr="00F12815">
        <w:rPr>
          <w:sz w:val="28"/>
          <w:szCs w:val="28"/>
        </w:rPr>
        <w:t xml:space="preserve">Проблемы внедрения </w:t>
      </w:r>
      <w:r>
        <w:rPr>
          <w:sz w:val="28"/>
          <w:szCs w:val="28"/>
        </w:rPr>
        <w:t xml:space="preserve">финансовых </w:t>
      </w:r>
      <w:r w:rsidRPr="00F12815">
        <w:rPr>
          <w:sz w:val="28"/>
          <w:szCs w:val="28"/>
        </w:rPr>
        <w:t xml:space="preserve">технологий в деятельность  российских банков. </w:t>
      </w:r>
    </w:p>
    <w:p w:rsidR="00234141" w:rsidRPr="00F12815" w:rsidRDefault="00234141" w:rsidP="00234141">
      <w:pPr>
        <w:spacing w:line="360" w:lineRule="auto"/>
        <w:ind w:firstLine="709"/>
        <w:jc w:val="both"/>
        <w:rPr>
          <w:sz w:val="28"/>
          <w:szCs w:val="28"/>
        </w:rPr>
      </w:pPr>
    </w:p>
    <w:p w:rsidR="00234141" w:rsidRPr="00F12815" w:rsidRDefault="00234141" w:rsidP="00234141">
      <w:pPr>
        <w:spacing w:line="360" w:lineRule="auto"/>
        <w:jc w:val="center"/>
        <w:rPr>
          <w:b/>
          <w:sz w:val="28"/>
          <w:szCs w:val="20"/>
        </w:rPr>
      </w:pPr>
      <w:r w:rsidRPr="00F12815">
        <w:rPr>
          <w:b/>
          <w:sz w:val="28"/>
          <w:szCs w:val="28"/>
        </w:rPr>
        <w:lastRenderedPageBreak/>
        <w:t>Тема 2. Информационное, т</w:t>
      </w:r>
      <w:r w:rsidRPr="00F12815">
        <w:rPr>
          <w:b/>
          <w:sz w:val="28"/>
          <w:szCs w:val="20"/>
        </w:rPr>
        <w:t xml:space="preserve">ехническое и программное обеспечение </w:t>
      </w:r>
      <w:r>
        <w:rPr>
          <w:b/>
          <w:sz w:val="28"/>
          <w:szCs w:val="20"/>
        </w:rPr>
        <w:t>финансовых</w:t>
      </w:r>
      <w:r w:rsidRPr="00F12815">
        <w:rPr>
          <w:b/>
          <w:sz w:val="28"/>
          <w:szCs w:val="20"/>
        </w:rPr>
        <w:t xml:space="preserve"> технологий</w:t>
      </w:r>
    </w:p>
    <w:p w:rsidR="00234141" w:rsidRPr="004A505E" w:rsidRDefault="00234141" w:rsidP="00234141">
      <w:pPr>
        <w:spacing w:line="360" w:lineRule="auto"/>
        <w:ind w:firstLine="567"/>
        <w:jc w:val="both"/>
        <w:rPr>
          <w:sz w:val="28"/>
          <w:szCs w:val="20"/>
        </w:rPr>
      </w:pPr>
      <w:r w:rsidRPr="00F12815">
        <w:rPr>
          <w:sz w:val="28"/>
          <w:szCs w:val="20"/>
        </w:rPr>
        <w:t xml:space="preserve">Принципы информатизации банка. Факторы, определяющие архитектуру компьютерных систем. Требования, которым должна удовлетворять система автоматизации банковской деятельности. </w:t>
      </w:r>
      <w:r w:rsidRPr="00E5004B">
        <w:rPr>
          <w:sz w:val="28"/>
          <w:szCs w:val="20"/>
        </w:rPr>
        <w:t xml:space="preserve">Типовая структура автоматизированной банковской системы. </w:t>
      </w:r>
      <w:r w:rsidRPr="00F12815">
        <w:rPr>
          <w:sz w:val="28"/>
          <w:szCs w:val="20"/>
        </w:rPr>
        <w:t>Информационное обеспечение</w:t>
      </w:r>
      <w:r>
        <w:rPr>
          <w:sz w:val="28"/>
          <w:szCs w:val="20"/>
        </w:rPr>
        <w:t>.</w:t>
      </w:r>
      <w:r w:rsidRPr="00F12815">
        <w:rPr>
          <w:sz w:val="28"/>
          <w:szCs w:val="20"/>
        </w:rPr>
        <w:t xml:space="preserve"> </w:t>
      </w:r>
      <w:r w:rsidRPr="008738F0">
        <w:rPr>
          <w:sz w:val="28"/>
          <w:szCs w:val="20"/>
        </w:rPr>
        <w:t>OLTP и OLAP системы</w:t>
      </w:r>
      <w:r>
        <w:rPr>
          <w:sz w:val="28"/>
          <w:szCs w:val="20"/>
        </w:rPr>
        <w:t xml:space="preserve">. </w:t>
      </w:r>
      <w:r w:rsidRPr="008738F0">
        <w:rPr>
          <w:sz w:val="28"/>
          <w:szCs w:val="20"/>
        </w:rPr>
        <w:t xml:space="preserve">Web-сайт  кредитной организации. </w:t>
      </w:r>
      <w:r>
        <w:rPr>
          <w:sz w:val="28"/>
          <w:szCs w:val="20"/>
        </w:rPr>
        <w:t>Х</w:t>
      </w:r>
      <w:r w:rsidRPr="008738F0">
        <w:rPr>
          <w:sz w:val="28"/>
          <w:szCs w:val="20"/>
        </w:rPr>
        <w:t>ранилищ</w:t>
      </w:r>
      <w:r>
        <w:rPr>
          <w:sz w:val="28"/>
          <w:szCs w:val="20"/>
        </w:rPr>
        <w:t>е</w:t>
      </w:r>
      <w:r w:rsidRPr="008738F0">
        <w:rPr>
          <w:sz w:val="28"/>
          <w:szCs w:val="20"/>
        </w:rPr>
        <w:t xml:space="preserve"> данных. Центры обработки данных.</w:t>
      </w:r>
      <w:r>
        <w:rPr>
          <w:sz w:val="28"/>
          <w:szCs w:val="20"/>
        </w:rPr>
        <w:t xml:space="preserve"> </w:t>
      </w:r>
      <w:r w:rsidRPr="008738F0">
        <w:rPr>
          <w:sz w:val="28"/>
          <w:szCs w:val="20"/>
        </w:rPr>
        <w:t xml:space="preserve">Интеллектуальный анализ данных и информации. Области применения методов и технологий интеллектуального анализа данных. </w:t>
      </w:r>
      <w:r w:rsidRPr="00871F4F">
        <w:rPr>
          <w:sz w:val="28"/>
          <w:szCs w:val="20"/>
        </w:rPr>
        <w:t xml:space="preserve">Техническое обеспечение финансовых технологий. </w:t>
      </w:r>
      <w:r>
        <w:rPr>
          <w:sz w:val="28"/>
          <w:szCs w:val="20"/>
        </w:rPr>
        <w:t>Программное обеспечение финансовых технологий. В</w:t>
      </w:r>
      <w:r w:rsidRPr="00212EE5">
        <w:rPr>
          <w:sz w:val="28"/>
          <w:szCs w:val="20"/>
        </w:rPr>
        <w:t>иртуализация ресурсов</w:t>
      </w:r>
      <w:r>
        <w:rPr>
          <w:sz w:val="28"/>
          <w:szCs w:val="20"/>
        </w:rPr>
        <w:t>. Программное обеспечение с открытым кодом (</w:t>
      </w:r>
      <w:r w:rsidRPr="00212EE5">
        <w:rPr>
          <w:sz w:val="28"/>
          <w:szCs w:val="20"/>
        </w:rPr>
        <w:t>Open Source</w:t>
      </w:r>
      <w:r>
        <w:rPr>
          <w:sz w:val="28"/>
          <w:szCs w:val="20"/>
        </w:rPr>
        <w:t>). Микросервисная архитектура. Понятие ИТ-</w:t>
      </w:r>
      <w:r w:rsidRPr="00F12815">
        <w:rPr>
          <w:sz w:val="28"/>
          <w:szCs w:val="20"/>
        </w:rPr>
        <w:t xml:space="preserve">аутсорсинга при внедрении </w:t>
      </w:r>
      <w:r>
        <w:rPr>
          <w:sz w:val="28"/>
          <w:szCs w:val="20"/>
        </w:rPr>
        <w:t xml:space="preserve">финансовых </w:t>
      </w:r>
      <w:r w:rsidRPr="00F12815">
        <w:rPr>
          <w:sz w:val="28"/>
          <w:szCs w:val="20"/>
        </w:rPr>
        <w:t xml:space="preserve">технологий. </w:t>
      </w:r>
      <w:r w:rsidRPr="009706E5">
        <w:rPr>
          <w:sz w:val="28"/>
          <w:szCs w:val="20"/>
        </w:rPr>
        <w:t>Цели, задачи и особенности CRM для банков</w:t>
      </w:r>
      <w:r>
        <w:rPr>
          <w:sz w:val="28"/>
          <w:szCs w:val="20"/>
        </w:rPr>
        <w:t>, их и</w:t>
      </w:r>
      <w:r w:rsidRPr="009706E5">
        <w:rPr>
          <w:sz w:val="28"/>
          <w:szCs w:val="20"/>
        </w:rPr>
        <w:t>нтеграция с АБС.</w:t>
      </w:r>
      <w:r>
        <w:rPr>
          <w:sz w:val="28"/>
          <w:szCs w:val="20"/>
        </w:rPr>
        <w:t xml:space="preserve"> </w:t>
      </w:r>
      <w:r w:rsidRPr="009706E5">
        <w:rPr>
          <w:sz w:val="28"/>
          <w:szCs w:val="20"/>
        </w:rPr>
        <w:t xml:space="preserve">Инструменты CRM. </w:t>
      </w:r>
      <w:r w:rsidRPr="004A505E">
        <w:rPr>
          <w:sz w:val="28"/>
          <w:szCs w:val="20"/>
        </w:rPr>
        <w:t xml:space="preserve">Методы реализации проектов по информатизации кредитных </w:t>
      </w:r>
      <w:r>
        <w:rPr>
          <w:sz w:val="28"/>
          <w:szCs w:val="20"/>
        </w:rPr>
        <w:t xml:space="preserve">организаций. </w:t>
      </w:r>
      <w:r>
        <w:rPr>
          <w:sz w:val="28"/>
          <w:szCs w:val="20"/>
          <w:lang w:val="en-US"/>
        </w:rPr>
        <w:t>BPM</w:t>
      </w:r>
      <w:r w:rsidRPr="004A505E">
        <w:rPr>
          <w:sz w:val="28"/>
          <w:szCs w:val="20"/>
        </w:rPr>
        <w:t>-</w:t>
      </w:r>
      <w:r>
        <w:rPr>
          <w:sz w:val="28"/>
          <w:szCs w:val="20"/>
        </w:rPr>
        <w:t>системы.</w:t>
      </w:r>
      <w:r w:rsidRPr="001C3E5F">
        <w:rPr>
          <w:sz w:val="28"/>
          <w:szCs w:val="20"/>
        </w:rPr>
        <w:t xml:space="preserve"> </w:t>
      </w:r>
      <w:r>
        <w:rPr>
          <w:sz w:val="28"/>
          <w:szCs w:val="20"/>
          <w:lang w:val="en-US"/>
        </w:rPr>
        <w:t>BI</w:t>
      </w:r>
      <w:r w:rsidRPr="001C3E5F">
        <w:rPr>
          <w:sz w:val="28"/>
          <w:szCs w:val="20"/>
        </w:rPr>
        <w:t>-</w:t>
      </w:r>
      <w:r>
        <w:rPr>
          <w:sz w:val="28"/>
          <w:szCs w:val="20"/>
        </w:rPr>
        <w:t xml:space="preserve">системы. </w:t>
      </w:r>
    </w:p>
    <w:p w:rsidR="00234141" w:rsidRPr="009706E5" w:rsidRDefault="00234141" w:rsidP="00234141">
      <w:pPr>
        <w:spacing w:line="360" w:lineRule="auto"/>
        <w:ind w:firstLine="567"/>
        <w:jc w:val="both"/>
        <w:rPr>
          <w:sz w:val="28"/>
          <w:szCs w:val="20"/>
        </w:rPr>
      </w:pPr>
    </w:p>
    <w:p w:rsidR="00234141" w:rsidRPr="00F12815" w:rsidRDefault="00234141" w:rsidP="00234141">
      <w:pPr>
        <w:autoSpaceDE w:val="0"/>
        <w:autoSpaceDN w:val="0"/>
        <w:adjustRightInd w:val="0"/>
        <w:spacing w:line="360" w:lineRule="auto"/>
        <w:jc w:val="center"/>
        <w:rPr>
          <w:b/>
          <w:sz w:val="28"/>
          <w:szCs w:val="28"/>
        </w:rPr>
      </w:pPr>
      <w:r w:rsidRPr="00F12815">
        <w:rPr>
          <w:b/>
          <w:sz w:val="28"/>
          <w:szCs w:val="28"/>
        </w:rPr>
        <w:t>Тема 3.</w:t>
      </w:r>
      <w:r>
        <w:rPr>
          <w:b/>
          <w:sz w:val="28"/>
          <w:szCs w:val="28"/>
        </w:rPr>
        <w:t>Перспективные финансовые технологии</w:t>
      </w:r>
    </w:p>
    <w:p w:rsidR="00234141" w:rsidRDefault="00234141" w:rsidP="00234141">
      <w:pPr>
        <w:spacing w:line="360" w:lineRule="auto"/>
        <w:ind w:firstLine="567"/>
        <w:jc w:val="both"/>
        <w:rPr>
          <w:sz w:val="28"/>
          <w:szCs w:val="20"/>
        </w:rPr>
      </w:pPr>
      <w:r w:rsidRPr="00531DC8">
        <w:rPr>
          <w:sz w:val="28"/>
          <w:szCs w:val="20"/>
        </w:rPr>
        <w:t>Развитие финансовых технологий</w:t>
      </w:r>
      <w:r>
        <w:rPr>
          <w:sz w:val="28"/>
          <w:szCs w:val="20"/>
        </w:rPr>
        <w:t xml:space="preserve"> и </w:t>
      </w:r>
      <w:r w:rsidRPr="00531DC8">
        <w:rPr>
          <w:sz w:val="28"/>
          <w:szCs w:val="20"/>
        </w:rPr>
        <w:t>модерниз</w:t>
      </w:r>
      <w:r>
        <w:rPr>
          <w:sz w:val="28"/>
          <w:szCs w:val="20"/>
        </w:rPr>
        <w:t xml:space="preserve">ация </w:t>
      </w:r>
      <w:r w:rsidRPr="00531DC8">
        <w:rPr>
          <w:sz w:val="28"/>
          <w:szCs w:val="20"/>
        </w:rPr>
        <w:t>традиционны</w:t>
      </w:r>
      <w:r>
        <w:rPr>
          <w:sz w:val="28"/>
          <w:szCs w:val="20"/>
        </w:rPr>
        <w:t>х</w:t>
      </w:r>
      <w:r w:rsidRPr="00531DC8">
        <w:rPr>
          <w:sz w:val="28"/>
          <w:szCs w:val="20"/>
        </w:rPr>
        <w:t xml:space="preserve"> направлени</w:t>
      </w:r>
      <w:r>
        <w:rPr>
          <w:sz w:val="28"/>
          <w:szCs w:val="20"/>
        </w:rPr>
        <w:t xml:space="preserve">й </w:t>
      </w:r>
      <w:r w:rsidRPr="00531DC8">
        <w:rPr>
          <w:sz w:val="28"/>
          <w:szCs w:val="20"/>
        </w:rPr>
        <w:t>оказания финансовых услуг</w:t>
      </w:r>
      <w:r>
        <w:rPr>
          <w:sz w:val="28"/>
          <w:szCs w:val="20"/>
        </w:rPr>
        <w:t>. Понятие экосистемы, маркетплейса, платформы.</w:t>
      </w:r>
    </w:p>
    <w:p w:rsidR="00234141" w:rsidRPr="00A801C1" w:rsidRDefault="00234141" w:rsidP="00234141">
      <w:pPr>
        <w:spacing w:line="360" w:lineRule="auto"/>
        <w:ind w:firstLine="567"/>
        <w:jc w:val="both"/>
        <w:rPr>
          <w:sz w:val="28"/>
          <w:szCs w:val="20"/>
        </w:rPr>
      </w:pPr>
      <w:r w:rsidRPr="00DA27E7">
        <w:rPr>
          <w:sz w:val="28"/>
          <w:szCs w:val="20"/>
        </w:rPr>
        <w:t>BigData</w:t>
      </w:r>
      <w:r>
        <w:rPr>
          <w:sz w:val="28"/>
          <w:szCs w:val="20"/>
        </w:rPr>
        <w:t>.</w:t>
      </w:r>
      <w:r w:rsidRPr="00DA27E7">
        <w:rPr>
          <w:sz w:val="28"/>
          <w:szCs w:val="20"/>
        </w:rPr>
        <w:t xml:space="preserve"> </w:t>
      </w:r>
      <w:r w:rsidRPr="00212EE5">
        <w:rPr>
          <w:sz w:val="28"/>
          <w:szCs w:val="20"/>
        </w:rPr>
        <w:t xml:space="preserve">Основные характеристики больших данных и их влияние на сбор, хра-нение, обработку и анализ данных (4V). Критерии аналитических задач, решение которых предпочтительно с использованием технологий Big Datа. </w:t>
      </w:r>
      <w:r w:rsidRPr="00DA27E7">
        <w:rPr>
          <w:sz w:val="28"/>
          <w:szCs w:val="20"/>
        </w:rPr>
        <w:t>Data Lake</w:t>
      </w:r>
      <w:r>
        <w:rPr>
          <w:sz w:val="28"/>
          <w:szCs w:val="20"/>
        </w:rPr>
        <w:t xml:space="preserve"> и </w:t>
      </w:r>
      <w:r>
        <w:rPr>
          <w:sz w:val="28"/>
          <w:szCs w:val="20"/>
          <w:lang w:val="en-US"/>
        </w:rPr>
        <w:t>Lakehouse</w:t>
      </w:r>
      <w:r>
        <w:rPr>
          <w:sz w:val="28"/>
          <w:szCs w:val="20"/>
        </w:rPr>
        <w:t xml:space="preserve">. </w:t>
      </w:r>
      <w:r w:rsidRPr="00212EE5">
        <w:rPr>
          <w:sz w:val="28"/>
          <w:szCs w:val="20"/>
        </w:rPr>
        <w:t xml:space="preserve">Цикл обработки данных: поиск данных, сбор данных, очистка данных, трансформация данных, интеллектуальный анализ данных, интерпретация и практическое применение результатов. </w:t>
      </w:r>
      <w:r>
        <w:rPr>
          <w:sz w:val="28"/>
          <w:szCs w:val="20"/>
        </w:rPr>
        <w:t>Т</w:t>
      </w:r>
      <w:r w:rsidRPr="00DA27E7">
        <w:rPr>
          <w:sz w:val="28"/>
          <w:szCs w:val="20"/>
        </w:rPr>
        <w:t>ехнологии In-Memory</w:t>
      </w:r>
      <w:r>
        <w:rPr>
          <w:sz w:val="28"/>
          <w:szCs w:val="20"/>
        </w:rPr>
        <w:t xml:space="preserve">. Понятие и подходы к применению. </w:t>
      </w:r>
    </w:p>
    <w:p w:rsidR="00234141" w:rsidRDefault="00234141" w:rsidP="00234141">
      <w:pPr>
        <w:spacing w:line="360" w:lineRule="auto"/>
        <w:ind w:firstLine="567"/>
        <w:jc w:val="both"/>
        <w:rPr>
          <w:sz w:val="28"/>
          <w:szCs w:val="20"/>
        </w:rPr>
      </w:pPr>
      <w:r>
        <w:rPr>
          <w:sz w:val="28"/>
          <w:szCs w:val="20"/>
        </w:rPr>
        <w:t>И</w:t>
      </w:r>
      <w:r w:rsidRPr="00DA27E7">
        <w:rPr>
          <w:sz w:val="28"/>
          <w:szCs w:val="20"/>
        </w:rPr>
        <w:t>нтеллектуальное программное обеспечение и  машинное обучение</w:t>
      </w:r>
      <w:r>
        <w:rPr>
          <w:sz w:val="28"/>
          <w:szCs w:val="20"/>
        </w:rPr>
        <w:t xml:space="preserve">. Понятие и сущность. </w:t>
      </w:r>
      <w:r w:rsidRPr="00212EE5">
        <w:rPr>
          <w:sz w:val="28"/>
          <w:szCs w:val="20"/>
        </w:rPr>
        <w:t>Методы и задачи машинного обучения, области применения методов</w:t>
      </w:r>
      <w:r>
        <w:rPr>
          <w:sz w:val="28"/>
          <w:szCs w:val="20"/>
        </w:rPr>
        <w:t xml:space="preserve"> </w:t>
      </w:r>
      <w:r w:rsidRPr="00212EE5">
        <w:rPr>
          <w:sz w:val="28"/>
          <w:szCs w:val="20"/>
        </w:rPr>
        <w:t>и технологий машинного обучения.</w:t>
      </w:r>
      <w:r>
        <w:rPr>
          <w:sz w:val="28"/>
          <w:szCs w:val="20"/>
        </w:rPr>
        <w:t xml:space="preserve"> </w:t>
      </w:r>
      <w:r w:rsidRPr="0023109F">
        <w:rPr>
          <w:sz w:val="28"/>
          <w:szCs w:val="20"/>
        </w:rPr>
        <w:t>Технологии улучшения моделей машинного обучения.</w:t>
      </w:r>
      <w:r>
        <w:rPr>
          <w:sz w:val="28"/>
          <w:szCs w:val="20"/>
        </w:rPr>
        <w:t xml:space="preserve"> </w:t>
      </w:r>
      <w:r w:rsidRPr="00212EE5">
        <w:rPr>
          <w:sz w:val="28"/>
          <w:szCs w:val="20"/>
        </w:rPr>
        <w:t>Примеры задач машинного обучения</w:t>
      </w:r>
      <w:r>
        <w:rPr>
          <w:sz w:val="28"/>
          <w:szCs w:val="20"/>
        </w:rPr>
        <w:t xml:space="preserve">. </w:t>
      </w:r>
      <w:r w:rsidRPr="0023109F">
        <w:rPr>
          <w:sz w:val="28"/>
          <w:szCs w:val="20"/>
        </w:rPr>
        <w:t xml:space="preserve">Обзор современных технологий </w:t>
      </w:r>
      <w:r w:rsidRPr="0023109F">
        <w:rPr>
          <w:sz w:val="28"/>
          <w:szCs w:val="20"/>
        </w:rPr>
        <w:lastRenderedPageBreak/>
        <w:t xml:space="preserve">машинного обучения. </w:t>
      </w:r>
      <w:r w:rsidRPr="00212EE5">
        <w:rPr>
          <w:sz w:val="28"/>
          <w:szCs w:val="20"/>
        </w:rPr>
        <w:t>Направления применения в банковской деятельности.</w:t>
      </w:r>
      <w:r>
        <w:rPr>
          <w:sz w:val="28"/>
          <w:szCs w:val="20"/>
        </w:rPr>
        <w:t xml:space="preserve"> </w:t>
      </w:r>
      <w:r w:rsidRPr="0023109F">
        <w:rPr>
          <w:sz w:val="28"/>
          <w:szCs w:val="20"/>
        </w:rPr>
        <w:t>Финансовые технологии, основанные на обработке данных и машинном обучении: интеллектуальные кредитные сервисы, интеллектуальные страховые сервисы, интеллектуальные сервисы интернета вещей.</w:t>
      </w:r>
    </w:p>
    <w:p w:rsidR="00234141" w:rsidRDefault="00234141" w:rsidP="00234141">
      <w:pPr>
        <w:spacing w:line="360" w:lineRule="auto"/>
        <w:ind w:firstLine="567"/>
        <w:jc w:val="both"/>
        <w:rPr>
          <w:sz w:val="28"/>
          <w:szCs w:val="20"/>
        </w:rPr>
      </w:pPr>
      <w:r>
        <w:rPr>
          <w:sz w:val="28"/>
          <w:szCs w:val="20"/>
        </w:rPr>
        <w:t>Т</w:t>
      </w:r>
      <w:r w:rsidRPr="00E652AF">
        <w:rPr>
          <w:sz w:val="28"/>
          <w:szCs w:val="20"/>
        </w:rPr>
        <w:t>ехнология распределенных</w:t>
      </w:r>
      <w:r>
        <w:rPr>
          <w:sz w:val="28"/>
          <w:szCs w:val="20"/>
        </w:rPr>
        <w:t xml:space="preserve"> </w:t>
      </w:r>
      <w:r w:rsidRPr="00E652AF">
        <w:rPr>
          <w:sz w:val="28"/>
          <w:szCs w:val="20"/>
        </w:rPr>
        <w:t>реестров и блокчейн</w:t>
      </w:r>
      <w:r>
        <w:rPr>
          <w:sz w:val="28"/>
          <w:szCs w:val="20"/>
        </w:rPr>
        <w:t xml:space="preserve">. </w:t>
      </w:r>
      <w:r w:rsidRPr="00E652AF">
        <w:rPr>
          <w:sz w:val="28"/>
          <w:szCs w:val="20"/>
        </w:rPr>
        <w:t>Классификация сетей распределенных реестров</w:t>
      </w:r>
      <w:r>
        <w:rPr>
          <w:sz w:val="28"/>
          <w:szCs w:val="20"/>
        </w:rPr>
        <w:t xml:space="preserve">. </w:t>
      </w:r>
      <w:r w:rsidRPr="00E652AF">
        <w:rPr>
          <w:sz w:val="28"/>
          <w:szCs w:val="20"/>
        </w:rPr>
        <w:t>Роли в системе</w:t>
      </w:r>
      <w:r>
        <w:rPr>
          <w:sz w:val="28"/>
          <w:szCs w:val="20"/>
        </w:rPr>
        <w:t xml:space="preserve">. </w:t>
      </w:r>
      <w:r w:rsidRPr="00E652AF">
        <w:rPr>
          <w:sz w:val="28"/>
          <w:szCs w:val="20"/>
        </w:rPr>
        <w:t>Консенсус и валидация</w:t>
      </w:r>
      <w:r>
        <w:rPr>
          <w:sz w:val="28"/>
          <w:szCs w:val="20"/>
        </w:rPr>
        <w:t>.</w:t>
      </w:r>
      <w:r w:rsidRPr="00E652AF">
        <w:t xml:space="preserve"> </w:t>
      </w:r>
      <w:r w:rsidRPr="00E652AF">
        <w:rPr>
          <w:sz w:val="28"/>
          <w:szCs w:val="20"/>
        </w:rPr>
        <w:t>Криптография</w:t>
      </w:r>
      <w:r>
        <w:rPr>
          <w:sz w:val="28"/>
          <w:szCs w:val="20"/>
        </w:rPr>
        <w:t xml:space="preserve">. </w:t>
      </w:r>
      <w:r w:rsidRPr="00E652AF">
        <w:rPr>
          <w:sz w:val="28"/>
          <w:szCs w:val="20"/>
        </w:rPr>
        <w:t>Смарт-контракты</w:t>
      </w:r>
      <w:r>
        <w:rPr>
          <w:sz w:val="28"/>
          <w:szCs w:val="20"/>
        </w:rPr>
        <w:t>. П</w:t>
      </w:r>
      <w:r w:rsidRPr="00E652AF">
        <w:rPr>
          <w:sz w:val="28"/>
          <w:szCs w:val="20"/>
        </w:rPr>
        <w:t>реимущества технологии</w:t>
      </w:r>
      <w:r>
        <w:rPr>
          <w:sz w:val="28"/>
          <w:szCs w:val="20"/>
        </w:rPr>
        <w:t xml:space="preserve"> </w:t>
      </w:r>
      <w:r w:rsidRPr="00E652AF">
        <w:rPr>
          <w:sz w:val="28"/>
          <w:szCs w:val="20"/>
        </w:rPr>
        <w:t>и возможные сферы ее применения</w:t>
      </w:r>
      <w:r>
        <w:rPr>
          <w:sz w:val="28"/>
          <w:szCs w:val="20"/>
        </w:rPr>
        <w:t>.  Р</w:t>
      </w:r>
      <w:r w:rsidRPr="00E652AF">
        <w:rPr>
          <w:sz w:val="28"/>
          <w:szCs w:val="20"/>
        </w:rPr>
        <w:t>иски и вызовы</w:t>
      </w:r>
      <w:r>
        <w:rPr>
          <w:sz w:val="28"/>
          <w:szCs w:val="20"/>
        </w:rPr>
        <w:t xml:space="preserve">. </w:t>
      </w:r>
      <w:r w:rsidRPr="00E652AF">
        <w:rPr>
          <w:sz w:val="28"/>
          <w:szCs w:val="20"/>
        </w:rPr>
        <w:t>Безопасность</w:t>
      </w:r>
      <w:r>
        <w:rPr>
          <w:sz w:val="28"/>
          <w:szCs w:val="20"/>
        </w:rPr>
        <w:t xml:space="preserve">. </w:t>
      </w:r>
      <w:r w:rsidRPr="00E652AF">
        <w:rPr>
          <w:sz w:val="28"/>
          <w:szCs w:val="20"/>
        </w:rPr>
        <w:t>Масштабируемость и скорость работы</w:t>
      </w:r>
      <w:r>
        <w:rPr>
          <w:sz w:val="28"/>
          <w:szCs w:val="20"/>
        </w:rPr>
        <w:t xml:space="preserve">. </w:t>
      </w:r>
      <w:r w:rsidRPr="00E652AF">
        <w:rPr>
          <w:sz w:val="28"/>
          <w:szCs w:val="20"/>
        </w:rPr>
        <w:t>Управление информацией</w:t>
      </w:r>
      <w:r>
        <w:rPr>
          <w:sz w:val="28"/>
          <w:szCs w:val="20"/>
        </w:rPr>
        <w:t>. М</w:t>
      </w:r>
      <w:r w:rsidRPr="00E652AF">
        <w:rPr>
          <w:sz w:val="28"/>
          <w:szCs w:val="20"/>
        </w:rPr>
        <w:t xml:space="preserve">ировой </w:t>
      </w:r>
      <w:r>
        <w:rPr>
          <w:sz w:val="28"/>
          <w:szCs w:val="20"/>
        </w:rPr>
        <w:t xml:space="preserve">и российский </w:t>
      </w:r>
      <w:r w:rsidRPr="00E652AF">
        <w:rPr>
          <w:sz w:val="28"/>
          <w:szCs w:val="20"/>
        </w:rPr>
        <w:t>опыт развития и применения технологии распределенных реестров</w:t>
      </w:r>
      <w:r>
        <w:rPr>
          <w:sz w:val="28"/>
          <w:szCs w:val="20"/>
        </w:rPr>
        <w:t>.</w:t>
      </w:r>
    </w:p>
    <w:p w:rsidR="00234141" w:rsidRDefault="00234141" w:rsidP="00234141">
      <w:pPr>
        <w:spacing w:line="360" w:lineRule="auto"/>
        <w:ind w:firstLine="567"/>
        <w:jc w:val="both"/>
        <w:rPr>
          <w:sz w:val="28"/>
          <w:szCs w:val="20"/>
        </w:rPr>
      </w:pPr>
      <w:r>
        <w:rPr>
          <w:sz w:val="28"/>
          <w:szCs w:val="20"/>
        </w:rPr>
        <w:t>О</w:t>
      </w:r>
      <w:r w:rsidRPr="00A801C1">
        <w:rPr>
          <w:sz w:val="28"/>
          <w:szCs w:val="20"/>
        </w:rPr>
        <w:t>блачные технологии.</w:t>
      </w:r>
      <w:r>
        <w:rPr>
          <w:sz w:val="28"/>
          <w:szCs w:val="20"/>
        </w:rPr>
        <w:t xml:space="preserve"> </w:t>
      </w:r>
      <w:r w:rsidRPr="00531DC8">
        <w:rPr>
          <w:sz w:val="28"/>
          <w:szCs w:val="20"/>
        </w:rPr>
        <w:t>Понятие облачных технологий и подходы</w:t>
      </w:r>
      <w:r>
        <w:rPr>
          <w:sz w:val="28"/>
          <w:szCs w:val="20"/>
        </w:rPr>
        <w:t xml:space="preserve"> </w:t>
      </w:r>
      <w:r w:rsidRPr="00531DC8">
        <w:rPr>
          <w:sz w:val="28"/>
          <w:szCs w:val="20"/>
        </w:rPr>
        <w:t>к их применению</w:t>
      </w:r>
      <w:r>
        <w:rPr>
          <w:sz w:val="28"/>
          <w:szCs w:val="20"/>
        </w:rPr>
        <w:t xml:space="preserve">. </w:t>
      </w:r>
      <w:r w:rsidRPr="00531DC8">
        <w:rPr>
          <w:sz w:val="28"/>
          <w:szCs w:val="20"/>
        </w:rPr>
        <w:t>Cервисы облачной</w:t>
      </w:r>
      <w:r>
        <w:rPr>
          <w:sz w:val="28"/>
          <w:szCs w:val="20"/>
        </w:rPr>
        <w:t xml:space="preserve"> </w:t>
      </w:r>
      <w:r w:rsidRPr="00531DC8">
        <w:rPr>
          <w:sz w:val="28"/>
          <w:szCs w:val="20"/>
        </w:rPr>
        <w:t>инфраструктуры</w:t>
      </w:r>
      <w:r>
        <w:rPr>
          <w:sz w:val="28"/>
          <w:szCs w:val="20"/>
        </w:rPr>
        <w:t>.</w:t>
      </w:r>
      <w:r w:rsidRPr="00531DC8">
        <w:t xml:space="preserve"> </w:t>
      </w:r>
      <w:r w:rsidRPr="00531DC8">
        <w:rPr>
          <w:sz w:val="28"/>
          <w:szCs w:val="20"/>
        </w:rPr>
        <w:t>Бизнес-модели</w:t>
      </w:r>
      <w:r>
        <w:rPr>
          <w:sz w:val="28"/>
          <w:szCs w:val="20"/>
        </w:rPr>
        <w:t xml:space="preserve"> </w:t>
      </w:r>
      <w:r w:rsidRPr="00531DC8">
        <w:rPr>
          <w:sz w:val="28"/>
          <w:szCs w:val="20"/>
        </w:rPr>
        <w:t>участников облачной</w:t>
      </w:r>
      <w:r>
        <w:rPr>
          <w:sz w:val="28"/>
          <w:szCs w:val="20"/>
        </w:rPr>
        <w:t xml:space="preserve"> </w:t>
      </w:r>
      <w:r w:rsidRPr="00531DC8">
        <w:rPr>
          <w:sz w:val="28"/>
          <w:szCs w:val="20"/>
        </w:rPr>
        <w:t>экосистемы</w:t>
      </w:r>
      <w:r>
        <w:rPr>
          <w:sz w:val="28"/>
          <w:szCs w:val="20"/>
        </w:rPr>
        <w:t xml:space="preserve">. </w:t>
      </w:r>
      <w:r w:rsidRPr="00531DC8">
        <w:rPr>
          <w:sz w:val="28"/>
          <w:szCs w:val="20"/>
        </w:rPr>
        <w:t>Условия развития</w:t>
      </w:r>
      <w:r>
        <w:rPr>
          <w:sz w:val="28"/>
          <w:szCs w:val="20"/>
        </w:rPr>
        <w:t xml:space="preserve"> </w:t>
      </w:r>
      <w:r w:rsidRPr="00531DC8">
        <w:rPr>
          <w:sz w:val="28"/>
          <w:szCs w:val="20"/>
        </w:rPr>
        <w:t>облачной инфраструктуры</w:t>
      </w:r>
      <w:r>
        <w:rPr>
          <w:sz w:val="28"/>
          <w:szCs w:val="20"/>
        </w:rPr>
        <w:t xml:space="preserve"> </w:t>
      </w:r>
      <w:r w:rsidRPr="00531DC8">
        <w:rPr>
          <w:sz w:val="28"/>
          <w:szCs w:val="20"/>
        </w:rPr>
        <w:t>на финансовом рынке</w:t>
      </w:r>
      <w:r>
        <w:rPr>
          <w:sz w:val="28"/>
          <w:szCs w:val="20"/>
        </w:rPr>
        <w:t>.</w:t>
      </w:r>
      <w:r w:rsidRPr="00E652AF">
        <w:t xml:space="preserve"> </w:t>
      </w:r>
      <w:r>
        <w:t>П</w:t>
      </w:r>
      <w:r w:rsidRPr="00E652AF">
        <w:rPr>
          <w:sz w:val="28"/>
          <w:szCs w:val="20"/>
        </w:rPr>
        <w:t>роблемы применения облачных</w:t>
      </w:r>
      <w:r>
        <w:rPr>
          <w:sz w:val="28"/>
          <w:szCs w:val="20"/>
        </w:rPr>
        <w:t xml:space="preserve"> </w:t>
      </w:r>
      <w:r w:rsidRPr="00E652AF">
        <w:rPr>
          <w:sz w:val="28"/>
          <w:szCs w:val="20"/>
        </w:rPr>
        <w:t>технологий на финансовом рынке в России</w:t>
      </w:r>
      <w:r>
        <w:rPr>
          <w:sz w:val="28"/>
          <w:szCs w:val="20"/>
        </w:rPr>
        <w:t>.</w:t>
      </w:r>
    </w:p>
    <w:p w:rsidR="00234141" w:rsidRPr="00E652AF" w:rsidRDefault="00234141" w:rsidP="00234141">
      <w:pPr>
        <w:spacing w:line="360" w:lineRule="auto"/>
        <w:ind w:firstLine="567"/>
        <w:jc w:val="both"/>
        <w:rPr>
          <w:sz w:val="28"/>
          <w:szCs w:val="20"/>
        </w:rPr>
      </w:pPr>
      <w:r>
        <w:rPr>
          <w:sz w:val="28"/>
          <w:szCs w:val="20"/>
        </w:rPr>
        <w:t>П</w:t>
      </w:r>
      <w:r w:rsidRPr="00E652AF">
        <w:rPr>
          <w:sz w:val="28"/>
          <w:szCs w:val="20"/>
        </w:rPr>
        <w:t>ринципы открытых интерфейсов</w:t>
      </w:r>
      <w:r>
        <w:rPr>
          <w:sz w:val="28"/>
          <w:szCs w:val="20"/>
        </w:rPr>
        <w:t xml:space="preserve"> </w:t>
      </w:r>
      <w:r w:rsidRPr="00E652AF">
        <w:rPr>
          <w:sz w:val="28"/>
          <w:szCs w:val="20"/>
        </w:rPr>
        <w:t>(Open API)</w:t>
      </w:r>
      <w:r>
        <w:rPr>
          <w:sz w:val="28"/>
          <w:szCs w:val="20"/>
        </w:rPr>
        <w:t>. Понятие о</w:t>
      </w:r>
      <w:r w:rsidRPr="00531DC8">
        <w:rPr>
          <w:sz w:val="28"/>
          <w:szCs w:val="20"/>
        </w:rPr>
        <w:t>ткрыты</w:t>
      </w:r>
      <w:r>
        <w:rPr>
          <w:sz w:val="28"/>
          <w:szCs w:val="20"/>
        </w:rPr>
        <w:t>х</w:t>
      </w:r>
      <w:r w:rsidRPr="00531DC8">
        <w:rPr>
          <w:sz w:val="28"/>
          <w:szCs w:val="20"/>
        </w:rPr>
        <w:t xml:space="preserve"> интерфейс</w:t>
      </w:r>
      <w:r>
        <w:rPr>
          <w:sz w:val="28"/>
          <w:szCs w:val="20"/>
        </w:rPr>
        <w:t xml:space="preserve">ов. </w:t>
      </w:r>
      <w:r w:rsidRPr="00E652AF">
        <w:rPr>
          <w:sz w:val="28"/>
          <w:szCs w:val="20"/>
        </w:rPr>
        <w:t>Виды открытых интерфейсов</w:t>
      </w:r>
      <w:r>
        <w:rPr>
          <w:sz w:val="28"/>
          <w:szCs w:val="20"/>
        </w:rPr>
        <w:t xml:space="preserve"> и их влияние на банки и финтех-компании.</w:t>
      </w:r>
      <w:r w:rsidRPr="00531DC8">
        <w:rPr>
          <w:sz w:val="28"/>
          <w:szCs w:val="20"/>
        </w:rPr>
        <w:t xml:space="preserve"> </w:t>
      </w:r>
      <w:r>
        <w:rPr>
          <w:sz w:val="28"/>
          <w:szCs w:val="20"/>
        </w:rPr>
        <w:t xml:space="preserve">Мировой опыт регулирования применения </w:t>
      </w:r>
      <w:r>
        <w:rPr>
          <w:sz w:val="28"/>
          <w:szCs w:val="20"/>
          <w:lang w:val="en-US"/>
        </w:rPr>
        <w:t>API</w:t>
      </w:r>
      <w:r w:rsidRPr="00E652AF">
        <w:rPr>
          <w:sz w:val="28"/>
          <w:szCs w:val="20"/>
        </w:rPr>
        <w:t>.</w:t>
      </w:r>
      <w:r>
        <w:rPr>
          <w:sz w:val="28"/>
          <w:szCs w:val="20"/>
        </w:rPr>
        <w:t xml:space="preserve"> П</w:t>
      </w:r>
      <w:r w:rsidRPr="00E652AF">
        <w:rPr>
          <w:sz w:val="28"/>
          <w:szCs w:val="20"/>
        </w:rPr>
        <w:t>ерспективы развития открытых интерфейсов на финансовом</w:t>
      </w:r>
      <w:r>
        <w:rPr>
          <w:sz w:val="28"/>
          <w:szCs w:val="20"/>
        </w:rPr>
        <w:t xml:space="preserve"> </w:t>
      </w:r>
      <w:r w:rsidRPr="00E652AF">
        <w:rPr>
          <w:sz w:val="28"/>
          <w:szCs w:val="20"/>
        </w:rPr>
        <w:t xml:space="preserve">рынке </w:t>
      </w:r>
      <w:r>
        <w:rPr>
          <w:sz w:val="28"/>
          <w:szCs w:val="20"/>
        </w:rPr>
        <w:t>Р</w:t>
      </w:r>
      <w:r w:rsidRPr="00E652AF">
        <w:rPr>
          <w:sz w:val="28"/>
          <w:szCs w:val="20"/>
        </w:rPr>
        <w:t>оссии</w:t>
      </w:r>
      <w:r>
        <w:rPr>
          <w:sz w:val="28"/>
          <w:szCs w:val="20"/>
        </w:rPr>
        <w:t>.</w:t>
      </w:r>
    </w:p>
    <w:p w:rsidR="00234141" w:rsidRDefault="00234141" w:rsidP="00234141">
      <w:pPr>
        <w:spacing w:line="360" w:lineRule="auto"/>
        <w:ind w:firstLine="567"/>
        <w:jc w:val="both"/>
        <w:rPr>
          <w:sz w:val="28"/>
          <w:szCs w:val="20"/>
        </w:rPr>
      </w:pPr>
      <w:r>
        <w:rPr>
          <w:sz w:val="28"/>
          <w:szCs w:val="20"/>
        </w:rPr>
        <w:t xml:space="preserve">Технологии </w:t>
      </w:r>
      <w:r w:rsidRPr="00531DC8">
        <w:rPr>
          <w:sz w:val="28"/>
          <w:szCs w:val="20"/>
        </w:rPr>
        <w:t>RegTech</w:t>
      </w:r>
      <w:r>
        <w:rPr>
          <w:sz w:val="28"/>
          <w:szCs w:val="20"/>
        </w:rPr>
        <w:t xml:space="preserve"> и </w:t>
      </w:r>
      <w:r w:rsidRPr="00531DC8">
        <w:rPr>
          <w:sz w:val="28"/>
          <w:szCs w:val="20"/>
        </w:rPr>
        <w:t>SupTech.</w:t>
      </w:r>
      <w:r>
        <w:rPr>
          <w:sz w:val="28"/>
          <w:szCs w:val="20"/>
        </w:rPr>
        <w:t xml:space="preserve"> </w:t>
      </w:r>
      <w:r w:rsidRPr="00A801C1">
        <w:rPr>
          <w:sz w:val="28"/>
          <w:szCs w:val="20"/>
        </w:rPr>
        <w:t>Создание и развитие</w:t>
      </w:r>
      <w:r>
        <w:rPr>
          <w:sz w:val="28"/>
          <w:szCs w:val="20"/>
        </w:rPr>
        <w:t xml:space="preserve"> </w:t>
      </w:r>
      <w:r w:rsidRPr="00A801C1">
        <w:rPr>
          <w:sz w:val="28"/>
          <w:szCs w:val="20"/>
        </w:rPr>
        <w:t>финансовой инфраструктуры</w:t>
      </w:r>
      <w:r>
        <w:rPr>
          <w:sz w:val="28"/>
          <w:szCs w:val="20"/>
        </w:rPr>
        <w:t xml:space="preserve"> для применения финансовых технологий.</w:t>
      </w:r>
    </w:p>
    <w:p w:rsidR="00234141" w:rsidRDefault="00234141" w:rsidP="00234141">
      <w:pPr>
        <w:spacing w:line="360" w:lineRule="auto"/>
        <w:jc w:val="center"/>
        <w:rPr>
          <w:b/>
          <w:sz w:val="28"/>
          <w:szCs w:val="20"/>
        </w:rPr>
      </w:pPr>
    </w:p>
    <w:p w:rsidR="00234141" w:rsidRPr="00F12815" w:rsidRDefault="00234141" w:rsidP="00234141">
      <w:pPr>
        <w:spacing w:line="360" w:lineRule="auto"/>
        <w:jc w:val="center"/>
        <w:rPr>
          <w:b/>
          <w:sz w:val="28"/>
          <w:szCs w:val="20"/>
        </w:rPr>
      </w:pPr>
      <w:r w:rsidRPr="00F12815">
        <w:rPr>
          <w:b/>
          <w:sz w:val="28"/>
          <w:szCs w:val="20"/>
        </w:rPr>
        <w:t xml:space="preserve">Тема </w:t>
      </w:r>
      <w:r>
        <w:rPr>
          <w:b/>
          <w:sz w:val="28"/>
          <w:szCs w:val="20"/>
        </w:rPr>
        <w:t>4</w:t>
      </w:r>
      <w:r w:rsidRPr="00F12815">
        <w:rPr>
          <w:sz w:val="28"/>
          <w:szCs w:val="20"/>
        </w:rPr>
        <w:t xml:space="preserve">. </w:t>
      </w:r>
      <w:r w:rsidRPr="00F12815">
        <w:rPr>
          <w:b/>
          <w:sz w:val="28"/>
          <w:szCs w:val="20"/>
        </w:rPr>
        <w:t>Обеспечение</w:t>
      </w:r>
      <w:r w:rsidRPr="00F12815">
        <w:rPr>
          <w:i/>
          <w:sz w:val="28"/>
          <w:szCs w:val="20"/>
        </w:rPr>
        <w:t xml:space="preserve"> </w:t>
      </w:r>
      <w:r w:rsidRPr="00F12815">
        <w:rPr>
          <w:b/>
          <w:sz w:val="28"/>
          <w:szCs w:val="20"/>
        </w:rPr>
        <w:t xml:space="preserve">безопасности </w:t>
      </w:r>
      <w:r>
        <w:rPr>
          <w:b/>
          <w:sz w:val="28"/>
          <w:szCs w:val="20"/>
        </w:rPr>
        <w:t>и устойчивости применения финансовых технологий в банковской сфере</w:t>
      </w:r>
    </w:p>
    <w:p w:rsidR="00234141" w:rsidRDefault="00234141" w:rsidP="00234141"/>
    <w:p w:rsidR="003B0122" w:rsidRDefault="00234141" w:rsidP="003B0122">
      <w:pPr>
        <w:spacing w:line="360" w:lineRule="auto"/>
        <w:ind w:firstLine="567"/>
        <w:jc w:val="both"/>
        <w:rPr>
          <w:sz w:val="28"/>
          <w:szCs w:val="20"/>
        </w:rPr>
      </w:pPr>
      <w:r w:rsidRPr="00F12815">
        <w:rPr>
          <w:sz w:val="28"/>
          <w:szCs w:val="20"/>
        </w:rPr>
        <w:t xml:space="preserve">Важность организации защиты банковской информации на современном этапе. Виды и приемы организации защиты. Основные организационные, программно-технические и криптографические меры защиты. Политика безопасности. Технология построения систем защиты. Угроза безопасности. Классификация угроз безопасности. Характеристики наиболее распространенных угроз безопасности. </w:t>
      </w:r>
      <w:r w:rsidRPr="004A505E">
        <w:rPr>
          <w:sz w:val="28"/>
          <w:szCs w:val="20"/>
        </w:rPr>
        <w:t xml:space="preserve">Угрозы и риски внедрения новых финансовых технологий  в банковской сфере. </w:t>
      </w:r>
      <w:r w:rsidRPr="004A505E">
        <w:rPr>
          <w:sz w:val="28"/>
          <w:szCs w:val="20"/>
        </w:rPr>
        <w:lastRenderedPageBreak/>
        <w:t>Мониторинг киберугроз.</w:t>
      </w:r>
      <w:r>
        <w:rPr>
          <w:sz w:val="28"/>
          <w:szCs w:val="20"/>
        </w:rPr>
        <w:t xml:space="preserve"> </w:t>
      </w:r>
      <w:r w:rsidRPr="004A505E">
        <w:rPr>
          <w:sz w:val="28"/>
          <w:szCs w:val="20"/>
        </w:rPr>
        <w:t>Проблема обеспечения кибербезопасности.</w:t>
      </w:r>
      <w:r w:rsidR="003B0122">
        <w:rPr>
          <w:sz w:val="28"/>
          <w:szCs w:val="20"/>
        </w:rPr>
        <w:t xml:space="preserve"> </w:t>
      </w:r>
      <w:r w:rsidR="003B0122" w:rsidRPr="00E652AF">
        <w:rPr>
          <w:sz w:val="28"/>
          <w:szCs w:val="20"/>
        </w:rPr>
        <w:t>Управление рисками и регулирование</w:t>
      </w:r>
      <w:r w:rsidR="003B0122">
        <w:rPr>
          <w:sz w:val="28"/>
          <w:szCs w:val="20"/>
        </w:rPr>
        <w:t xml:space="preserve"> </w:t>
      </w:r>
      <w:r w:rsidR="003B0122" w:rsidRPr="00E652AF">
        <w:rPr>
          <w:sz w:val="28"/>
          <w:szCs w:val="20"/>
        </w:rPr>
        <w:t xml:space="preserve">в сфере </w:t>
      </w:r>
      <w:r w:rsidR="003B0122">
        <w:rPr>
          <w:sz w:val="28"/>
          <w:szCs w:val="20"/>
        </w:rPr>
        <w:t xml:space="preserve">финансовых технологий. </w:t>
      </w:r>
      <w:r w:rsidR="003B0122" w:rsidRPr="001C3E5F">
        <w:rPr>
          <w:sz w:val="28"/>
          <w:szCs w:val="20"/>
        </w:rPr>
        <w:t xml:space="preserve">Регулятивные «песочницы». </w:t>
      </w:r>
      <w:r w:rsidR="003B0122">
        <w:rPr>
          <w:sz w:val="28"/>
          <w:szCs w:val="20"/>
        </w:rPr>
        <w:t>Цифровое неравенство, цифровая зависимость, цифровая колонизация.</w:t>
      </w:r>
    </w:p>
    <w:p w:rsidR="003B0122" w:rsidRPr="003B0122" w:rsidRDefault="003B0122" w:rsidP="003B0122">
      <w:pPr>
        <w:spacing w:line="360" w:lineRule="auto"/>
        <w:ind w:firstLine="567"/>
        <w:jc w:val="both"/>
        <w:rPr>
          <w:rFonts w:cs="Palatino Linotype"/>
          <w:b/>
          <w:sz w:val="28"/>
          <w:szCs w:val="28"/>
        </w:rPr>
      </w:pPr>
      <w:r w:rsidRPr="003B0122">
        <w:rPr>
          <w:sz w:val="28"/>
          <w:szCs w:val="20"/>
        </w:rPr>
        <w:t>Биометрическая система удаленной идентификации клиентов, проблемы её внедрения в России</w:t>
      </w:r>
      <w:r>
        <w:rPr>
          <w:sz w:val="28"/>
          <w:szCs w:val="20"/>
        </w:rPr>
        <w:t xml:space="preserve">. </w:t>
      </w:r>
      <w:r w:rsidRPr="003B0122">
        <w:rPr>
          <w:sz w:val="28"/>
          <w:szCs w:val="20"/>
        </w:rPr>
        <w:t>Кибермошенничество, социальная инженерия, риски AML.</w:t>
      </w:r>
    </w:p>
    <w:p w:rsidR="003B0122" w:rsidRPr="00F12815" w:rsidRDefault="003B0122" w:rsidP="00234141">
      <w:pPr>
        <w:spacing w:line="360" w:lineRule="auto"/>
        <w:ind w:firstLine="567"/>
        <w:jc w:val="both"/>
        <w:rPr>
          <w:sz w:val="28"/>
          <w:szCs w:val="20"/>
        </w:rPr>
      </w:pPr>
    </w:p>
    <w:p w:rsidR="00234141" w:rsidRDefault="00234141" w:rsidP="00CE1575">
      <w:pPr>
        <w:spacing w:line="360" w:lineRule="auto"/>
        <w:jc w:val="center"/>
        <w:outlineLvl w:val="0"/>
        <w:rPr>
          <w:b/>
          <w:bCs/>
          <w:sz w:val="28"/>
          <w:szCs w:val="28"/>
        </w:rPr>
      </w:pPr>
    </w:p>
    <w:p w:rsidR="002575E2" w:rsidRDefault="002575E2" w:rsidP="00CE1575">
      <w:pPr>
        <w:spacing w:line="360" w:lineRule="auto"/>
        <w:jc w:val="center"/>
        <w:outlineLvl w:val="0"/>
        <w:rPr>
          <w:b/>
          <w:bCs/>
          <w:sz w:val="28"/>
          <w:szCs w:val="28"/>
        </w:rPr>
      </w:pPr>
      <w:r w:rsidRPr="0050184F">
        <w:rPr>
          <w:b/>
          <w:bCs/>
          <w:sz w:val="28"/>
          <w:szCs w:val="28"/>
        </w:rPr>
        <w:t>5.2. Учебно-тематический план</w:t>
      </w:r>
      <w:bookmarkEnd w:id="15"/>
    </w:p>
    <w:p w:rsidR="006B5A06" w:rsidRPr="006E1651" w:rsidRDefault="006B5A06" w:rsidP="006B5A06">
      <w:pPr>
        <w:widowControl w:val="0"/>
        <w:autoSpaceDE w:val="0"/>
        <w:autoSpaceDN w:val="0"/>
        <w:adjustRightInd w:val="0"/>
        <w:rPr>
          <w:b/>
        </w:rPr>
      </w:pPr>
      <w:r w:rsidRPr="006E1651">
        <w:t xml:space="preserve">Для направленности программы магистратуры «Современное банковское дело и риск-менеджмент в коммерческом банке» (очная форма </w:t>
      </w:r>
      <w:r w:rsidR="0098094D" w:rsidRPr="006E1651">
        <w:t>обучения)</w:t>
      </w:r>
      <w:r w:rsidRPr="006E1651">
        <w:t>/Для направленности программы магистратуры «Современное банковское дело и финансовые технологии» (заочная форма</w:t>
      </w:r>
      <w:r w:rsidR="0098094D" w:rsidRPr="006E1651">
        <w:t xml:space="preserve"> обучения</w:t>
      </w:r>
      <w:r w:rsidRPr="006E1651">
        <w:t>)</w:t>
      </w:r>
    </w:p>
    <w:p w:rsidR="001264DB" w:rsidRDefault="001264DB" w:rsidP="008F1641">
      <w:pPr>
        <w:jc w:val="both"/>
        <w:rPr>
          <w:sz w:val="28"/>
          <w:szCs w:val="28"/>
          <w:highlight w:val="yellow"/>
        </w:rPr>
      </w:pPr>
    </w:p>
    <w:p w:rsidR="00A57738" w:rsidRPr="00A57738" w:rsidRDefault="00A57738" w:rsidP="00A57738">
      <w:pPr>
        <w:widowControl w:val="0"/>
        <w:tabs>
          <w:tab w:val="right" w:pos="851"/>
        </w:tabs>
        <w:autoSpaceDE w:val="0"/>
        <w:autoSpaceDN w:val="0"/>
        <w:adjustRightInd w:val="0"/>
        <w:ind w:firstLine="709"/>
        <w:jc w:val="both"/>
        <w:rPr>
          <w:sz w:val="28"/>
          <w:szCs w:val="28"/>
        </w:rPr>
      </w:pPr>
      <w:r w:rsidRPr="00A57738">
        <w:rPr>
          <w:sz w:val="28"/>
          <w:szCs w:val="28"/>
        </w:rPr>
        <w:t xml:space="preserve">                                                                                                               Таблица 2</w:t>
      </w:r>
    </w:p>
    <w:tbl>
      <w:tblPr>
        <w:tblW w:w="10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3"/>
        <w:gridCol w:w="1961"/>
        <w:gridCol w:w="946"/>
        <w:gridCol w:w="851"/>
        <w:gridCol w:w="850"/>
        <w:gridCol w:w="2277"/>
        <w:gridCol w:w="1260"/>
        <w:gridCol w:w="1498"/>
      </w:tblGrid>
      <w:tr w:rsidR="002575E2">
        <w:trPr>
          <w:trHeight w:val="281"/>
        </w:trPr>
        <w:tc>
          <w:tcPr>
            <w:tcW w:w="603" w:type="dxa"/>
            <w:vMerge w:val="restart"/>
          </w:tcPr>
          <w:p w:rsidR="002575E2" w:rsidRPr="00EB6E5F" w:rsidRDefault="002575E2" w:rsidP="00CA336A">
            <w:pPr>
              <w:jc w:val="both"/>
              <w:rPr>
                <w:b/>
                <w:bCs/>
              </w:rPr>
            </w:pPr>
            <w:r w:rsidRPr="00EB6E5F">
              <w:rPr>
                <w:b/>
                <w:bCs/>
              </w:rPr>
              <w:t>№ п/п</w:t>
            </w:r>
          </w:p>
        </w:tc>
        <w:tc>
          <w:tcPr>
            <w:tcW w:w="1961" w:type="dxa"/>
            <w:vMerge w:val="restart"/>
          </w:tcPr>
          <w:p w:rsidR="002575E2" w:rsidRPr="00EB6E5F" w:rsidRDefault="002575E2" w:rsidP="00CC138D">
            <w:pPr>
              <w:jc w:val="both"/>
              <w:rPr>
                <w:b/>
                <w:bCs/>
              </w:rPr>
            </w:pPr>
            <w:r w:rsidRPr="00CC138D">
              <w:rPr>
                <w:b/>
                <w:bCs/>
              </w:rPr>
              <w:t>Наименование тем (раздел</w:t>
            </w:r>
            <w:r w:rsidR="00CC138D" w:rsidRPr="00CC138D">
              <w:rPr>
                <w:b/>
                <w:bCs/>
              </w:rPr>
              <w:t>ов</w:t>
            </w:r>
            <w:r w:rsidRPr="00CC138D">
              <w:rPr>
                <w:b/>
                <w:bCs/>
              </w:rPr>
              <w:t>) дисциплины</w:t>
            </w:r>
          </w:p>
        </w:tc>
        <w:tc>
          <w:tcPr>
            <w:tcW w:w="4924" w:type="dxa"/>
            <w:gridSpan w:val="4"/>
          </w:tcPr>
          <w:p w:rsidR="002575E2" w:rsidRPr="00EB6E5F" w:rsidRDefault="002575E2" w:rsidP="00CA336A">
            <w:pPr>
              <w:jc w:val="center"/>
              <w:rPr>
                <w:b/>
                <w:bCs/>
              </w:rPr>
            </w:pPr>
            <w:r w:rsidRPr="00EB6E5F">
              <w:rPr>
                <w:b/>
                <w:bCs/>
              </w:rPr>
              <w:t>Трудоемкость в часах</w:t>
            </w:r>
          </w:p>
        </w:tc>
        <w:tc>
          <w:tcPr>
            <w:tcW w:w="1260" w:type="dxa"/>
          </w:tcPr>
          <w:p w:rsidR="002575E2" w:rsidRPr="00EB6E5F" w:rsidRDefault="002575E2" w:rsidP="00CA336A">
            <w:pPr>
              <w:jc w:val="center"/>
              <w:rPr>
                <w:b/>
                <w:bCs/>
              </w:rPr>
            </w:pPr>
          </w:p>
        </w:tc>
        <w:tc>
          <w:tcPr>
            <w:tcW w:w="1498" w:type="dxa"/>
            <w:vMerge w:val="restart"/>
          </w:tcPr>
          <w:p w:rsidR="002575E2" w:rsidRPr="00EB6E5F" w:rsidRDefault="002575E2" w:rsidP="00CA336A">
            <w:pPr>
              <w:jc w:val="center"/>
              <w:rPr>
                <w:b/>
                <w:bCs/>
              </w:rPr>
            </w:pPr>
            <w:r w:rsidRPr="00CC138D">
              <w:rPr>
                <w:b/>
                <w:bCs/>
              </w:rPr>
              <w:t>Формы текущего контроля</w:t>
            </w:r>
            <w:r w:rsidR="00CC138D">
              <w:rPr>
                <w:b/>
                <w:bCs/>
              </w:rPr>
              <w:t xml:space="preserve"> успеваемости</w:t>
            </w:r>
            <w:r w:rsidRPr="00EB6E5F">
              <w:rPr>
                <w:b/>
                <w:bCs/>
              </w:rPr>
              <w:t xml:space="preserve"> </w:t>
            </w:r>
          </w:p>
        </w:tc>
      </w:tr>
      <w:tr w:rsidR="002575E2" w:rsidTr="00C30939">
        <w:tc>
          <w:tcPr>
            <w:tcW w:w="603" w:type="dxa"/>
            <w:vMerge/>
          </w:tcPr>
          <w:p w:rsidR="002575E2" w:rsidRPr="00EB6E5F" w:rsidRDefault="002575E2" w:rsidP="00CA336A">
            <w:pPr>
              <w:jc w:val="both"/>
              <w:rPr>
                <w:b/>
                <w:bCs/>
              </w:rPr>
            </w:pPr>
          </w:p>
        </w:tc>
        <w:tc>
          <w:tcPr>
            <w:tcW w:w="1961" w:type="dxa"/>
            <w:vMerge/>
          </w:tcPr>
          <w:p w:rsidR="002575E2" w:rsidRPr="00EB6E5F" w:rsidRDefault="002575E2" w:rsidP="00CA336A">
            <w:pPr>
              <w:jc w:val="both"/>
              <w:rPr>
                <w:b/>
                <w:bCs/>
              </w:rPr>
            </w:pPr>
          </w:p>
        </w:tc>
        <w:tc>
          <w:tcPr>
            <w:tcW w:w="946" w:type="dxa"/>
            <w:vMerge w:val="restart"/>
          </w:tcPr>
          <w:p w:rsidR="002575E2" w:rsidRPr="00EB6E5F" w:rsidRDefault="002575E2" w:rsidP="00CA336A">
            <w:pPr>
              <w:jc w:val="both"/>
              <w:rPr>
                <w:b/>
                <w:bCs/>
              </w:rPr>
            </w:pPr>
            <w:r w:rsidRPr="00EB6E5F">
              <w:rPr>
                <w:b/>
                <w:bCs/>
              </w:rPr>
              <w:t>Всего</w:t>
            </w:r>
          </w:p>
        </w:tc>
        <w:tc>
          <w:tcPr>
            <w:tcW w:w="3978" w:type="dxa"/>
            <w:gridSpan w:val="3"/>
          </w:tcPr>
          <w:p w:rsidR="002575E2" w:rsidRPr="00EB6E5F" w:rsidRDefault="00A57738" w:rsidP="00CA336A">
            <w:pPr>
              <w:jc w:val="center"/>
              <w:rPr>
                <w:b/>
                <w:bCs/>
              </w:rPr>
            </w:pPr>
            <w:r>
              <w:rPr>
                <w:b/>
                <w:bCs/>
              </w:rPr>
              <w:t xml:space="preserve">Контактная работа - </w:t>
            </w:r>
            <w:r w:rsidR="002575E2" w:rsidRPr="00EB6E5F">
              <w:rPr>
                <w:b/>
                <w:bCs/>
              </w:rPr>
              <w:t>Аудиторная работа</w:t>
            </w:r>
          </w:p>
        </w:tc>
        <w:tc>
          <w:tcPr>
            <w:tcW w:w="1260" w:type="dxa"/>
            <w:vMerge w:val="restart"/>
          </w:tcPr>
          <w:p w:rsidR="002575E2" w:rsidRPr="00EB6E5F" w:rsidRDefault="002575E2" w:rsidP="00CA336A">
            <w:pPr>
              <w:jc w:val="center"/>
              <w:rPr>
                <w:b/>
                <w:bCs/>
              </w:rPr>
            </w:pPr>
            <w:r w:rsidRPr="00EB6E5F">
              <w:rPr>
                <w:b/>
                <w:bCs/>
              </w:rPr>
              <w:t>Самостоятельная работа</w:t>
            </w:r>
          </w:p>
        </w:tc>
        <w:tc>
          <w:tcPr>
            <w:tcW w:w="1498" w:type="dxa"/>
            <w:vMerge/>
          </w:tcPr>
          <w:p w:rsidR="002575E2" w:rsidRPr="00EB6E5F" w:rsidRDefault="002575E2" w:rsidP="00CA336A">
            <w:pPr>
              <w:jc w:val="center"/>
            </w:pPr>
          </w:p>
        </w:tc>
      </w:tr>
      <w:tr w:rsidR="00CC138D" w:rsidTr="00C30939">
        <w:tc>
          <w:tcPr>
            <w:tcW w:w="603" w:type="dxa"/>
            <w:vMerge/>
          </w:tcPr>
          <w:p w:rsidR="00CC138D" w:rsidRPr="00EB6E5F" w:rsidRDefault="00CC138D" w:rsidP="00CA336A">
            <w:pPr>
              <w:jc w:val="both"/>
              <w:rPr>
                <w:b/>
                <w:bCs/>
              </w:rPr>
            </w:pPr>
          </w:p>
        </w:tc>
        <w:tc>
          <w:tcPr>
            <w:tcW w:w="1961" w:type="dxa"/>
            <w:vMerge/>
          </w:tcPr>
          <w:p w:rsidR="00CC138D" w:rsidRPr="00EB6E5F" w:rsidRDefault="00CC138D" w:rsidP="00CA336A">
            <w:pPr>
              <w:jc w:val="both"/>
              <w:rPr>
                <w:b/>
                <w:bCs/>
              </w:rPr>
            </w:pPr>
          </w:p>
        </w:tc>
        <w:tc>
          <w:tcPr>
            <w:tcW w:w="946" w:type="dxa"/>
            <w:vMerge/>
          </w:tcPr>
          <w:p w:rsidR="00CC138D" w:rsidRPr="00EB6E5F" w:rsidRDefault="00CC138D" w:rsidP="00CA336A">
            <w:pPr>
              <w:jc w:val="both"/>
              <w:rPr>
                <w:b/>
                <w:bCs/>
              </w:rPr>
            </w:pPr>
          </w:p>
        </w:tc>
        <w:tc>
          <w:tcPr>
            <w:tcW w:w="851" w:type="dxa"/>
          </w:tcPr>
          <w:p w:rsidR="00CC138D" w:rsidRPr="00AB7115" w:rsidRDefault="00CC138D" w:rsidP="00CA336A">
            <w:pPr>
              <w:jc w:val="both"/>
              <w:rPr>
                <w:bCs/>
              </w:rPr>
            </w:pPr>
            <w:r w:rsidRPr="00AB7115">
              <w:rPr>
                <w:bCs/>
              </w:rPr>
              <w:t>Общая, в т.ч.</w:t>
            </w:r>
          </w:p>
        </w:tc>
        <w:tc>
          <w:tcPr>
            <w:tcW w:w="850" w:type="dxa"/>
          </w:tcPr>
          <w:p w:rsidR="00CC138D" w:rsidRPr="00AB7115" w:rsidRDefault="00CC138D" w:rsidP="00CA336A">
            <w:pPr>
              <w:jc w:val="both"/>
              <w:rPr>
                <w:bCs/>
              </w:rPr>
            </w:pPr>
            <w:r w:rsidRPr="00AB7115">
              <w:rPr>
                <w:bCs/>
              </w:rPr>
              <w:t>Лекции</w:t>
            </w:r>
          </w:p>
        </w:tc>
        <w:tc>
          <w:tcPr>
            <w:tcW w:w="2277" w:type="dxa"/>
          </w:tcPr>
          <w:p w:rsidR="00CC138D" w:rsidRPr="00AB7115" w:rsidRDefault="00CC138D" w:rsidP="00D93EC6">
            <w:pPr>
              <w:jc w:val="both"/>
              <w:rPr>
                <w:bCs/>
              </w:rPr>
            </w:pPr>
            <w:r w:rsidRPr="00AB7115">
              <w:rPr>
                <w:bCs/>
              </w:rPr>
              <w:t>Семинары, практические занятия</w:t>
            </w:r>
          </w:p>
        </w:tc>
        <w:tc>
          <w:tcPr>
            <w:tcW w:w="1260" w:type="dxa"/>
            <w:vMerge/>
          </w:tcPr>
          <w:p w:rsidR="00CC138D" w:rsidRPr="00EB6E5F" w:rsidRDefault="00CC138D" w:rsidP="00CA336A">
            <w:pPr>
              <w:jc w:val="center"/>
            </w:pPr>
          </w:p>
        </w:tc>
        <w:tc>
          <w:tcPr>
            <w:tcW w:w="1498" w:type="dxa"/>
            <w:vMerge/>
          </w:tcPr>
          <w:p w:rsidR="00CC138D" w:rsidRPr="00EB6E5F" w:rsidRDefault="00CC138D" w:rsidP="00CA336A">
            <w:pPr>
              <w:jc w:val="center"/>
            </w:pPr>
          </w:p>
        </w:tc>
      </w:tr>
      <w:tr w:rsidR="00CC138D" w:rsidRPr="0015238F" w:rsidTr="00C30939">
        <w:tc>
          <w:tcPr>
            <w:tcW w:w="603" w:type="dxa"/>
          </w:tcPr>
          <w:p w:rsidR="00CC138D" w:rsidRPr="00EB6E5F" w:rsidRDefault="00CC138D" w:rsidP="00CA336A">
            <w:pPr>
              <w:jc w:val="both"/>
            </w:pPr>
            <w:r w:rsidRPr="00EB6E5F">
              <w:t>1.</w:t>
            </w:r>
          </w:p>
        </w:tc>
        <w:tc>
          <w:tcPr>
            <w:tcW w:w="1961" w:type="dxa"/>
          </w:tcPr>
          <w:p w:rsidR="00CC138D" w:rsidRPr="00EB6E5F" w:rsidRDefault="00CC138D" w:rsidP="00CA336A">
            <w:pPr>
              <w:jc w:val="both"/>
            </w:pPr>
            <w:r w:rsidRPr="005A6AFC">
              <w:t>Понятие финансовых технологий</w:t>
            </w:r>
          </w:p>
        </w:tc>
        <w:tc>
          <w:tcPr>
            <w:tcW w:w="946" w:type="dxa"/>
          </w:tcPr>
          <w:p w:rsidR="00CC138D" w:rsidRPr="00D7710A" w:rsidRDefault="00CC138D" w:rsidP="00E5524C">
            <w:pPr>
              <w:jc w:val="center"/>
            </w:pPr>
            <w:r>
              <w:t>26/</w:t>
            </w:r>
            <w:r w:rsidRPr="00D7710A">
              <w:t>2</w:t>
            </w:r>
            <w:r>
              <w:t>5</w:t>
            </w:r>
          </w:p>
        </w:tc>
        <w:tc>
          <w:tcPr>
            <w:tcW w:w="851" w:type="dxa"/>
          </w:tcPr>
          <w:p w:rsidR="00CC138D" w:rsidRPr="00D7710A" w:rsidRDefault="00CC138D" w:rsidP="00E5524C">
            <w:pPr>
              <w:jc w:val="center"/>
            </w:pPr>
            <w:r>
              <w:t>10/5</w:t>
            </w:r>
          </w:p>
        </w:tc>
        <w:tc>
          <w:tcPr>
            <w:tcW w:w="850" w:type="dxa"/>
          </w:tcPr>
          <w:p w:rsidR="00CC138D" w:rsidRPr="00D7710A" w:rsidRDefault="00CC138D" w:rsidP="00E5524C">
            <w:pPr>
              <w:jc w:val="center"/>
            </w:pPr>
            <w:r>
              <w:t>2/</w:t>
            </w:r>
            <w:r w:rsidRPr="00D7710A">
              <w:t>1</w:t>
            </w:r>
          </w:p>
        </w:tc>
        <w:tc>
          <w:tcPr>
            <w:tcW w:w="2277" w:type="dxa"/>
          </w:tcPr>
          <w:p w:rsidR="00CC138D" w:rsidRPr="00D7710A" w:rsidRDefault="00CC138D" w:rsidP="00E5524C">
            <w:pPr>
              <w:jc w:val="center"/>
            </w:pPr>
            <w:r>
              <w:t>8/</w:t>
            </w:r>
            <w:r w:rsidRPr="00D7710A">
              <w:t>4</w:t>
            </w:r>
          </w:p>
          <w:p w:rsidR="00CC138D" w:rsidRPr="00D7710A" w:rsidRDefault="00CC138D" w:rsidP="00E5524C">
            <w:pPr>
              <w:jc w:val="center"/>
            </w:pPr>
          </w:p>
        </w:tc>
        <w:tc>
          <w:tcPr>
            <w:tcW w:w="1260" w:type="dxa"/>
          </w:tcPr>
          <w:p w:rsidR="00CC138D" w:rsidRPr="00D7710A" w:rsidRDefault="00CC138D" w:rsidP="00E5524C">
            <w:pPr>
              <w:jc w:val="center"/>
            </w:pPr>
            <w:r>
              <w:t>16/20</w:t>
            </w:r>
          </w:p>
        </w:tc>
        <w:tc>
          <w:tcPr>
            <w:tcW w:w="1498" w:type="dxa"/>
          </w:tcPr>
          <w:p w:rsidR="00CC138D" w:rsidRPr="00EB6E5F" w:rsidRDefault="00CC138D" w:rsidP="00CA336A">
            <w:pPr>
              <w:autoSpaceDE w:val="0"/>
              <w:autoSpaceDN w:val="0"/>
              <w:adjustRightInd w:val="0"/>
              <w:jc w:val="center"/>
            </w:pPr>
            <w:r w:rsidRPr="00EB6E5F">
              <w:t>Устный опрос,</w:t>
            </w:r>
          </w:p>
          <w:p w:rsidR="00CC138D" w:rsidRPr="00EB6E5F" w:rsidRDefault="00CC138D" w:rsidP="00CA336A">
            <w:pPr>
              <w:autoSpaceDE w:val="0"/>
              <w:autoSpaceDN w:val="0"/>
              <w:adjustRightInd w:val="0"/>
              <w:jc w:val="center"/>
            </w:pPr>
            <w:r w:rsidRPr="00EB6E5F">
              <w:t>тестовый</w:t>
            </w:r>
          </w:p>
          <w:p w:rsidR="00CC138D" w:rsidRPr="00EB6E5F" w:rsidRDefault="00CC138D" w:rsidP="00CA336A">
            <w:pPr>
              <w:autoSpaceDE w:val="0"/>
              <w:autoSpaceDN w:val="0"/>
              <w:adjustRightInd w:val="0"/>
              <w:jc w:val="center"/>
            </w:pPr>
            <w:r w:rsidRPr="00EB6E5F">
              <w:t>контроль,</w:t>
            </w:r>
          </w:p>
          <w:p w:rsidR="00CC138D" w:rsidRPr="00EB6E5F" w:rsidRDefault="00CC138D" w:rsidP="00CA336A">
            <w:pPr>
              <w:jc w:val="center"/>
            </w:pPr>
            <w:r w:rsidRPr="00EB6E5F">
              <w:t>дискуссия</w:t>
            </w:r>
          </w:p>
        </w:tc>
      </w:tr>
      <w:tr w:rsidR="00CC138D" w:rsidRPr="0015238F" w:rsidTr="00C30939">
        <w:tc>
          <w:tcPr>
            <w:tcW w:w="603" w:type="dxa"/>
          </w:tcPr>
          <w:p w:rsidR="00CC138D" w:rsidRPr="00EB6E5F" w:rsidRDefault="00CC138D" w:rsidP="00CA336A">
            <w:pPr>
              <w:jc w:val="both"/>
            </w:pPr>
            <w:r w:rsidRPr="00EB6E5F">
              <w:t>2.</w:t>
            </w:r>
          </w:p>
        </w:tc>
        <w:tc>
          <w:tcPr>
            <w:tcW w:w="1961" w:type="dxa"/>
          </w:tcPr>
          <w:p w:rsidR="00CC138D" w:rsidRPr="00EB6E5F" w:rsidRDefault="00CC138D" w:rsidP="00CA336A">
            <w:pPr>
              <w:jc w:val="both"/>
            </w:pPr>
            <w:r w:rsidRPr="005A6AFC">
              <w:t>Информационное, техническое и программное обеспечение финансовых технологий</w:t>
            </w:r>
            <w:r w:rsidRPr="00EB6E5F">
              <w:t>.</w:t>
            </w:r>
          </w:p>
        </w:tc>
        <w:tc>
          <w:tcPr>
            <w:tcW w:w="946" w:type="dxa"/>
          </w:tcPr>
          <w:p w:rsidR="00CC138D" w:rsidRPr="00D7710A" w:rsidRDefault="00CC138D" w:rsidP="00E5524C">
            <w:pPr>
              <w:jc w:val="center"/>
            </w:pPr>
            <w:r>
              <w:t>45/47</w:t>
            </w:r>
          </w:p>
        </w:tc>
        <w:tc>
          <w:tcPr>
            <w:tcW w:w="851" w:type="dxa"/>
          </w:tcPr>
          <w:p w:rsidR="00CC138D" w:rsidRPr="00D7710A" w:rsidRDefault="00CC138D" w:rsidP="00E5524C">
            <w:pPr>
              <w:jc w:val="center"/>
            </w:pPr>
            <w:r>
              <w:t>15/7</w:t>
            </w:r>
          </w:p>
        </w:tc>
        <w:tc>
          <w:tcPr>
            <w:tcW w:w="850" w:type="dxa"/>
          </w:tcPr>
          <w:p w:rsidR="00CC138D" w:rsidRPr="00D7710A" w:rsidRDefault="00CC138D" w:rsidP="00E5524C">
            <w:pPr>
              <w:jc w:val="center"/>
            </w:pPr>
            <w:r>
              <w:t>3/</w:t>
            </w:r>
            <w:r w:rsidRPr="00D7710A">
              <w:t>1</w:t>
            </w:r>
          </w:p>
        </w:tc>
        <w:tc>
          <w:tcPr>
            <w:tcW w:w="2277" w:type="dxa"/>
          </w:tcPr>
          <w:p w:rsidR="00CC138D" w:rsidRPr="00D7710A" w:rsidRDefault="00CC138D" w:rsidP="00E5524C">
            <w:pPr>
              <w:jc w:val="center"/>
            </w:pPr>
            <w:r>
              <w:t>12/6</w:t>
            </w:r>
          </w:p>
          <w:p w:rsidR="00CC138D" w:rsidRPr="00D7710A" w:rsidRDefault="00CC138D" w:rsidP="00E5524C">
            <w:pPr>
              <w:jc w:val="center"/>
            </w:pPr>
          </w:p>
        </w:tc>
        <w:tc>
          <w:tcPr>
            <w:tcW w:w="1260" w:type="dxa"/>
          </w:tcPr>
          <w:p w:rsidR="00CC138D" w:rsidRPr="00D7710A" w:rsidRDefault="00CC138D" w:rsidP="00E5524C">
            <w:pPr>
              <w:jc w:val="center"/>
            </w:pPr>
            <w:r>
              <w:t>30/40</w:t>
            </w:r>
          </w:p>
        </w:tc>
        <w:tc>
          <w:tcPr>
            <w:tcW w:w="1498" w:type="dxa"/>
          </w:tcPr>
          <w:p w:rsidR="00CC138D" w:rsidRPr="00EB6E5F" w:rsidRDefault="00CC138D" w:rsidP="00CA336A">
            <w:pPr>
              <w:autoSpaceDE w:val="0"/>
              <w:autoSpaceDN w:val="0"/>
              <w:adjustRightInd w:val="0"/>
              <w:jc w:val="center"/>
            </w:pPr>
            <w:r w:rsidRPr="00EB6E5F">
              <w:t>Устный опрос,</w:t>
            </w:r>
          </w:p>
          <w:p w:rsidR="00CC138D" w:rsidRPr="00EB6E5F" w:rsidRDefault="00CC138D" w:rsidP="00CA336A">
            <w:pPr>
              <w:autoSpaceDE w:val="0"/>
              <w:autoSpaceDN w:val="0"/>
              <w:adjustRightInd w:val="0"/>
              <w:jc w:val="center"/>
            </w:pPr>
            <w:r w:rsidRPr="00EB6E5F">
              <w:t>тестовый</w:t>
            </w:r>
          </w:p>
          <w:p w:rsidR="00CC138D" w:rsidRPr="00EB6E5F" w:rsidRDefault="00CC138D" w:rsidP="00CA336A">
            <w:pPr>
              <w:autoSpaceDE w:val="0"/>
              <w:autoSpaceDN w:val="0"/>
              <w:adjustRightInd w:val="0"/>
              <w:jc w:val="center"/>
            </w:pPr>
            <w:r w:rsidRPr="00EB6E5F">
              <w:t>контроль,</w:t>
            </w:r>
          </w:p>
          <w:p w:rsidR="00CC138D" w:rsidRPr="00EB6E5F" w:rsidRDefault="00CC138D" w:rsidP="00CA336A">
            <w:pPr>
              <w:jc w:val="center"/>
            </w:pPr>
            <w:r w:rsidRPr="00EB6E5F">
              <w:t>дискуссия</w:t>
            </w:r>
          </w:p>
        </w:tc>
      </w:tr>
      <w:tr w:rsidR="00CC138D" w:rsidRPr="0015238F" w:rsidTr="00C30939">
        <w:tc>
          <w:tcPr>
            <w:tcW w:w="603" w:type="dxa"/>
          </w:tcPr>
          <w:p w:rsidR="00CC138D" w:rsidRPr="00EB6E5F" w:rsidRDefault="00CC138D" w:rsidP="00CA336A">
            <w:pPr>
              <w:jc w:val="both"/>
            </w:pPr>
            <w:r w:rsidRPr="00EB6E5F">
              <w:t>3.</w:t>
            </w:r>
          </w:p>
        </w:tc>
        <w:tc>
          <w:tcPr>
            <w:tcW w:w="1961" w:type="dxa"/>
          </w:tcPr>
          <w:p w:rsidR="00CC138D" w:rsidRPr="00EB6E5F" w:rsidRDefault="00CC138D" w:rsidP="00CA336A">
            <w:pPr>
              <w:jc w:val="both"/>
            </w:pPr>
            <w:r w:rsidRPr="005A6AFC">
              <w:t>Перспективные финансовые технологии</w:t>
            </w:r>
          </w:p>
        </w:tc>
        <w:tc>
          <w:tcPr>
            <w:tcW w:w="946" w:type="dxa"/>
          </w:tcPr>
          <w:p w:rsidR="00CC138D" w:rsidRPr="00D7710A" w:rsidRDefault="00CC138D" w:rsidP="00E5524C">
            <w:pPr>
              <w:jc w:val="center"/>
            </w:pPr>
            <w:r>
              <w:t>45/47</w:t>
            </w:r>
          </w:p>
        </w:tc>
        <w:tc>
          <w:tcPr>
            <w:tcW w:w="851" w:type="dxa"/>
          </w:tcPr>
          <w:p w:rsidR="00CC138D" w:rsidRPr="00D7710A" w:rsidRDefault="00CC138D" w:rsidP="00E5524C">
            <w:pPr>
              <w:jc w:val="center"/>
            </w:pPr>
            <w:r>
              <w:t>15/7</w:t>
            </w:r>
          </w:p>
        </w:tc>
        <w:tc>
          <w:tcPr>
            <w:tcW w:w="850" w:type="dxa"/>
          </w:tcPr>
          <w:p w:rsidR="00CC138D" w:rsidRPr="00D7710A" w:rsidRDefault="00CC138D" w:rsidP="00E5524C">
            <w:pPr>
              <w:jc w:val="center"/>
            </w:pPr>
            <w:r>
              <w:t>3/</w:t>
            </w:r>
            <w:r w:rsidRPr="00D7710A">
              <w:t>1</w:t>
            </w:r>
          </w:p>
        </w:tc>
        <w:tc>
          <w:tcPr>
            <w:tcW w:w="2277" w:type="dxa"/>
          </w:tcPr>
          <w:p w:rsidR="00CC138D" w:rsidRPr="00D7710A" w:rsidRDefault="00CC138D" w:rsidP="00E5524C">
            <w:pPr>
              <w:jc w:val="center"/>
            </w:pPr>
            <w:r>
              <w:t>12/6</w:t>
            </w:r>
          </w:p>
          <w:p w:rsidR="00CC138D" w:rsidRPr="00D7710A" w:rsidRDefault="00CC138D" w:rsidP="00CC138D">
            <w:pPr>
              <w:jc w:val="center"/>
            </w:pPr>
          </w:p>
        </w:tc>
        <w:tc>
          <w:tcPr>
            <w:tcW w:w="1260" w:type="dxa"/>
          </w:tcPr>
          <w:p w:rsidR="00CC138D" w:rsidRPr="00D7710A" w:rsidRDefault="00CC138D" w:rsidP="00E5524C">
            <w:pPr>
              <w:jc w:val="center"/>
            </w:pPr>
            <w:r>
              <w:t>30/40</w:t>
            </w:r>
          </w:p>
        </w:tc>
        <w:tc>
          <w:tcPr>
            <w:tcW w:w="1498" w:type="dxa"/>
          </w:tcPr>
          <w:p w:rsidR="00CC138D" w:rsidRPr="00EB6E5F" w:rsidRDefault="00CC138D" w:rsidP="00CA336A">
            <w:pPr>
              <w:autoSpaceDE w:val="0"/>
              <w:autoSpaceDN w:val="0"/>
              <w:adjustRightInd w:val="0"/>
              <w:jc w:val="center"/>
            </w:pPr>
            <w:r w:rsidRPr="00EB6E5F">
              <w:t>Устный опрос,</w:t>
            </w:r>
          </w:p>
          <w:p w:rsidR="00CC138D" w:rsidRPr="00EB6E5F" w:rsidRDefault="00CC138D" w:rsidP="00CA336A">
            <w:pPr>
              <w:autoSpaceDE w:val="0"/>
              <w:autoSpaceDN w:val="0"/>
              <w:adjustRightInd w:val="0"/>
              <w:jc w:val="center"/>
            </w:pPr>
            <w:r w:rsidRPr="00EB6E5F">
              <w:t>тестовый</w:t>
            </w:r>
          </w:p>
          <w:p w:rsidR="00CC138D" w:rsidRPr="00EB6E5F" w:rsidRDefault="00CC138D" w:rsidP="00CA336A">
            <w:pPr>
              <w:autoSpaceDE w:val="0"/>
              <w:autoSpaceDN w:val="0"/>
              <w:adjustRightInd w:val="0"/>
              <w:jc w:val="center"/>
            </w:pPr>
            <w:r w:rsidRPr="00EB6E5F">
              <w:t>контроль,</w:t>
            </w:r>
          </w:p>
          <w:p w:rsidR="00CC138D" w:rsidRPr="00EB6E5F" w:rsidRDefault="00CC138D" w:rsidP="00CA336A">
            <w:pPr>
              <w:jc w:val="center"/>
            </w:pPr>
            <w:r w:rsidRPr="00EB6E5F">
              <w:t>дискуссия</w:t>
            </w:r>
          </w:p>
        </w:tc>
      </w:tr>
      <w:tr w:rsidR="00CC138D" w:rsidRPr="0015238F" w:rsidTr="00C30939">
        <w:tc>
          <w:tcPr>
            <w:tcW w:w="603" w:type="dxa"/>
          </w:tcPr>
          <w:p w:rsidR="00CC138D" w:rsidRPr="00EB6E5F" w:rsidRDefault="00CC138D" w:rsidP="00CA336A">
            <w:pPr>
              <w:jc w:val="both"/>
            </w:pPr>
            <w:r w:rsidRPr="00EB6E5F">
              <w:t>4.</w:t>
            </w:r>
          </w:p>
        </w:tc>
        <w:tc>
          <w:tcPr>
            <w:tcW w:w="1961" w:type="dxa"/>
          </w:tcPr>
          <w:p w:rsidR="00CC138D" w:rsidRPr="00EB6E5F" w:rsidRDefault="00CC138D" w:rsidP="00CA336A">
            <w:pPr>
              <w:jc w:val="both"/>
            </w:pPr>
            <w:r w:rsidRPr="005A6AFC">
              <w:t>Обеспечение безопасности и устойчивости применения финансовых технологий в банковской сфере</w:t>
            </w:r>
          </w:p>
        </w:tc>
        <w:tc>
          <w:tcPr>
            <w:tcW w:w="946" w:type="dxa"/>
          </w:tcPr>
          <w:p w:rsidR="00CC138D" w:rsidRPr="00D7710A" w:rsidRDefault="00CC138D" w:rsidP="00E5524C">
            <w:pPr>
              <w:jc w:val="center"/>
            </w:pPr>
            <w:r>
              <w:t>28/</w:t>
            </w:r>
            <w:r w:rsidRPr="00D7710A">
              <w:t>2</w:t>
            </w:r>
            <w:r>
              <w:t>5</w:t>
            </w:r>
          </w:p>
        </w:tc>
        <w:tc>
          <w:tcPr>
            <w:tcW w:w="851" w:type="dxa"/>
          </w:tcPr>
          <w:p w:rsidR="00CC138D" w:rsidRPr="00D7710A" w:rsidRDefault="00CC138D" w:rsidP="00E5524C">
            <w:pPr>
              <w:jc w:val="center"/>
            </w:pPr>
            <w:r>
              <w:t>10/5</w:t>
            </w:r>
          </w:p>
        </w:tc>
        <w:tc>
          <w:tcPr>
            <w:tcW w:w="850" w:type="dxa"/>
          </w:tcPr>
          <w:p w:rsidR="00CC138D" w:rsidRPr="00D7710A" w:rsidRDefault="00CC138D" w:rsidP="00E5524C">
            <w:pPr>
              <w:jc w:val="center"/>
            </w:pPr>
            <w:r>
              <w:t>2/</w:t>
            </w:r>
            <w:r w:rsidRPr="00D7710A">
              <w:t>1</w:t>
            </w:r>
          </w:p>
        </w:tc>
        <w:tc>
          <w:tcPr>
            <w:tcW w:w="2277" w:type="dxa"/>
          </w:tcPr>
          <w:p w:rsidR="00CC138D" w:rsidRPr="00D7710A" w:rsidRDefault="00CC138D" w:rsidP="00E5524C">
            <w:pPr>
              <w:jc w:val="center"/>
            </w:pPr>
            <w:r>
              <w:t>8/</w:t>
            </w:r>
            <w:r w:rsidRPr="00D7710A">
              <w:t>4</w:t>
            </w:r>
          </w:p>
          <w:p w:rsidR="00CC138D" w:rsidRPr="00D7710A" w:rsidRDefault="00CC138D" w:rsidP="00CC138D">
            <w:pPr>
              <w:jc w:val="center"/>
            </w:pPr>
          </w:p>
        </w:tc>
        <w:tc>
          <w:tcPr>
            <w:tcW w:w="1260" w:type="dxa"/>
          </w:tcPr>
          <w:p w:rsidR="00CC138D" w:rsidRPr="00D7710A" w:rsidRDefault="00CC138D" w:rsidP="00E5524C">
            <w:pPr>
              <w:jc w:val="center"/>
            </w:pPr>
            <w:r>
              <w:t>18/20</w:t>
            </w:r>
          </w:p>
        </w:tc>
        <w:tc>
          <w:tcPr>
            <w:tcW w:w="1498" w:type="dxa"/>
          </w:tcPr>
          <w:p w:rsidR="00CC138D" w:rsidRPr="00EB6E5F" w:rsidRDefault="00CC138D" w:rsidP="00CA336A">
            <w:pPr>
              <w:autoSpaceDE w:val="0"/>
              <w:autoSpaceDN w:val="0"/>
              <w:adjustRightInd w:val="0"/>
              <w:jc w:val="center"/>
            </w:pPr>
            <w:r w:rsidRPr="00EB6E5F">
              <w:t>Устный опрос,</w:t>
            </w:r>
          </w:p>
          <w:p w:rsidR="00CC138D" w:rsidRPr="00EB6E5F" w:rsidRDefault="00CC138D" w:rsidP="00CA336A">
            <w:pPr>
              <w:autoSpaceDE w:val="0"/>
              <w:autoSpaceDN w:val="0"/>
              <w:adjustRightInd w:val="0"/>
              <w:jc w:val="center"/>
            </w:pPr>
            <w:r w:rsidRPr="00EB6E5F">
              <w:t>тестовый</w:t>
            </w:r>
          </w:p>
          <w:p w:rsidR="00CC138D" w:rsidRPr="00EB6E5F" w:rsidRDefault="00CC138D" w:rsidP="00CA336A">
            <w:pPr>
              <w:autoSpaceDE w:val="0"/>
              <w:autoSpaceDN w:val="0"/>
              <w:adjustRightInd w:val="0"/>
              <w:jc w:val="center"/>
            </w:pPr>
            <w:r w:rsidRPr="00EB6E5F">
              <w:t>контроль,</w:t>
            </w:r>
          </w:p>
          <w:p w:rsidR="00CC138D" w:rsidRPr="00EB6E5F" w:rsidRDefault="00CC138D" w:rsidP="005A6AFC">
            <w:pPr>
              <w:jc w:val="center"/>
            </w:pPr>
            <w:r w:rsidRPr="00EB6E5F">
              <w:t xml:space="preserve">дискуссия. Круглый стол по итогам изучения </w:t>
            </w:r>
          </w:p>
        </w:tc>
      </w:tr>
      <w:tr w:rsidR="00CC138D" w:rsidRPr="0015238F" w:rsidTr="00C30939">
        <w:tc>
          <w:tcPr>
            <w:tcW w:w="603" w:type="dxa"/>
          </w:tcPr>
          <w:p w:rsidR="00CC138D" w:rsidRPr="00EB6E5F" w:rsidRDefault="00CC138D" w:rsidP="00CA336A">
            <w:pPr>
              <w:jc w:val="both"/>
            </w:pPr>
          </w:p>
        </w:tc>
        <w:tc>
          <w:tcPr>
            <w:tcW w:w="1961" w:type="dxa"/>
          </w:tcPr>
          <w:p w:rsidR="00CC138D" w:rsidRPr="005532E3" w:rsidRDefault="00CC138D" w:rsidP="008B1D46">
            <w:pPr>
              <w:tabs>
                <w:tab w:val="right" w:pos="851"/>
              </w:tabs>
              <w:jc w:val="both"/>
            </w:pPr>
            <w:r>
              <w:t xml:space="preserve">В целом по дисциплине </w:t>
            </w:r>
          </w:p>
        </w:tc>
        <w:tc>
          <w:tcPr>
            <w:tcW w:w="946" w:type="dxa"/>
          </w:tcPr>
          <w:p w:rsidR="00CC138D" w:rsidRPr="006B5A06" w:rsidRDefault="00CC138D" w:rsidP="00E5524C">
            <w:pPr>
              <w:jc w:val="center"/>
              <w:rPr>
                <w:bCs/>
              </w:rPr>
            </w:pPr>
            <w:r w:rsidRPr="006B5A06">
              <w:rPr>
                <w:bCs/>
              </w:rPr>
              <w:t>144</w:t>
            </w:r>
          </w:p>
        </w:tc>
        <w:tc>
          <w:tcPr>
            <w:tcW w:w="851" w:type="dxa"/>
          </w:tcPr>
          <w:p w:rsidR="00CC138D" w:rsidRPr="006B5A06" w:rsidRDefault="00CC138D" w:rsidP="00E5524C">
            <w:pPr>
              <w:jc w:val="center"/>
              <w:rPr>
                <w:bCs/>
              </w:rPr>
            </w:pPr>
            <w:r>
              <w:rPr>
                <w:bCs/>
              </w:rPr>
              <w:t>50/</w:t>
            </w:r>
            <w:r w:rsidRPr="006B5A06">
              <w:rPr>
                <w:bCs/>
              </w:rPr>
              <w:t>24</w:t>
            </w:r>
          </w:p>
        </w:tc>
        <w:tc>
          <w:tcPr>
            <w:tcW w:w="850" w:type="dxa"/>
          </w:tcPr>
          <w:p w:rsidR="00CC138D" w:rsidRPr="006B5A06" w:rsidRDefault="00CC138D" w:rsidP="00E5524C">
            <w:pPr>
              <w:jc w:val="center"/>
              <w:rPr>
                <w:bCs/>
              </w:rPr>
            </w:pPr>
            <w:r>
              <w:rPr>
                <w:bCs/>
              </w:rPr>
              <w:t>10/</w:t>
            </w:r>
            <w:r w:rsidRPr="006B5A06">
              <w:rPr>
                <w:bCs/>
              </w:rPr>
              <w:t>4</w:t>
            </w:r>
          </w:p>
        </w:tc>
        <w:tc>
          <w:tcPr>
            <w:tcW w:w="2277" w:type="dxa"/>
          </w:tcPr>
          <w:p w:rsidR="00CC138D" w:rsidRPr="006B5A06" w:rsidRDefault="00CC138D" w:rsidP="00E5524C">
            <w:pPr>
              <w:jc w:val="center"/>
              <w:rPr>
                <w:bCs/>
              </w:rPr>
            </w:pPr>
            <w:r>
              <w:rPr>
                <w:bCs/>
              </w:rPr>
              <w:t>40/</w:t>
            </w:r>
            <w:r w:rsidRPr="006B5A06">
              <w:rPr>
                <w:bCs/>
              </w:rPr>
              <w:t>20</w:t>
            </w:r>
          </w:p>
          <w:p w:rsidR="00CC138D" w:rsidRPr="006B5A06" w:rsidRDefault="00CC138D" w:rsidP="006B5A06">
            <w:pPr>
              <w:jc w:val="center"/>
              <w:rPr>
                <w:bCs/>
              </w:rPr>
            </w:pPr>
          </w:p>
        </w:tc>
        <w:tc>
          <w:tcPr>
            <w:tcW w:w="1260" w:type="dxa"/>
          </w:tcPr>
          <w:p w:rsidR="00CC138D" w:rsidRPr="006B5A06" w:rsidRDefault="00CC138D" w:rsidP="00E5524C">
            <w:pPr>
              <w:jc w:val="center"/>
              <w:rPr>
                <w:bCs/>
              </w:rPr>
            </w:pPr>
            <w:r>
              <w:rPr>
                <w:bCs/>
              </w:rPr>
              <w:t>94/</w:t>
            </w:r>
            <w:r w:rsidRPr="006B5A06">
              <w:rPr>
                <w:bCs/>
              </w:rPr>
              <w:t>120</w:t>
            </w:r>
          </w:p>
        </w:tc>
        <w:tc>
          <w:tcPr>
            <w:tcW w:w="1498" w:type="dxa"/>
          </w:tcPr>
          <w:p w:rsidR="00CC138D" w:rsidRPr="00EB6E5F" w:rsidRDefault="00CC138D" w:rsidP="00CA336A">
            <w:pPr>
              <w:autoSpaceDE w:val="0"/>
              <w:autoSpaceDN w:val="0"/>
              <w:adjustRightInd w:val="0"/>
              <w:jc w:val="center"/>
            </w:pPr>
            <w:r w:rsidRPr="00A57738">
              <w:t>Согласно учебному плану:</w:t>
            </w:r>
            <w:r>
              <w:t xml:space="preserve"> эссе </w:t>
            </w:r>
          </w:p>
        </w:tc>
      </w:tr>
      <w:tr w:rsidR="00CC138D" w:rsidRPr="0015238F" w:rsidTr="00C30939">
        <w:tc>
          <w:tcPr>
            <w:tcW w:w="603" w:type="dxa"/>
          </w:tcPr>
          <w:p w:rsidR="00CC138D" w:rsidRPr="00EB6E5F" w:rsidRDefault="00CC138D" w:rsidP="00CA336A">
            <w:pPr>
              <w:jc w:val="both"/>
            </w:pPr>
          </w:p>
        </w:tc>
        <w:tc>
          <w:tcPr>
            <w:tcW w:w="1961" w:type="dxa"/>
          </w:tcPr>
          <w:p w:rsidR="00CC138D" w:rsidRDefault="00CC138D" w:rsidP="008B1D46">
            <w:pPr>
              <w:tabs>
                <w:tab w:val="right" w:pos="851"/>
              </w:tabs>
              <w:jc w:val="both"/>
            </w:pPr>
            <w:r w:rsidRPr="005F49FA">
              <w:t>Итого в %</w:t>
            </w:r>
          </w:p>
          <w:p w:rsidR="00C30939" w:rsidRPr="0057189E" w:rsidRDefault="00C30939" w:rsidP="008B1D46">
            <w:pPr>
              <w:tabs>
                <w:tab w:val="right" w:pos="851"/>
              </w:tabs>
              <w:jc w:val="both"/>
              <w:rPr>
                <w:highlight w:val="yellow"/>
              </w:rPr>
            </w:pPr>
          </w:p>
        </w:tc>
        <w:tc>
          <w:tcPr>
            <w:tcW w:w="946" w:type="dxa"/>
          </w:tcPr>
          <w:p w:rsidR="00CC138D" w:rsidRPr="005D311D" w:rsidRDefault="00C30939" w:rsidP="00C30939">
            <w:pPr>
              <w:jc w:val="center"/>
            </w:pPr>
            <w:r>
              <w:t>100</w:t>
            </w:r>
          </w:p>
        </w:tc>
        <w:tc>
          <w:tcPr>
            <w:tcW w:w="851" w:type="dxa"/>
          </w:tcPr>
          <w:p w:rsidR="00CC138D" w:rsidRPr="00B731C7" w:rsidRDefault="00C30939" w:rsidP="00C30939">
            <w:pPr>
              <w:jc w:val="center"/>
            </w:pPr>
            <w:r>
              <w:t>35/17</w:t>
            </w:r>
          </w:p>
        </w:tc>
        <w:tc>
          <w:tcPr>
            <w:tcW w:w="850" w:type="dxa"/>
          </w:tcPr>
          <w:p w:rsidR="00CC138D" w:rsidRDefault="00C30939" w:rsidP="005A6AFC">
            <w:pPr>
              <w:jc w:val="center"/>
            </w:pPr>
            <w:r>
              <w:t>20/17</w:t>
            </w:r>
          </w:p>
        </w:tc>
        <w:tc>
          <w:tcPr>
            <w:tcW w:w="2277" w:type="dxa"/>
          </w:tcPr>
          <w:p w:rsidR="00CC138D" w:rsidRDefault="00C30939" w:rsidP="00CA336A">
            <w:pPr>
              <w:jc w:val="center"/>
            </w:pPr>
            <w:r>
              <w:t>80/83</w:t>
            </w:r>
          </w:p>
        </w:tc>
        <w:tc>
          <w:tcPr>
            <w:tcW w:w="1260" w:type="dxa"/>
          </w:tcPr>
          <w:p w:rsidR="00CC138D" w:rsidRPr="00EB6E5F" w:rsidRDefault="00C30939" w:rsidP="00C30939">
            <w:pPr>
              <w:jc w:val="center"/>
            </w:pPr>
            <w:r>
              <w:t>65/83</w:t>
            </w:r>
          </w:p>
        </w:tc>
        <w:tc>
          <w:tcPr>
            <w:tcW w:w="1498" w:type="dxa"/>
          </w:tcPr>
          <w:p w:rsidR="00CC138D" w:rsidRPr="00EB6E5F" w:rsidRDefault="00CC138D" w:rsidP="00CA336A">
            <w:pPr>
              <w:autoSpaceDE w:val="0"/>
              <w:autoSpaceDN w:val="0"/>
              <w:adjustRightInd w:val="0"/>
              <w:jc w:val="center"/>
            </w:pPr>
          </w:p>
        </w:tc>
      </w:tr>
    </w:tbl>
    <w:p w:rsidR="002074C8" w:rsidRDefault="0098094D" w:rsidP="004428F7">
      <w:pPr>
        <w:spacing w:line="360" w:lineRule="auto"/>
        <w:jc w:val="both"/>
        <w:rPr>
          <w:sz w:val="28"/>
          <w:szCs w:val="28"/>
        </w:rPr>
      </w:pPr>
      <w:r w:rsidRPr="0098094D">
        <w:rPr>
          <w:color w:val="FF0000"/>
          <w:sz w:val="28"/>
          <w:szCs w:val="28"/>
        </w:rPr>
        <w:t xml:space="preserve"> </w:t>
      </w:r>
      <w:bookmarkStart w:id="16" w:name="_Toc511925801"/>
      <w:bookmarkStart w:id="17" w:name="_Toc519523359"/>
    </w:p>
    <w:p w:rsidR="002074C8" w:rsidRDefault="002074C8" w:rsidP="00DF2F11">
      <w:pPr>
        <w:pStyle w:val="12"/>
        <w:outlineLvl w:val="0"/>
        <w:rPr>
          <w:rFonts w:ascii="Times New Roman" w:hAnsi="Times New Roman"/>
          <w:sz w:val="28"/>
          <w:szCs w:val="28"/>
        </w:rPr>
      </w:pPr>
    </w:p>
    <w:p w:rsidR="00DF2F11" w:rsidRDefault="00DF2F11" w:rsidP="00DF2F11">
      <w:pPr>
        <w:pStyle w:val="12"/>
        <w:outlineLvl w:val="0"/>
        <w:rPr>
          <w:rFonts w:ascii="Times New Roman" w:hAnsi="Times New Roman"/>
          <w:sz w:val="28"/>
          <w:szCs w:val="28"/>
        </w:rPr>
      </w:pPr>
      <w:bookmarkStart w:id="18" w:name="_Toc86962621"/>
      <w:r w:rsidRPr="00160B84">
        <w:rPr>
          <w:rFonts w:ascii="Times New Roman" w:hAnsi="Times New Roman"/>
          <w:sz w:val="28"/>
          <w:szCs w:val="28"/>
        </w:rPr>
        <w:t>5.3. Содержание семинаров, практических занятий</w:t>
      </w:r>
      <w:bookmarkEnd w:id="16"/>
      <w:bookmarkEnd w:id="17"/>
      <w:bookmarkEnd w:id="18"/>
    </w:p>
    <w:p w:rsidR="00DF2F11" w:rsidRDefault="00DF2F11" w:rsidP="0050184F">
      <w:pPr>
        <w:spacing w:line="360" w:lineRule="auto"/>
        <w:jc w:val="both"/>
        <w:rPr>
          <w:sz w:val="28"/>
          <w:szCs w:val="28"/>
        </w:rPr>
      </w:pPr>
    </w:p>
    <w:p w:rsidR="00A57738" w:rsidRPr="00A57738" w:rsidRDefault="00A57738" w:rsidP="004428F7">
      <w:r w:rsidRPr="00A57738">
        <w:t xml:space="preserve">                                                                                               </w:t>
      </w:r>
      <w:r w:rsidR="004428F7">
        <w:t xml:space="preserve">            </w:t>
      </w:r>
      <w:r w:rsidRPr="00A57738">
        <w:t xml:space="preserve">     </w:t>
      </w:r>
      <w:r w:rsidR="006E1651">
        <w:t xml:space="preserve">              </w:t>
      </w:r>
      <w:r w:rsidRPr="00A57738">
        <w:t xml:space="preserve">                 Таблица 3</w:t>
      </w:r>
    </w:p>
    <w:p w:rsidR="008F1641" w:rsidRPr="00687213" w:rsidRDefault="008F1641" w:rsidP="008F1641">
      <w:pPr>
        <w:jc w:val="center"/>
        <w:rPr>
          <w:i/>
          <w:color w:val="000000"/>
          <w:sz w:val="28"/>
          <w:szCs w:val="28"/>
        </w:rPr>
      </w:pPr>
    </w:p>
    <w:p w:rsidR="00DF2F11" w:rsidRPr="00DF2F11" w:rsidRDefault="00DF2F11" w:rsidP="00DF2F11">
      <w:pPr>
        <w:spacing w:line="14" w:lineRule="exact"/>
        <w:rPr>
          <w:sz w:val="28"/>
          <w:szCs w:val="28"/>
        </w:rPr>
      </w:pPr>
    </w:p>
    <w:tbl>
      <w:tblPr>
        <w:tblW w:w="47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77"/>
        <w:gridCol w:w="4972"/>
        <w:gridCol w:w="2939"/>
      </w:tblGrid>
      <w:tr w:rsidR="00A57738" w:rsidRPr="0073267F" w:rsidTr="006E1651">
        <w:tc>
          <w:tcPr>
            <w:tcW w:w="1000" w:type="pct"/>
            <w:tcBorders>
              <w:top w:val="single" w:sz="4" w:space="0" w:color="auto"/>
              <w:left w:val="single" w:sz="4" w:space="0" w:color="auto"/>
              <w:bottom w:val="single" w:sz="4" w:space="0" w:color="auto"/>
              <w:right w:val="single" w:sz="4" w:space="0" w:color="auto"/>
            </w:tcBorders>
          </w:tcPr>
          <w:p w:rsidR="00A57738" w:rsidRPr="004428F7" w:rsidRDefault="00A57738" w:rsidP="004428F7">
            <w:pPr>
              <w:rPr>
                <w:b/>
              </w:rPr>
            </w:pPr>
            <w:r w:rsidRPr="004428F7">
              <w:rPr>
                <w:b/>
              </w:rPr>
              <w:t>Наименование тем (разделов) дисциплины</w:t>
            </w:r>
          </w:p>
        </w:tc>
        <w:tc>
          <w:tcPr>
            <w:tcW w:w="2514" w:type="pct"/>
            <w:tcBorders>
              <w:top w:val="single" w:sz="4" w:space="0" w:color="auto"/>
              <w:left w:val="single" w:sz="4" w:space="0" w:color="auto"/>
              <w:bottom w:val="single" w:sz="4" w:space="0" w:color="auto"/>
              <w:right w:val="single" w:sz="4" w:space="0" w:color="auto"/>
            </w:tcBorders>
          </w:tcPr>
          <w:p w:rsidR="00A57738" w:rsidRPr="00596CE9" w:rsidRDefault="00A57738" w:rsidP="001E4835">
            <w:pPr>
              <w:keepNext/>
              <w:jc w:val="both"/>
              <w:rPr>
                <w:b/>
              </w:rPr>
            </w:pPr>
            <w:r w:rsidRPr="00596CE9">
              <w:rPr>
                <w:b/>
              </w:rPr>
              <w:t xml:space="preserve">Перечень вопросов для обсуждения на семинарских, </w:t>
            </w:r>
            <w:r w:rsidRPr="00C54A0C">
              <w:rPr>
                <w:b/>
              </w:rPr>
              <w:t>практических занятиях, рекомендуемые источники из разделов 8,9 (указывается раздел и порядковый номер источника)</w:t>
            </w:r>
            <w:r w:rsidRPr="00596CE9">
              <w:rPr>
                <w:b/>
              </w:rPr>
              <w:t xml:space="preserve"> </w:t>
            </w:r>
          </w:p>
          <w:p w:rsidR="00A57738" w:rsidRPr="00596CE9" w:rsidRDefault="00A57738" w:rsidP="001E4835">
            <w:pPr>
              <w:keepNext/>
              <w:jc w:val="both"/>
              <w:rPr>
                <w:b/>
              </w:rPr>
            </w:pPr>
          </w:p>
        </w:tc>
        <w:tc>
          <w:tcPr>
            <w:tcW w:w="1486" w:type="pct"/>
            <w:tcBorders>
              <w:top w:val="single" w:sz="4" w:space="0" w:color="auto"/>
              <w:left w:val="single" w:sz="4" w:space="0" w:color="auto"/>
              <w:bottom w:val="single" w:sz="4" w:space="0" w:color="auto"/>
              <w:right w:val="single" w:sz="4" w:space="0" w:color="auto"/>
            </w:tcBorders>
          </w:tcPr>
          <w:p w:rsidR="00A57738" w:rsidRPr="00596CE9" w:rsidRDefault="00A57738" w:rsidP="001E4835">
            <w:pPr>
              <w:keepNext/>
              <w:jc w:val="both"/>
              <w:rPr>
                <w:b/>
              </w:rPr>
            </w:pPr>
            <w:r w:rsidRPr="00596CE9">
              <w:rPr>
                <w:b/>
              </w:rPr>
              <w:t>Формы проведения занятий</w:t>
            </w:r>
          </w:p>
        </w:tc>
      </w:tr>
      <w:tr w:rsidR="00A57738" w:rsidRPr="00410954" w:rsidTr="006E1651">
        <w:tc>
          <w:tcPr>
            <w:tcW w:w="1000" w:type="pct"/>
            <w:tcBorders>
              <w:top w:val="single" w:sz="4" w:space="0" w:color="auto"/>
              <w:left w:val="single" w:sz="4" w:space="0" w:color="auto"/>
              <w:bottom w:val="single" w:sz="4" w:space="0" w:color="auto"/>
              <w:right w:val="single" w:sz="4" w:space="0" w:color="auto"/>
            </w:tcBorders>
          </w:tcPr>
          <w:p w:rsidR="00A57738" w:rsidRPr="00EB6E5F" w:rsidRDefault="00A57738" w:rsidP="00D3678D">
            <w:pPr>
              <w:jc w:val="both"/>
            </w:pPr>
            <w:r w:rsidRPr="0075155A">
              <w:t>Понятие финансовых технологий</w:t>
            </w:r>
          </w:p>
        </w:tc>
        <w:tc>
          <w:tcPr>
            <w:tcW w:w="2514" w:type="pct"/>
            <w:tcBorders>
              <w:top w:val="single" w:sz="4" w:space="0" w:color="auto"/>
              <w:left w:val="single" w:sz="4" w:space="0" w:color="auto"/>
              <w:bottom w:val="single" w:sz="4" w:space="0" w:color="auto"/>
              <w:right w:val="single" w:sz="4" w:space="0" w:color="auto"/>
            </w:tcBorders>
          </w:tcPr>
          <w:p w:rsidR="00A57738" w:rsidRDefault="00C405E9" w:rsidP="00277663">
            <w:pPr>
              <w:widowControl w:val="0"/>
              <w:jc w:val="both"/>
            </w:pPr>
            <w:r>
              <w:t>1</w:t>
            </w:r>
            <w:r w:rsidR="00A57738">
              <w:t xml:space="preserve">. </w:t>
            </w:r>
            <w:r w:rsidR="00A57738" w:rsidRPr="00265DCE">
              <w:t>Понятие Финтех и основные этапы его развития</w:t>
            </w:r>
            <w:r w:rsidR="00A57738">
              <w:t>.</w:t>
            </w:r>
          </w:p>
          <w:p w:rsidR="00A57738" w:rsidRDefault="00C405E9" w:rsidP="00277663">
            <w:pPr>
              <w:widowControl w:val="0"/>
              <w:jc w:val="both"/>
            </w:pPr>
            <w:r>
              <w:t>2</w:t>
            </w:r>
            <w:r w:rsidR="00A57738">
              <w:t xml:space="preserve">. </w:t>
            </w:r>
            <w:r w:rsidR="00A57738" w:rsidRPr="00265DCE">
              <w:t>Трансформация финансовой отрасли в цифровой экономике.</w:t>
            </w:r>
          </w:p>
          <w:p w:rsidR="00A57738" w:rsidRDefault="00C405E9" w:rsidP="00277663">
            <w:pPr>
              <w:widowControl w:val="0"/>
              <w:jc w:val="both"/>
            </w:pPr>
            <w:r>
              <w:t>3</w:t>
            </w:r>
            <w:r w:rsidR="00A57738">
              <w:t xml:space="preserve">. </w:t>
            </w:r>
            <w:r w:rsidR="00A57738" w:rsidRPr="00265DCE">
              <w:t>«Кривая Гартнера» (Gartner) – цикл развития новой технологии.</w:t>
            </w:r>
          </w:p>
          <w:p w:rsidR="00A57738" w:rsidRDefault="00C405E9" w:rsidP="00277663">
            <w:pPr>
              <w:widowControl w:val="0"/>
              <w:jc w:val="both"/>
            </w:pPr>
            <w:r>
              <w:t>4</w:t>
            </w:r>
            <w:r w:rsidR="00A57738">
              <w:t xml:space="preserve">. </w:t>
            </w:r>
            <w:r w:rsidR="00A57738" w:rsidRPr="00265DCE">
              <w:t>Инновационные решения и новые тенденции в сфере современных банковских технологий</w:t>
            </w:r>
            <w:r w:rsidR="00A57738">
              <w:t>.</w:t>
            </w:r>
          </w:p>
          <w:p w:rsidR="00A57738" w:rsidRDefault="00A57738" w:rsidP="00277663">
            <w:pPr>
              <w:widowControl w:val="0"/>
              <w:jc w:val="both"/>
            </w:pPr>
          </w:p>
          <w:p w:rsidR="00A57738" w:rsidRDefault="00A57738" w:rsidP="00277663">
            <w:pPr>
              <w:widowControl w:val="0"/>
              <w:jc w:val="both"/>
            </w:pPr>
            <w:r w:rsidRPr="00586A8A">
              <w:rPr>
                <w:u w:val="single"/>
              </w:rPr>
              <w:t>Рекомендуемые источники из раздела 8:</w:t>
            </w:r>
            <w:r>
              <w:t xml:space="preserve"> 1</w:t>
            </w:r>
            <w:r w:rsidR="00C54319">
              <w:t>0</w:t>
            </w:r>
            <w:r>
              <w:t>,</w:t>
            </w:r>
            <w:r w:rsidR="00C54319">
              <w:t>11.12. 14,16</w:t>
            </w:r>
          </w:p>
          <w:p w:rsidR="00A57738" w:rsidRPr="00410954" w:rsidRDefault="00A57738" w:rsidP="00600E37">
            <w:pPr>
              <w:widowControl w:val="0"/>
              <w:jc w:val="both"/>
            </w:pPr>
            <w:r w:rsidRPr="00586A8A">
              <w:rPr>
                <w:u w:val="single"/>
              </w:rPr>
              <w:t>Рекомендуемые источники из раздела 9:</w:t>
            </w:r>
            <w:r>
              <w:t xml:space="preserve"> 1,3, 4,</w:t>
            </w:r>
            <w:r w:rsidR="00600E37">
              <w:t>6,</w:t>
            </w:r>
            <w:r>
              <w:t>8, 10</w:t>
            </w:r>
          </w:p>
        </w:tc>
        <w:tc>
          <w:tcPr>
            <w:tcW w:w="1486" w:type="pct"/>
            <w:tcBorders>
              <w:top w:val="single" w:sz="4" w:space="0" w:color="auto"/>
              <w:left w:val="single" w:sz="4" w:space="0" w:color="auto"/>
              <w:bottom w:val="single" w:sz="4" w:space="0" w:color="auto"/>
              <w:right w:val="single" w:sz="4" w:space="0" w:color="auto"/>
            </w:tcBorders>
          </w:tcPr>
          <w:p w:rsidR="00A57738" w:rsidRPr="00CB019B" w:rsidRDefault="00A57738" w:rsidP="00E01724">
            <w:pPr>
              <w:pStyle w:val="Default"/>
              <w:jc w:val="both"/>
            </w:pPr>
            <w:r w:rsidRPr="00CB019B">
              <w:t>1. Обсуждение вопросов темы</w:t>
            </w:r>
          </w:p>
          <w:p w:rsidR="00A57738" w:rsidRPr="00CB019B" w:rsidRDefault="00A57738" w:rsidP="00E01724">
            <w:pPr>
              <w:pStyle w:val="Default"/>
              <w:jc w:val="both"/>
            </w:pPr>
            <w:r w:rsidRPr="00CB019B">
              <w:t>2. Решение тестовых заданий</w:t>
            </w:r>
          </w:p>
          <w:p w:rsidR="00A57738" w:rsidRPr="00410954" w:rsidRDefault="00A57738" w:rsidP="00E01724">
            <w:pPr>
              <w:jc w:val="both"/>
            </w:pPr>
            <w:r>
              <w:t>3</w:t>
            </w:r>
            <w:r w:rsidRPr="00CB019B">
              <w:t>. Обсуждение результатов самостоятельной работы в форме научной дискуссии</w:t>
            </w:r>
          </w:p>
        </w:tc>
      </w:tr>
      <w:tr w:rsidR="00A57738" w:rsidRPr="00410954" w:rsidTr="006E1651">
        <w:tc>
          <w:tcPr>
            <w:tcW w:w="1000" w:type="pct"/>
            <w:tcBorders>
              <w:top w:val="single" w:sz="4" w:space="0" w:color="auto"/>
              <w:left w:val="single" w:sz="4" w:space="0" w:color="auto"/>
              <w:bottom w:val="single" w:sz="4" w:space="0" w:color="auto"/>
              <w:right w:val="single" w:sz="4" w:space="0" w:color="auto"/>
            </w:tcBorders>
          </w:tcPr>
          <w:p w:rsidR="00821AD5" w:rsidRDefault="00A57738" w:rsidP="00D3678D">
            <w:pPr>
              <w:jc w:val="both"/>
            </w:pPr>
            <w:r w:rsidRPr="0075155A">
              <w:t>Информацион</w:t>
            </w:r>
            <w:r w:rsidR="00821AD5">
              <w:t>-</w:t>
            </w:r>
            <w:bookmarkStart w:id="19" w:name="_GoBack"/>
            <w:bookmarkEnd w:id="19"/>
          </w:p>
          <w:p w:rsidR="00A57738" w:rsidRPr="00EB6E5F" w:rsidRDefault="00A57738" w:rsidP="00D3678D">
            <w:pPr>
              <w:jc w:val="both"/>
            </w:pPr>
            <w:r w:rsidRPr="0075155A">
              <w:t>ное, техническое и программное обеспечение финансовых технологий</w:t>
            </w:r>
            <w:r w:rsidRPr="00EB6E5F">
              <w:t>.</w:t>
            </w:r>
          </w:p>
        </w:tc>
        <w:tc>
          <w:tcPr>
            <w:tcW w:w="2514" w:type="pct"/>
            <w:tcBorders>
              <w:top w:val="single" w:sz="4" w:space="0" w:color="auto"/>
              <w:left w:val="single" w:sz="4" w:space="0" w:color="auto"/>
              <w:bottom w:val="single" w:sz="4" w:space="0" w:color="auto"/>
              <w:right w:val="single" w:sz="4" w:space="0" w:color="auto"/>
            </w:tcBorders>
          </w:tcPr>
          <w:p w:rsidR="009A4FF4" w:rsidRPr="009A4FF4" w:rsidRDefault="00A57738" w:rsidP="009A4FF4">
            <w:pPr>
              <w:pStyle w:val="af3"/>
              <w:numPr>
                <w:ilvl w:val="0"/>
                <w:numId w:val="41"/>
              </w:numPr>
              <w:overflowPunct w:val="0"/>
              <w:ind w:left="0" w:firstLine="0"/>
              <w:textAlignment w:val="baseline"/>
              <w:rPr>
                <w:sz w:val="24"/>
                <w:szCs w:val="24"/>
                <w:lang w:val="en-US"/>
              </w:rPr>
            </w:pPr>
            <w:r w:rsidRPr="009A4FF4">
              <w:rPr>
                <w:sz w:val="24"/>
                <w:szCs w:val="24"/>
              </w:rPr>
              <w:t xml:space="preserve">Web-сайт </w:t>
            </w:r>
            <w:r w:rsidR="009A4FF4" w:rsidRPr="009A4FF4">
              <w:rPr>
                <w:sz w:val="24"/>
                <w:szCs w:val="24"/>
              </w:rPr>
              <w:t>кредитной о</w:t>
            </w:r>
            <w:r w:rsidRPr="009A4FF4">
              <w:rPr>
                <w:sz w:val="24"/>
                <w:szCs w:val="24"/>
              </w:rPr>
              <w:t xml:space="preserve">рганизации. </w:t>
            </w:r>
          </w:p>
          <w:p w:rsidR="00A57738" w:rsidRPr="009A4FF4" w:rsidRDefault="00A57738" w:rsidP="009A4FF4">
            <w:pPr>
              <w:pStyle w:val="af3"/>
              <w:numPr>
                <w:ilvl w:val="0"/>
                <w:numId w:val="41"/>
              </w:numPr>
              <w:overflowPunct w:val="0"/>
              <w:ind w:left="0" w:firstLine="0"/>
              <w:jc w:val="both"/>
              <w:textAlignment w:val="baseline"/>
              <w:rPr>
                <w:sz w:val="24"/>
                <w:szCs w:val="24"/>
              </w:rPr>
            </w:pPr>
            <w:r w:rsidRPr="009A4FF4">
              <w:rPr>
                <w:sz w:val="24"/>
                <w:szCs w:val="24"/>
              </w:rPr>
              <w:t>Хранилище данных.</w:t>
            </w:r>
            <w:r w:rsidR="009A4FF4">
              <w:rPr>
                <w:sz w:val="24"/>
                <w:szCs w:val="24"/>
              </w:rPr>
              <w:t xml:space="preserve"> </w:t>
            </w:r>
            <w:r w:rsidRPr="009A4FF4">
              <w:rPr>
                <w:sz w:val="24"/>
                <w:szCs w:val="24"/>
              </w:rPr>
              <w:t>Центры обработки данных.</w:t>
            </w:r>
          </w:p>
          <w:p w:rsidR="00A57738" w:rsidRPr="009A4FF4" w:rsidRDefault="009A4FF4" w:rsidP="009A4FF4">
            <w:pPr>
              <w:overflowPunct w:val="0"/>
              <w:autoSpaceDE w:val="0"/>
              <w:autoSpaceDN w:val="0"/>
              <w:adjustRightInd w:val="0"/>
              <w:jc w:val="both"/>
              <w:textAlignment w:val="baseline"/>
            </w:pPr>
            <w:r w:rsidRPr="009A4FF4">
              <w:t>3.</w:t>
            </w:r>
            <w:r w:rsidR="00A57738" w:rsidRPr="009A4FF4">
              <w:t xml:space="preserve"> Методы реализации проектов по информатизации кредитных организаций.</w:t>
            </w:r>
          </w:p>
          <w:p w:rsidR="00A57738" w:rsidRPr="009A4FF4" w:rsidRDefault="009A4FF4" w:rsidP="009A4FF4">
            <w:pPr>
              <w:overflowPunct w:val="0"/>
              <w:autoSpaceDE w:val="0"/>
              <w:autoSpaceDN w:val="0"/>
              <w:adjustRightInd w:val="0"/>
              <w:jc w:val="both"/>
              <w:textAlignment w:val="baseline"/>
            </w:pPr>
            <w:r w:rsidRPr="009A4FF4">
              <w:t>4</w:t>
            </w:r>
            <w:r w:rsidR="00A57738" w:rsidRPr="009A4FF4">
              <w:t xml:space="preserve">. Понятие процессного подхода в управление. Бизнес-процессы коммерческого банка. </w:t>
            </w:r>
          </w:p>
          <w:p w:rsidR="00A57738" w:rsidRDefault="00A57738" w:rsidP="00586A8A">
            <w:pPr>
              <w:widowControl w:val="0"/>
              <w:jc w:val="both"/>
            </w:pPr>
            <w:r w:rsidRPr="00586A8A">
              <w:rPr>
                <w:u w:val="single"/>
              </w:rPr>
              <w:t>Рекомендуемые источники из раздела 8:</w:t>
            </w:r>
            <w:r>
              <w:t xml:space="preserve"> 4,6</w:t>
            </w:r>
            <w:r w:rsidR="00C54319">
              <w:t>,7,10,12,13,15,16</w:t>
            </w:r>
          </w:p>
          <w:p w:rsidR="00A57738" w:rsidRPr="002A0F07" w:rsidRDefault="00A57738" w:rsidP="004428F7">
            <w:pPr>
              <w:overflowPunct w:val="0"/>
              <w:autoSpaceDE w:val="0"/>
              <w:autoSpaceDN w:val="0"/>
              <w:adjustRightInd w:val="0"/>
              <w:jc w:val="both"/>
              <w:textAlignment w:val="baseline"/>
            </w:pPr>
            <w:r w:rsidRPr="00586A8A">
              <w:rPr>
                <w:u w:val="single"/>
              </w:rPr>
              <w:t>Рекомендуемые источники из раздела 9:</w:t>
            </w:r>
            <w:r>
              <w:t xml:space="preserve"> 1,2,3,4,6,7,8</w:t>
            </w:r>
            <w:r w:rsidR="004428F7">
              <w:t>,10</w:t>
            </w:r>
          </w:p>
        </w:tc>
        <w:tc>
          <w:tcPr>
            <w:tcW w:w="1486" w:type="pct"/>
            <w:tcBorders>
              <w:top w:val="single" w:sz="4" w:space="0" w:color="auto"/>
              <w:left w:val="single" w:sz="4" w:space="0" w:color="auto"/>
              <w:bottom w:val="single" w:sz="4" w:space="0" w:color="auto"/>
              <w:right w:val="single" w:sz="4" w:space="0" w:color="auto"/>
            </w:tcBorders>
          </w:tcPr>
          <w:p w:rsidR="00A57738" w:rsidRPr="00CB019B" w:rsidRDefault="00A57738" w:rsidP="00E01724">
            <w:pPr>
              <w:pStyle w:val="Default"/>
              <w:jc w:val="both"/>
            </w:pPr>
            <w:r w:rsidRPr="00CB019B">
              <w:t>1. Обсуждение вопросов темы</w:t>
            </w:r>
          </w:p>
          <w:p w:rsidR="00A57738" w:rsidRPr="00CB019B" w:rsidRDefault="00A57738" w:rsidP="00E01724">
            <w:pPr>
              <w:pStyle w:val="Default"/>
              <w:jc w:val="both"/>
            </w:pPr>
            <w:r w:rsidRPr="00CB019B">
              <w:t>2. Решение тестовых заданий</w:t>
            </w:r>
          </w:p>
          <w:p w:rsidR="00A57738" w:rsidRPr="00410954" w:rsidRDefault="00A57738" w:rsidP="00E01724">
            <w:pPr>
              <w:jc w:val="both"/>
            </w:pPr>
            <w:r>
              <w:t>3</w:t>
            </w:r>
            <w:r w:rsidRPr="00CB019B">
              <w:t>. Обсуждение результатов самостоятельной работы в форме научной дискуссии</w:t>
            </w:r>
          </w:p>
        </w:tc>
      </w:tr>
      <w:tr w:rsidR="00A57738" w:rsidRPr="00410954" w:rsidTr="006E1651">
        <w:tc>
          <w:tcPr>
            <w:tcW w:w="1000" w:type="pct"/>
            <w:tcBorders>
              <w:top w:val="single" w:sz="4" w:space="0" w:color="auto"/>
              <w:left w:val="single" w:sz="4" w:space="0" w:color="auto"/>
              <w:bottom w:val="single" w:sz="4" w:space="0" w:color="auto"/>
              <w:right w:val="single" w:sz="4" w:space="0" w:color="auto"/>
            </w:tcBorders>
          </w:tcPr>
          <w:p w:rsidR="00A57738" w:rsidRPr="00EB6E5F" w:rsidRDefault="00A57738" w:rsidP="00D3678D">
            <w:pPr>
              <w:jc w:val="both"/>
            </w:pPr>
            <w:r w:rsidRPr="0075155A">
              <w:t>Перспективные финансовые технологии</w:t>
            </w:r>
          </w:p>
        </w:tc>
        <w:tc>
          <w:tcPr>
            <w:tcW w:w="2514" w:type="pct"/>
            <w:tcBorders>
              <w:top w:val="single" w:sz="4" w:space="0" w:color="auto"/>
              <w:left w:val="single" w:sz="4" w:space="0" w:color="auto"/>
              <w:bottom w:val="single" w:sz="4" w:space="0" w:color="auto"/>
              <w:right w:val="single" w:sz="4" w:space="0" w:color="auto"/>
            </w:tcBorders>
          </w:tcPr>
          <w:p w:rsidR="00A57738" w:rsidRDefault="00A57738" w:rsidP="00E01724">
            <w:pPr>
              <w:tabs>
                <w:tab w:val="left" w:pos="567"/>
              </w:tabs>
              <w:overflowPunct w:val="0"/>
              <w:autoSpaceDE w:val="0"/>
              <w:autoSpaceDN w:val="0"/>
              <w:adjustRightInd w:val="0"/>
              <w:jc w:val="both"/>
              <w:textAlignment w:val="baseline"/>
            </w:pPr>
            <w:r>
              <w:t xml:space="preserve">1. </w:t>
            </w:r>
            <w:r w:rsidRPr="007B028C">
              <w:t>Развитие финансовых технологий и модернизация традиционных направлений оказания финансовых услуг.</w:t>
            </w:r>
          </w:p>
          <w:p w:rsidR="00A57738" w:rsidRDefault="00A57738" w:rsidP="00E01724">
            <w:pPr>
              <w:tabs>
                <w:tab w:val="left" w:pos="567"/>
              </w:tabs>
              <w:overflowPunct w:val="0"/>
              <w:autoSpaceDE w:val="0"/>
              <w:autoSpaceDN w:val="0"/>
              <w:adjustRightInd w:val="0"/>
              <w:jc w:val="both"/>
              <w:textAlignment w:val="baseline"/>
            </w:pPr>
            <w:r>
              <w:t xml:space="preserve">2. </w:t>
            </w:r>
            <w:r w:rsidRPr="007B028C">
              <w:t xml:space="preserve">Основные характеристики больших данных и их влияние на сбор, хранение, обработку и анализ данных (4V). </w:t>
            </w:r>
          </w:p>
          <w:p w:rsidR="00A57738" w:rsidRDefault="009A4FF4" w:rsidP="00E01724">
            <w:pPr>
              <w:tabs>
                <w:tab w:val="left" w:pos="567"/>
              </w:tabs>
              <w:overflowPunct w:val="0"/>
              <w:autoSpaceDE w:val="0"/>
              <w:autoSpaceDN w:val="0"/>
              <w:adjustRightInd w:val="0"/>
              <w:jc w:val="both"/>
              <w:textAlignment w:val="baseline"/>
            </w:pPr>
            <w:r>
              <w:t>3</w:t>
            </w:r>
            <w:r w:rsidR="00A57738">
              <w:t xml:space="preserve">. </w:t>
            </w:r>
            <w:r w:rsidR="00A57738" w:rsidRPr="007B028C">
              <w:t xml:space="preserve">Обзор современных технологий машинного </w:t>
            </w:r>
            <w:r w:rsidR="00A57738" w:rsidRPr="007B028C">
              <w:lastRenderedPageBreak/>
              <w:t>обучения.</w:t>
            </w:r>
          </w:p>
          <w:p w:rsidR="00A57738" w:rsidRDefault="009A4FF4" w:rsidP="00E01724">
            <w:pPr>
              <w:tabs>
                <w:tab w:val="left" w:pos="567"/>
              </w:tabs>
              <w:overflowPunct w:val="0"/>
              <w:autoSpaceDE w:val="0"/>
              <w:autoSpaceDN w:val="0"/>
              <w:adjustRightInd w:val="0"/>
              <w:jc w:val="both"/>
              <w:textAlignment w:val="baseline"/>
            </w:pPr>
            <w:r>
              <w:t>4</w:t>
            </w:r>
            <w:r w:rsidR="00A57738">
              <w:t xml:space="preserve">. </w:t>
            </w:r>
            <w:r w:rsidR="00A57738" w:rsidRPr="007B028C">
              <w:t>Мировой и российский опыт развития и применения технологии распределенных реестров.</w:t>
            </w:r>
          </w:p>
          <w:p w:rsidR="00A57738" w:rsidRDefault="009A4FF4" w:rsidP="00E01724">
            <w:pPr>
              <w:tabs>
                <w:tab w:val="left" w:pos="567"/>
              </w:tabs>
              <w:overflowPunct w:val="0"/>
              <w:autoSpaceDE w:val="0"/>
              <w:autoSpaceDN w:val="0"/>
              <w:adjustRightInd w:val="0"/>
              <w:jc w:val="both"/>
              <w:textAlignment w:val="baseline"/>
            </w:pPr>
            <w:r>
              <w:t>5</w:t>
            </w:r>
            <w:r w:rsidR="00A57738">
              <w:t xml:space="preserve">. </w:t>
            </w:r>
            <w:r w:rsidR="00A57738" w:rsidRPr="007B028C">
              <w:t>Перспективы развития открытых интерфейсов на финансовом рынке России.</w:t>
            </w:r>
          </w:p>
          <w:p w:rsidR="00A57738" w:rsidRDefault="009A4FF4" w:rsidP="00586A8A">
            <w:pPr>
              <w:widowControl w:val="0"/>
              <w:jc w:val="both"/>
            </w:pPr>
            <w:r>
              <w:t>6</w:t>
            </w:r>
            <w:r w:rsidR="00A57738">
              <w:t xml:space="preserve">. </w:t>
            </w:r>
            <w:r w:rsidR="00A57738" w:rsidRPr="007B028C">
              <w:t>Создание и развитие финансовой инфраструктуры для применения финансовых технологий.</w:t>
            </w:r>
          </w:p>
          <w:p w:rsidR="00A57738" w:rsidRDefault="00A57738" w:rsidP="00586A8A">
            <w:pPr>
              <w:widowControl w:val="0"/>
              <w:jc w:val="both"/>
            </w:pPr>
            <w:r w:rsidRPr="00586A8A">
              <w:rPr>
                <w:u w:val="single"/>
              </w:rPr>
              <w:t>Рекомендуемые источники из раздела 8:</w:t>
            </w:r>
            <w:r>
              <w:t xml:space="preserve"> 4,5,6</w:t>
            </w:r>
            <w:r w:rsidR="00C54319">
              <w:t>,7,9,10,11,12,13,15,16</w:t>
            </w:r>
          </w:p>
          <w:p w:rsidR="00A57738" w:rsidRPr="00E01724" w:rsidRDefault="00A57738" w:rsidP="00600E37">
            <w:pPr>
              <w:tabs>
                <w:tab w:val="left" w:pos="567"/>
              </w:tabs>
              <w:overflowPunct w:val="0"/>
              <w:autoSpaceDE w:val="0"/>
              <w:autoSpaceDN w:val="0"/>
              <w:adjustRightInd w:val="0"/>
              <w:jc w:val="both"/>
              <w:textAlignment w:val="baseline"/>
            </w:pPr>
            <w:r w:rsidRPr="00586A8A">
              <w:rPr>
                <w:u w:val="single"/>
              </w:rPr>
              <w:t>Рекомендуемые источники из раздела 9:</w:t>
            </w:r>
            <w:r>
              <w:t xml:space="preserve"> </w:t>
            </w:r>
            <w:r w:rsidRPr="00E23D49">
              <w:t>1,3,4</w:t>
            </w:r>
            <w:r w:rsidR="00600E37">
              <w:t>,5</w:t>
            </w:r>
            <w:r w:rsidRPr="00E23D49">
              <w:t>,6,7,8,</w:t>
            </w:r>
            <w:r>
              <w:t>9,10</w:t>
            </w:r>
          </w:p>
        </w:tc>
        <w:tc>
          <w:tcPr>
            <w:tcW w:w="1486" w:type="pct"/>
            <w:tcBorders>
              <w:top w:val="single" w:sz="4" w:space="0" w:color="auto"/>
              <w:left w:val="single" w:sz="4" w:space="0" w:color="auto"/>
              <w:bottom w:val="single" w:sz="4" w:space="0" w:color="auto"/>
              <w:right w:val="single" w:sz="4" w:space="0" w:color="auto"/>
            </w:tcBorders>
          </w:tcPr>
          <w:p w:rsidR="00A57738" w:rsidRPr="00CB019B" w:rsidRDefault="00A57738" w:rsidP="00E01724">
            <w:pPr>
              <w:pStyle w:val="Default"/>
              <w:jc w:val="both"/>
            </w:pPr>
            <w:r w:rsidRPr="00CB019B">
              <w:lastRenderedPageBreak/>
              <w:t>1. Обсуждение вопросов темы</w:t>
            </w:r>
          </w:p>
          <w:p w:rsidR="00A57738" w:rsidRPr="00CB019B" w:rsidRDefault="00A57738" w:rsidP="00E01724">
            <w:pPr>
              <w:pStyle w:val="Default"/>
              <w:jc w:val="both"/>
            </w:pPr>
            <w:r w:rsidRPr="00CB019B">
              <w:t>2. Решение тестовых заданий</w:t>
            </w:r>
          </w:p>
          <w:p w:rsidR="00A57738" w:rsidRPr="00410954" w:rsidRDefault="00A57738" w:rsidP="00E01724">
            <w:pPr>
              <w:jc w:val="both"/>
            </w:pPr>
            <w:r>
              <w:t>3</w:t>
            </w:r>
            <w:r w:rsidRPr="00CB019B">
              <w:t xml:space="preserve">. Обсуждение результатов самостоятельной работы в </w:t>
            </w:r>
            <w:r w:rsidRPr="00CB019B">
              <w:lastRenderedPageBreak/>
              <w:t>форме научной дискуссии</w:t>
            </w:r>
          </w:p>
        </w:tc>
      </w:tr>
      <w:tr w:rsidR="00A57738" w:rsidRPr="00410954" w:rsidTr="006E1651">
        <w:tc>
          <w:tcPr>
            <w:tcW w:w="1000" w:type="pct"/>
            <w:tcBorders>
              <w:top w:val="single" w:sz="4" w:space="0" w:color="auto"/>
              <w:left w:val="single" w:sz="4" w:space="0" w:color="auto"/>
              <w:bottom w:val="single" w:sz="4" w:space="0" w:color="auto"/>
              <w:right w:val="single" w:sz="4" w:space="0" w:color="auto"/>
            </w:tcBorders>
          </w:tcPr>
          <w:p w:rsidR="00A57738" w:rsidRPr="00EB6E5F" w:rsidRDefault="00A57738" w:rsidP="00D3678D">
            <w:pPr>
              <w:jc w:val="both"/>
            </w:pPr>
            <w:r w:rsidRPr="0075155A">
              <w:lastRenderedPageBreak/>
              <w:t>Обеспечение безопасности и устойчивости применения финансовых технологий в банковской сфере</w:t>
            </w:r>
          </w:p>
        </w:tc>
        <w:tc>
          <w:tcPr>
            <w:tcW w:w="2514" w:type="pct"/>
            <w:tcBorders>
              <w:top w:val="single" w:sz="4" w:space="0" w:color="auto"/>
              <w:left w:val="single" w:sz="4" w:space="0" w:color="auto"/>
              <w:bottom w:val="single" w:sz="4" w:space="0" w:color="auto"/>
              <w:right w:val="single" w:sz="4" w:space="0" w:color="auto"/>
            </w:tcBorders>
          </w:tcPr>
          <w:p w:rsidR="00F57DCC" w:rsidRPr="00F57DCC" w:rsidRDefault="00F57DCC" w:rsidP="00F57DCC">
            <w:pPr>
              <w:pStyle w:val="af3"/>
              <w:numPr>
                <w:ilvl w:val="0"/>
                <w:numId w:val="42"/>
              </w:numPr>
              <w:ind w:left="0" w:firstLine="0"/>
              <w:jc w:val="both"/>
              <w:rPr>
                <w:sz w:val="24"/>
                <w:szCs w:val="24"/>
              </w:rPr>
            </w:pPr>
            <w:r w:rsidRPr="00F57DCC">
              <w:rPr>
                <w:sz w:val="24"/>
                <w:szCs w:val="24"/>
              </w:rPr>
              <w:t xml:space="preserve">Угроза безопасности. Классификация угроз безопасности. Характеристики наиболее распространенных угроз безопасности. </w:t>
            </w:r>
          </w:p>
          <w:p w:rsidR="00A57738" w:rsidRPr="00F57DCC" w:rsidRDefault="00A57738" w:rsidP="00F57DCC">
            <w:pPr>
              <w:pStyle w:val="af3"/>
              <w:numPr>
                <w:ilvl w:val="0"/>
                <w:numId w:val="42"/>
              </w:numPr>
              <w:ind w:left="0" w:firstLine="0"/>
              <w:jc w:val="both"/>
              <w:rPr>
                <w:sz w:val="24"/>
                <w:szCs w:val="24"/>
              </w:rPr>
            </w:pPr>
            <w:r w:rsidRPr="00F57DCC">
              <w:rPr>
                <w:sz w:val="24"/>
                <w:szCs w:val="24"/>
              </w:rPr>
              <w:t xml:space="preserve">Регулятивные «песочницы». </w:t>
            </w:r>
          </w:p>
          <w:p w:rsidR="00A57738" w:rsidRPr="00F57DCC" w:rsidRDefault="00F57DCC" w:rsidP="00F57DCC">
            <w:pPr>
              <w:jc w:val="both"/>
            </w:pPr>
            <w:r w:rsidRPr="00F57DCC">
              <w:t>3.</w:t>
            </w:r>
            <w:r w:rsidR="00A57738" w:rsidRPr="00F57DCC">
              <w:t xml:space="preserve"> Угрозы и риски внедрения новых финансовых технологий  в банковской сфере.</w:t>
            </w:r>
          </w:p>
          <w:p w:rsidR="00A57738" w:rsidRPr="00F57DCC" w:rsidRDefault="00F57DCC" w:rsidP="00F57DCC">
            <w:pPr>
              <w:jc w:val="both"/>
            </w:pPr>
            <w:r w:rsidRPr="00F57DCC">
              <w:t>4.</w:t>
            </w:r>
            <w:r w:rsidR="00A57738" w:rsidRPr="00F57DCC">
              <w:t xml:space="preserve"> Опасность цифровой колонизации.</w:t>
            </w:r>
            <w:r w:rsidRPr="00F57DCC">
              <w:t xml:space="preserve"> Цифровое неравенство</w:t>
            </w:r>
          </w:p>
          <w:p w:rsidR="00A57738" w:rsidRDefault="00A57738" w:rsidP="00586A8A">
            <w:pPr>
              <w:widowControl w:val="0"/>
              <w:jc w:val="both"/>
            </w:pPr>
            <w:r w:rsidRPr="00586A8A">
              <w:rPr>
                <w:u w:val="single"/>
              </w:rPr>
              <w:t>Рекомендуемые источники из раздела 8:</w:t>
            </w:r>
            <w:r>
              <w:t xml:space="preserve"> </w:t>
            </w:r>
            <w:r w:rsidR="00C54319" w:rsidRPr="00C54319">
              <w:t>4,5,6,7,</w:t>
            </w:r>
            <w:r w:rsidR="00C54319">
              <w:t>8.</w:t>
            </w:r>
            <w:r w:rsidR="00C54319" w:rsidRPr="00C54319">
              <w:t>9,</w:t>
            </w:r>
            <w:r w:rsidR="00C54319">
              <w:t>10,</w:t>
            </w:r>
            <w:r w:rsidR="00C54319" w:rsidRPr="00C54319">
              <w:t>11,12,13,</w:t>
            </w:r>
            <w:r w:rsidR="00C54319">
              <w:t>14,</w:t>
            </w:r>
            <w:r w:rsidR="00C54319" w:rsidRPr="00C54319">
              <w:t>15,16</w:t>
            </w:r>
          </w:p>
          <w:p w:rsidR="00A57738" w:rsidRPr="00410954" w:rsidRDefault="00A57738" w:rsidP="004428F7">
            <w:pPr>
              <w:tabs>
                <w:tab w:val="left" w:pos="567"/>
              </w:tabs>
              <w:overflowPunct w:val="0"/>
              <w:autoSpaceDE w:val="0"/>
              <w:autoSpaceDN w:val="0"/>
              <w:adjustRightInd w:val="0"/>
              <w:jc w:val="both"/>
              <w:textAlignment w:val="baseline"/>
            </w:pPr>
            <w:r w:rsidRPr="00586A8A">
              <w:rPr>
                <w:u w:val="single"/>
              </w:rPr>
              <w:t>Рекомендуемые источники из раздела 9:</w:t>
            </w:r>
            <w:r>
              <w:t xml:space="preserve"> </w:t>
            </w:r>
            <w:r w:rsidRPr="00E23D49">
              <w:t>1,</w:t>
            </w:r>
            <w:r w:rsidR="00600E37">
              <w:t>2,</w:t>
            </w:r>
            <w:r w:rsidRPr="00E23D49">
              <w:t>3,4,</w:t>
            </w:r>
            <w:r>
              <w:t>5,</w:t>
            </w:r>
            <w:r w:rsidR="004428F7">
              <w:t>6,7,8,9,10</w:t>
            </w:r>
          </w:p>
        </w:tc>
        <w:tc>
          <w:tcPr>
            <w:tcW w:w="1486" w:type="pct"/>
            <w:tcBorders>
              <w:top w:val="single" w:sz="4" w:space="0" w:color="auto"/>
              <w:left w:val="single" w:sz="4" w:space="0" w:color="auto"/>
              <w:bottom w:val="single" w:sz="4" w:space="0" w:color="auto"/>
              <w:right w:val="single" w:sz="4" w:space="0" w:color="auto"/>
            </w:tcBorders>
          </w:tcPr>
          <w:p w:rsidR="00A57738" w:rsidRPr="00CB019B" w:rsidRDefault="00A57738" w:rsidP="00E01724">
            <w:pPr>
              <w:pStyle w:val="Default"/>
              <w:jc w:val="both"/>
            </w:pPr>
            <w:r w:rsidRPr="00CB019B">
              <w:t>1. Обсуждение вопросов темы</w:t>
            </w:r>
          </w:p>
          <w:p w:rsidR="00A57738" w:rsidRPr="00CB019B" w:rsidRDefault="00A57738" w:rsidP="00E01724">
            <w:pPr>
              <w:pStyle w:val="Default"/>
              <w:jc w:val="both"/>
            </w:pPr>
            <w:r w:rsidRPr="00CB019B">
              <w:t>2. Решение тестовых заданий</w:t>
            </w:r>
          </w:p>
          <w:p w:rsidR="00A57738" w:rsidRDefault="00A57738" w:rsidP="00E01724">
            <w:pPr>
              <w:jc w:val="both"/>
            </w:pPr>
            <w:r>
              <w:t>3</w:t>
            </w:r>
            <w:r w:rsidRPr="00CB019B">
              <w:t>. Обсуждение результатов самостоятельной работы в форме научной дискуссии</w:t>
            </w:r>
          </w:p>
          <w:p w:rsidR="00A57738" w:rsidRPr="00410954" w:rsidRDefault="00A57738" w:rsidP="00E01724">
            <w:pPr>
              <w:jc w:val="both"/>
            </w:pPr>
            <w:r>
              <w:t>4. Круглый стол по итогам изучения раздела</w:t>
            </w:r>
          </w:p>
        </w:tc>
      </w:tr>
    </w:tbl>
    <w:p w:rsidR="00DF2F11" w:rsidRDefault="00DF2F11" w:rsidP="0050184F">
      <w:pPr>
        <w:spacing w:line="360" w:lineRule="auto"/>
        <w:jc w:val="both"/>
        <w:rPr>
          <w:sz w:val="28"/>
          <w:szCs w:val="28"/>
        </w:rPr>
      </w:pPr>
    </w:p>
    <w:p w:rsidR="00687213" w:rsidRDefault="00687213" w:rsidP="00687213">
      <w:pPr>
        <w:jc w:val="center"/>
        <w:outlineLvl w:val="0"/>
        <w:rPr>
          <w:b/>
          <w:bCs/>
          <w:sz w:val="28"/>
          <w:szCs w:val="28"/>
        </w:rPr>
      </w:pPr>
      <w:bookmarkStart w:id="20" w:name="_Toc511925802"/>
      <w:bookmarkStart w:id="21" w:name="_Toc519523360"/>
      <w:bookmarkStart w:id="22" w:name="_Toc86962622"/>
      <w:r w:rsidRPr="00D27246">
        <w:rPr>
          <w:b/>
          <w:bCs/>
          <w:sz w:val="28"/>
          <w:szCs w:val="28"/>
        </w:rPr>
        <w:t>6. Перечень учебно-методического обеспечения для самостоятельной работы обучающихся по дисциплине</w:t>
      </w:r>
      <w:bookmarkEnd w:id="20"/>
      <w:bookmarkEnd w:id="21"/>
      <w:bookmarkEnd w:id="22"/>
    </w:p>
    <w:p w:rsidR="00687213" w:rsidRPr="00D27246" w:rsidRDefault="00687213" w:rsidP="00687213">
      <w:pPr>
        <w:jc w:val="center"/>
        <w:rPr>
          <w:b/>
          <w:bCs/>
          <w:sz w:val="28"/>
          <w:szCs w:val="28"/>
        </w:rPr>
      </w:pPr>
    </w:p>
    <w:p w:rsidR="00687213" w:rsidRDefault="00687213" w:rsidP="00687213">
      <w:pPr>
        <w:keepNext/>
        <w:jc w:val="center"/>
        <w:outlineLvl w:val="0"/>
        <w:rPr>
          <w:b/>
          <w:sz w:val="28"/>
          <w:szCs w:val="28"/>
        </w:rPr>
      </w:pPr>
      <w:bookmarkStart w:id="23" w:name="_Toc511925803"/>
      <w:bookmarkStart w:id="24" w:name="_Toc519523361"/>
      <w:bookmarkStart w:id="25" w:name="_Toc86962623"/>
      <w:r w:rsidRPr="00D27246">
        <w:rPr>
          <w:b/>
          <w:sz w:val="28"/>
          <w:szCs w:val="28"/>
        </w:rPr>
        <w:t>6.1. Перечень вопросов, отводимых на самостоятельное освоение дисциплины, формы внеаудиторной самостоятельной работы</w:t>
      </w:r>
      <w:bookmarkEnd w:id="23"/>
      <w:bookmarkEnd w:id="24"/>
      <w:bookmarkEnd w:id="25"/>
    </w:p>
    <w:p w:rsidR="00687213" w:rsidRPr="00DF2F11" w:rsidRDefault="00687213" w:rsidP="005338B2">
      <w:pPr>
        <w:jc w:val="both"/>
        <w:rPr>
          <w:i/>
          <w:color w:val="000000"/>
          <w:sz w:val="28"/>
          <w:szCs w:val="28"/>
        </w:rPr>
      </w:pPr>
    </w:p>
    <w:p w:rsidR="00A57738" w:rsidRPr="00A57738" w:rsidRDefault="00A57738" w:rsidP="00A57738">
      <w:pPr>
        <w:widowControl w:val="0"/>
        <w:autoSpaceDE w:val="0"/>
        <w:autoSpaceDN w:val="0"/>
        <w:adjustRightInd w:val="0"/>
        <w:ind w:firstLine="709"/>
        <w:jc w:val="both"/>
        <w:rPr>
          <w:sz w:val="28"/>
          <w:szCs w:val="28"/>
        </w:rPr>
      </w:pPr>
      <w:r w:rsidRPr="00A57738">
        <w:rPr>
          <w:sz w:val="28"/>
          <w:szCs w:val="28"/>
        </w:rPr>
        <w:t xml:space="preserve">                                                                                                                    Таблица 4</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0"/>
        <w:gridCol w:w="4312"/>
        <w:gridCol w:w="4082"/>
      </w:tblGrid>
      <w:tr w:rsidR="00A57738" w:rsidRPr="00A82991" w:rsidTr="006E1651">
        <w:tc>
          <w:tcPr>
            <w:tcW w:w="1920" w:type="dxa"/>
            <w:tcBorders>
              <w:top w:val="single" w:sz="4" w:space="0" w:color="auto"/>
              <w:left w:val="single" w:sz="4" w:space="0" w:color="auto"/>
              <w:bottom w:val="single" w:sz="4" w:space="0" w:color="auto"/>
              <w:right w:val="single" w:sz="4" w:space="0" w:color="auto"/>
            </w:tcBorders>
            <w:vAlign w:val="center"/>
          </w:tcPr>
          <w:p w:rsidR="00A57738" w:rsidRPr="006F7ED8" w:rsidRDefault="00A57738" w:rsidP="004F74AE">
            <w:pPr>
              <w:jc w:val="center"/>
              <w:rPr>
                <w:b/>
              </w:rPr>
            </w:pPr>
            <w:r w:rsidRPr="006F7ED8">
              <w:rPr>
                <w:b/>
              </w:rPr>
              <w:t>Наименование тем (разделов) дисциплины</w:t>
            </w:r>
          </w:p>
        </w:tc>
        <w:tc>
          <w:tcPr>
            <w:tcW w:w="4312" w:type="dxa"/>
            <w:tcBorders>
              <w:top w:val="single" w:sz="4" w:space="0" w:color="auto"/>
              <w:left w:val="single" w:sz="4" w:space="0" w:color="auto"/>
              <w:bottom w:val="single" w:sz="4" w:space="0" w:color="auto"/>
              <w:right w:val="single" w:sz="4" w:space="0" w:color="auto"/>
            </w:tcBorders>
            <w:vAlign w:val="center"/>
          </w:tcPr>
          <w:p w:rsidR="00A57738" w:rsidRPr="006F7ED8" w:rsidRDefault="00A57738" w:rsidP="004F74AE">
            <w:pPr>
              <w:jc w:val="center"/>
              <w:rPr>
                <w:b/>
              </w:rPr>
            </w:pPr>
            <w:r w:rsidRPr="006F7ED8">
              <w:rPr>
                <w:b/>
              </w:rPr>
              <w:t>Перечень вопросов, отводимых на самостоятельное освоение</w:t>
            </w:r>
          </w:p>
        </w:tc>
        <w:tc>
          <w:tcPr>
            <w:tcW w:w="4082" w:type="dxa"/>
            <w:vAlign w:val="center"/>
          </w:tcPr>
          <w:p w:rsidR="00A57738" w:rsidRPr="006F7ED8" w:rsidRDefault="00A57738" w:rsidP="008B1D46">
            <w:pPr>
              <w:jc w:val="center"/>
              <w:rPr>
                <w:b/>
              </w:rPr>
            </w:pPr>
            <w:r w:rsidRPr="006F7ED8">
              <w:rPr>
                <w:b/>
              </w:rPr>
              <w:t>Формы внеаудиторной самостоятельной работы</w:t>
            </w:r>
          </w:p>
        </w:tc>
      </w:tr>
      <w:tr w:rsidR="00A57738" w:rsidRPr="00AF24C6" w:rsidTr="006E1651">
        <w:tc>
          <w:tcPr>
            <w:tcW w:w="1920" w:type="dxa"/>
            <w:tcBorders>
              <w:top w:val="single" w:sz="4" w:space="0" w:color="auto"/>
              <w:left w:val="single" w:sz="4" w:space="0" w:color="auto"/>
              <w:bottom w:val="single" w:sz="4" w:space="0" w:color="auto"/>
              <w:right w:val="single" w:sz="4" w:space="0" w:color="auto"/>
            </w:tcBorders>
          </w:tcPr>
          <w:p w:rsidR="00A57738" w:rsidRPr="00EB6E5F" w:rsidRDefault="00A57738" w:rsidP="00D3678D">
            <w:pPr>
              <w:jc w:val="both"/>
            </w:pPr>
            <w:r w:rsidRPr="0075155A">
              <w:t>Понятие финансовых технологий</w:t>
            </w:r>
          </w:p>
        </w:tc>
        <w:tc>
          <w:tcPr>
            <w:tcW w:w="4312" w:type="dxa"/>
            <w:tcBorders>
              <w:top w:val="single" w:sz="4" w:space="0" w:color="auto"/>
              <w:left w:val="single" w:sz="4" w:space="0" w:color="auto"/>
              <w:bottom w:val="single" w:sz="4" w:space="0" w:color="auto"/>
              <w:right w:val="single" w:sz="4" w:space="0" w:color="auto"/>
            </w:tcBorders>
          </w:tcPr>
          <w:p w:rsidR="00A57738" w:rsidRDefault="00A57738" w:rsidP="00CE61E6">
            <w:pPr>
              <w:pStyle w:val="Default"/>
              <w:jc w:val="both"/>
            </w:pPr>
            <w:r>
              <w:t>1 Основные направления использования информационных технологий в банковской деятельности.</w:t>
            </w:r>
          </w:p>
          <w:p w:rsidR="00A57738" w:rsidRDefault="00A57738" w:rsidP="00CE61E6">
            <w:pPr>
              <w:pStyle w:val="Default"/>
              <w:jc w:val="both"/>
            </w:pPr>
            <w:r>
              <w:t>2. «Кривая Гартнера» (Gartner) – цикл развития новой технологии.</w:t>
            </w:r>
          </w:p>
          <w:p w:rsidR="00A57738" w:rsidRPr="00AF24C6" w:rsidRDefault="00C405E9" w:rsidP="00C405E9">
            <w:pPr>
              <w:pStyle w:val="Default"/>
              <w:jc w:val="both"/>
            </w:pPr>
            <w:r>
              <w:t>3</w:t>
            </w:r>
            <w:r w:rsidR="00A57738">
              <w:t>. Стратегия ИТ Банка России</w:t>
            </w:r>
          </w:p>
        </w:tc>
        <w:tc>
          <w:tcPr>
            <w:tcW w:w="4082" w:type="dxa"/>
          </w:tcPr>
          <w:p w:rsidR="00A57738" w:rsidRPr="00AF24C6" w:rsidRDefault="00A57738" w:rsidP="008B1D46">
            <w:pPr>
              <w:pStyle w:val="Default"/>
              <w:jc w:val="both"/>
            </w:pPr>
            <w:r w:rsidRPr="00AF24C6">
              <w:t xml:space="preserve">1. Изучение нормативных правовых актов, </w:t>
            </w:r>
            <w:r>
              <w:t>научной и учебной литературы и интернет-ресурсов</w:t>
            </w:r>
          </w:p>
          <w:p w:rsidR="00A57738" w:rsidRPr="00AF24C6" w:rsidRDefault="00A57738" w:rsidP="008B1D46">
            <w:pPr>
              <w:pStyle w:val="Default"/>
              <w:jc w:val="both"/>
            </w:pPr>
            <w:r>
              <w:t>2. Подготовка к участию в дискуссии</w:t>
            </w:r>
          </w:p>
        </w:tc>
      </w:tr>
      <w:tr w:rsidR="00A57738" w:rsidRPr="00AF24C6" w:rsidTr="006E1651">
        <w:tc>
          <w:tcPr>
            <w:tcW w:w="1920" w:type="dxa"/>
            <w:tcBorders>
              <w:top w:val="single" w:sz="4" w:space="0" w:color="auto"/>
              <w:left w:val="single" w:sz="4" w:space="0" w:color="auto"/>
              <w:bottom w:val="single" w:sz="4" w:space="0" w:color="auto"/>
              <w:right w:val="single" w:sz="4" w:space="0" w:color="auto"/>
            </w:tcBorders>
          </w:tcPr>
          <w:p w:rsidR="00A57738" w:rsidRPr="00EB6E5F" w:rsidRDefault="00A57738" w:rsidP="00D3678D">
            <w:pPr>
              <w:jc w:val="both"/>
            </w:pPr>
            <w:r w:rsidRPr="0075155A">
              <w:t>Информационное, техническое и программное обеспечение финансовых технологий</w:t>
            </w:r>
          </w:p>
        </w:tc>
        <w:tc>
          <w:tcPr>
            <w:tcW w:w="4312" w:type="dxa"/>
            <w:tcBorders>
              <w:top w:val="single" w:sz="4" w:space="0" w:color="auto"/>
              <w:left w:val="single" w:sz="4" w:space="0" w:color="auto"/>
              <w:bottom w:val="single" w:sz="4" w:space="0" w:color="auto"/>
              <w:right w:val="single" w:sz="4" w:space="0" w:color="auto"/>
            </w:tcBorders>
          </w:tcPr>
          <w:p w:rsidR="00A57738" w:rsidRDefault="00A57738" w:rsidP="00CE61E6">
            <w:pPr>
              <w:pStyle w:val="Default"/>
              <w:jc w:val="both"/>
            </w:pPr>
            <w:r>
              <w:t>1.Типовая структура автоматизированной банковской системы.</w:t>
            </w:r>
          </w:p>
          <w:p w:rsidR="00A57738" w:rsidRDefault="00C405E9" w:rsidP="00CE61E6">
            <w:pPr>
              <w:pStyle w:val="Default"/>
              <w:jc w:val="both"/>
            </w:pPr>
            <w:r>
              <w:t>2</w:t>
            </w:r>
            <w:r w:rsidR="00A57738">
              <w:t>.Современное состояние рынка автоматизированных банковских систем в России.</w:t>
            </w:r>
          </w:p>
          <w:p w:rsidR="00A57738" w:rsidRDefault="00C405E9" w:rsidP="00CE61E6">
            <w:pPr>
              <w:pStyle w:val="Default"/>
              <w:jc w:val="both"/>
            </w:pPr>
            <w:r>
              <w:t>3</w:t>
            </w:r>
            <w:r w:rsidR="00A57738">
              <w:t xml:space="preserve">. Выбор технологической платформы </w:t>
            </w:r>
            <w:r w:rsidR="00A57738">
              <w:lastRenderedPageBreak/>
              <w:t>автоматизированной банковской системы.</w:t>
            </w:r>
          </w:p>
          <w:p w:rsidR="00A57738" w:rsidRDefault="009A4FF4" w:rsidP="00CE61E6">
            <w:pPr>
              <w:pStyle w:val="Default"/>
              <w:jc w:val="both"/>
            </w:pPr>
            <w:r w:rsidRPr="009A4FF4">
              <w:t>4</w:t>
            </w:r>
            <w:r w:rsidR="00A57738">
              <w:t>.Цели, задачи и особенности CRM для банков, их интеграция с АБС. Инструменты CRM.</w:t>
            </w:r>
          </w:p>
          <w:p w:rsidR="00A57738" w:rsidRPr="00AF24C6" w:rsidRDefault="009A4FF4" w:rsidP="0070674F">
            <w:pPr>
              <w:pStyle w:val="Default"/>
              <w:jc w:val="both"/>
            </w:pPr>
            <w:r>
              <w:rPr>
                <w:lang w:val="en-US"/>
              </w:rPr>
              <w:t>5/BI-</w:t>
            </w:r>
            <w:r>
              <w:t xml:space="preserve">системы, </w:t>
            </w:r>
            <w:r>
              <w:rPr>
                <w:lang w:val="en-US"/>
              </w:rPr>
              <w:t>BPM</w:t>
            </w:r>
            <w:r>
              <w:t>-системы.</w:t>
            </w:r>
          </w:p>
        </w:tc>
        <w:tc>
          <w:tcPr>
            <w:tcW w:w="4082" w:type="dxa"/>
          </w:tcPr>
          <w:p w:rsidR="00A57738" w:rsidRPr="00AF24C6" w:rsidRDefault="00A57738" w:rsidP="008B1D46">
            <w:pPr>
              <w:pStyle w:val="Default"/>
              <w:jc w:val="both"/>
            </w:pPr>
            <w:r w:rsidRPr="00AF24C6">
              <w:lastRenderedPageBreak/>
              <w:t>1. Изучение нормативных правовых актов,</w:t>
            </w:r>
            <w:r>
              <w:t xml:space="preserve"> научной и учебной </w:t>
            </w:r>
            <w:r w:rsidRPr="00AF24C6">
              <w:t xml:space="preserve"> </w:t>
            </w:r>
            <w:r>
              <w:t>литературы и интернет-ресурсов</w:t>
            </w:r>
          </w:p>
          <w:p w:rsidR="00A57738" w:rsidRPr="00AF24C6" w:rsidRDefault="00A57738" w:rsidP="008B1D46">
            <w:pPr>
              <w:pStyle w:val="Default"/>
              <w:jc w:val="both"/>
            </w:pPr>
            <w:r>
              <w:t>2. Подготовка к участию в дискуссии</w:t>
            </w:r>
          </w:p>
        </w:tc>
      </w:tr>
      <w:tr w:rsidR="00A57738" w:rsidRPr="00AF24C6" w:rsidTr="006E1651">
        <w:tc>
          <w:tcPr>
            <w:tcW w:w="1920" w:type="dxa"/>
            <w:tcBorders>
              <w:top w:val="single" w:sz="4" w:space="0" w:color="auto"/>
              <w:left w:val="single" w:sz="4" w:space="0" w:color="auto"/>
              <w:bottom w:val="single" w:sz="4" w:space="0" w:color="auto"/>
              <w:right w:val="single" w:sz="4" w:space="0" w:color="auto"/>
            </w:tcBorders>
          </w:tcPr>
          <w:p w:rsidR="00A57738" w:rsidRPr="00EB6E5F" w:rsidRDefault="00A57738" w:rsidP="00D3678D">
            <w:pPr>
              <w:jc w:val="both"/>
            </w:pPr>
            <w:r w:rsidRPr="0075155A">
              <w:t>Перспективные финансовые технологии</w:t>
            </w:r>
          </w:p>
        </w:tc>
        <w:tc>
          <w:tcPr>
            <w:tcW w:w="4312" w:type="dxa"/>
            <w:tcBorders>
              <w:top w:val="single" w:sz="4" w:space="0" w:color="auto"/>
              <w:left w:val="single" w:sz="4" w:space="0" w:color="auto"/>
              <w:bottom w:val="single" w:sz="4" w:space="0" w:color="auto"/>
              <w:right w:val="single" w:sz="4" w:space="0" w:color="auto"/>
            </w:tcBorders>
          </w:tcPr>
          <w:p w:rsidR="00A57738" w:rsidRDefault="009A4FF4" w:rsidP="00CE61E6">
            <w:pPr>
              <w:jc w:val="both"/>
            </w:pPr>
            <w:r>
              <w:t>1</w:t>
            </w:r>
            <w:r w:rsidR="00A57738">
              <w:t>.Критерии аналитических задач, решение которых предпочтительно с использованием технологий Big Datа.</w:t>
            </w:r>
          </w:p>
          <w:p w:rsidR="00A57738" w:rsidRDefault="009A4FF4" w:rsidP="00CE61E6">
            <w:pPr>
              <w:jc w:val="both"/>
            </w:pPr>
            <w:r>
              <w:t>2</w:t>
            </w:r>
            <w:r w:rsidR="00A57738">
              <w:t>. Цикл обработки данных: поиск данных, сбор данных, очистка данных, трансформация данных, интеллектуальный анализ данных, интерпретация и практическое применение результатов.</w:t>
            </w:r>
          </w:p>
          <w:p w:rsidR="00A57738" w:rsidRDefault="009A4FF4" w:rsidP="00CE61E6">
            <w:pPr>
              <w:jc w:val="both"/>
            </w:pPr>
            <w:r>
              <w:t>3</w:t>
            </w:r>
            <w:r w:rsidR="00A57738">
              <w:t>. Технологии In-Memory. Понятие и подходы к применению.</w:t>
            </w:r>
          </w:p>
          <w:p w:rsidR="00A57738" w:rsidRDefault="009A4FF4" w:rsidP="00CE61E6">
            <w:pPr>
              <w:jc w:val="both"/>
            </w:pPr>
            <w:r>
              <w:t>4</w:t>
            </w:r>
            <w:r w:rsidR="00A57738">
              <w:t>. Финансовые технологии, основанные на обработке данных и машинном обучении: интеллектуальные кредитные сервисы, интеллектуальные страховые сервисы, интеллектуальные сервисы интернета вещей..</w:t>
            </w:r>
          </w:p>
          <w:p w:rsidR="00A57738" w:rsidRDefault="009A4FF4" w:rsidP="00CE61E6">
            <w:pPr>
              <w:jc w:val="both"/>
            </w:pPr>
            <w:r>
              <w:t>5</w:t>
            </w:r>
            <w:r w:rsidR="00A57738">
              <w:t xml:space="preserve">. Мировой опыт регулирования применения API. </w:t>
            </w:r>
          </w:p>
          <w:p w:rsidR="00A57738" w:rsidRPr="00AF24C6" w:rsidRDefault="009A4FF4" w:rsidP="009A4FF4">
            <w:pPr>
              <w:jc w:val="both"/>
            </w:pPr>
            <w:r>
              <w:t>6</w:t>
            </w:r>
            <w:r w:rsidR="00A57738">
              <w:t xml:space="preserve">. Технологии RegTech и SupTech. </w:t>
            </w:r>
          </w:p>
        </w:tc>
        <w:tc>
          <w:tcPr>
            <w:tcW w:w="4082" w:type="dxa"/>
          </w:tcPr>
          <w:p w:rsidR="00A57738" w:rsidRPr="00AF24C6" w:rsidRDefault="00A57738" w:rsidP="008B1D46">
            <w:pPr>
              <w:pStyle w:val="Default"/>
              <w:jc w:val="both"/>
            </w:pPr>
            <w:r w:rsidRPr="00AF24C6">
              <w:t xml:space="preserve">1. Изучение нормативных правовых актов, </w:t>
            </w:r>
            <w:r>
              <w:t>литературы и интернет-ресурсов</w:t>
            </w:r>
          </w:p>
          <w:p w:rsidR="00A57738" w:rsidRPr="00AF24C6" w:rsidRDefault="00A57738" w:rsidP="008B1D46">
            <w:pPr>
              <w:pStyle w:val="Default"/>
              <w:jc w:val="both"/>
            </w:pPr>
            <w:r>
              <w:t>2. Подготовка к участию в дискуссии</w:t>
            </w:r>
          </w:p>
        </w:tc>
      </w:tr>
      <w:tr w:rsidR="00A57738" w:rsidRPr="00AF24C6" w:rsidTr="006E1651">
        <w:tc>
          <w:tcPr>
            <w:tcW w:w="1920" w:type="dxa"/>
            <w:tcBorders>
              <w:top w:val="single" w:sz="4" w:space="0" w:color="auto"/>
              <w:left w:val="single" w:sz="4" w:space="0" w:color="auto"/>
              <w:bottom w:val="single" w:sz="4" w:space="0" w:color="auto"/>
              <w:right w:val="single" w:sz="4" w:space="0" w:color="auto"/>
            </w:tcBorders>
          </w:tcPr>
          <w:p w:rsidR="00A57738" w:rsidRPr="00EB6E5F" w:rsidRDefault="00A57738" w:rsidP="00D3678D">
            <w:pPr>
              <w:jc w:val="both"/>
            </w:pPr>
            <w:r w:rsidRPr="0075155A">
              <w:t>Обеспечение безопасности и устойчивости применения финансовых технологий в банковской сфере</w:t>
            </w:r>
          </w:p>
        </w:tc>
        <w:tc>
          <w:tcPr>
            <w:tcW w:w="4312" w:type="dxa"/>
            <w:tcBorders>
              <w:top w:val="single" w:sz="4" w:space="0" w:color="auto"/>
              <w:left w:val="single" w:sz="4" w:space="0" w:color="auto"/>
              <w:bottom w:val="single" w:sz="4" w:space="0" w:color="auto"/>
              <w:right w:val="single" w:sz="4" w:space="0" w:color="auto"/>
            </w:tcBorders>
          </w:tcPr>
          <w:p w:rsidR="00F57DCC" w:rsidRDefault="00F57DCC" w:rsidP="00CE61E6">
            <w:pPr>
              <w:jc w:val="both"/>
            </w:pPr>
            <w:r>
              <w:t>1.Политика безопасности.</w:t>
            </w:r>
          </w:p>
          <w:p w:rsidR="00A57738" w:rsidRDefault="00F57DCC" w:rsidP="00CE61E6">
            <w:pPr>
              <w:jc w:val="both"/>
            </w:pPr>
            <w:r>
              <w:t>2</w:t>
            </w:r>
            <w:r w:rsidR="00A57738">
              <w:t xml:space="preserve"> Анализ международного опыта внедрения в практическую банковскую деятельность</w:t>
            </w:r>
            <w:r>
              <w:t xml:space="preserve"> регулятивных песочниц</w:t>
            </w:r>
            <w:r w:rsidR="00A57738">
              <w:t>.</w:t>
            </w:r>
          </w:p>
          <w:p w:rsidR="00A57738" w:rsidRDefault="00F57DCC" w:rsidP="00CE61E6">
            <w:pPr>
              <w:jc w:val="both"/>
            </w:pPr>
            <w:r>
              <w:t>3</w:t>
            </w:r>
            <w:r w:rsidR="009A4FF4">
              <w:t>.</w:t>
            </w:r>
            <w:r w:rsidR="00A57738">
              <w:t>Современные способы идентификации.</w:t>
            </w:r>
            <w:r>
              <w:t xml:space="preserve"> </w:t>
            </w:r>
            <w:r w:rsidRPr="00F57DCC">
              <w:t>Биометрические технологии</w:t>
            </w:r>
            <w:r>
              <w:t>,</w:t>
            </w:r>
            <w:r w:rsidRPr="00F57DCC">
              <w:t xml:space="preserve"> </w:t>
            </w:r>
            <w:r>
              <w:t>с</w:t>
            </w:r>
            <w:r w:rsidRPr="00F57DCC">
              <w:t>оздание инфраструктуры для их массового применения.</w:t>
            </w:r>
            <w:r w:rsidR="00A57738">
              <w:t xml:space="preserve"> </w:t>
            </w:r>
          </w:p>
          <w:p w:rsidR="00A57738" w:rsidRPr="003B5794" w:rsidRDefault="00A57738" w:rsidP="00F57DCC">
            <w:pPr>
              <w:jc w:val="both"/>
              <w:rPr>
                <w:sz w:val="28"/>
                <w:szCs w:val="28"/>
              </w:rPr>
            </w:pPr>
            <w:r>
              <w:t xml:space="preserve">4 Проблема обеспечения кибербезопасности. </w:t>
            </w:r>
          </w:p>
        </w:tc>
        <w:tc>
          <w:tcPr>
            <w:tcW w:w="4082" w:type="dxa"/>
          </w:tcPr>
          <w:p w:rsidR="00A57738" w:rsidRPr="00AF24C6" w:rsidRDefault="00A57738" w:rsidP="008B1D46">
            <w:pPr>
              <w:pStyle w:val="Default"/>
              <w:jc w:val="both"/>
            </w:pPr>
            <w:r w:rsidRPr="00AF24C6">
              <w:t xml:space="preserve">1. Изучение нормативных правовых актов, </w:t>
            </w:r>
            <w:r>
              <w:t>литературы и интернет-ресурсов</w:t>
            </w:r>
          </w:p>
          <w:p w:rsidR="00A57738" w:rsidRDefault="00A57738" w:rsidP="008B1D46">
            <w:pPr>
              <w:pStyle w:val="Default"/>
              <w:jc w:val="both"/>
            </w:pPr>
            <w:r>
              <w:t>2. Подготовка к участию в дискуссии.</w:t>
            </w:r>
          </w:p>
          <w:p w:rsidR="00A57738" w:rsidRPr="00AF24C6" w:rsidRDefault="00A57738" w:rsidP="008B1D46">
            <w:pPr>
              <w:pStyle w:val="Default"/>
              <w:jc w:val="both"/>
            </w:pPr>
            <w:r>
              <w:t>3. Подготовка к круглому столу по итогам изучения дисциплины</w:t>
            </w:r>
          </w:p>
        </w:tc>
      </w:tr>
    </w:tbl>
    <w:p w:rsidR="00687213" w:rsidRDefault="00687213" w:rsidP="0050184F">
      <w:pPr>
        <w:spacing w:line="360" w:lineRule="auto"/>
        <w:jc w:val="both"/>
        <w:rPr>
          <w:sz w:val="28"/>
          <w:szCs w:val="28"/>
        </w:rPr>
      </w:pPr>
    </w:p>
    <w:p w:rsidR="004F3F8C" w:rsidRDefault="004F3F8C" w:rsidP="004F3F8C">
      <w:pPr>
        <w:keepNext/>
        <w:spacing w:line="360" w:lineRule="auto"/>
        <w:jc w:val="center"/>
        <w:outlineLvl w:val="0"/>
        <w:rPr>
          <w:b/>
          <w:sz w:val="28"/>
          <w:szCs w:val="28"/>
        </w:rPr>
      </w:pPr>
      <w:bookmarkStart w:id="26" w:name="_Toc511925804"/>
      <w:bookmarkStart w:id="27" w:name="_Toc519523362"/>
      <w:bookmarkStart w:id="28" w:name="_Toc86962624"/>
      <w:r w:rsidRPr="002D0D58">
        <w:rPr>
          <w:b/>
          <w:sz w:val="28"/>
          <w:szCs w:val="28"/>
        </w:rPr>
        <w:t xml:space="preserve">6.2. Перечень вопросов, заданий, тем для </w:t>
      </w:r>
      <w:r>
        <w:rPr>
          <w:b/>
          <w:sz w:val="28"/>
          <w:szCs w:val="28"/>
        </w:rPr>
        <w:t>подготовки к текущему контролю</w:t>
      </w:r>
      <w:bookmarkEnd w:id="26"/>
      <w:bookmarkEnd w:id="27"/>
      <w:r w:rsidR="00A57738">
        <w:rPr>
          <w:b/>
          <w:sz w:val="28"/>
          <w:szCs w:val="28"/>
        </w:rPr>
        <w:t xml:space="preserve"> (согласно таблице 2)</w:t>
      </w:r>
      <w:bookmarkEnd w:id="28"/>
    </w:p>
    <w:p w:rsidR="004F3F8C" w:rsidRDefault="004F3F8C" w:rsidP="004F3F8C">
      <w:pPr>
        <w:autoSpaceDE w:val="0"/>
        <w:autoSpaceDN w:val="0"/>
        <w:adjustRightInd w:val="0"/>
        <w:spacing w:line="360" w:lineRule="auto"/>
        <w:ind w:firstLine="709"/>
        <w:jc w:val="both"/>
        <w:rPr>
          <w:rFonts w:eastAsia="MS Mincho"/>
          <w:color w:val="000000"/>
          <w:sz w:val="28"/>
          <w:szCs w:val="28"/>
        </w:rPr>
      </w:pPr>
      <w:r w:rsidRPr="004655BB">
        <w:rPr>
          <w:rFonts w:eastAsia="MS Mincho"/>
          <w:color w:val="00000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sidR="00DC38FF">
        <w:rPr>
          <w:rFonts w:eastAsia="MS Mincho"/>
          <w:color w:val="000000"/>
          <w:sz w:val="28"/>
          <w:szCs w:val="28"/>
        </w:rPr>
        <w:t xml:space="preserve">банковского дела и </w:t>
      </w:r>
      <w:r w:rsidR="00F12815">
        <w:rPr>
          <w:rFonts w:eastAsia="MS Mincho"/>
          <w:color w:val="000000"/>
          <w:sz w:val="28"/>
          <w:szCs w:val="28"/>
        </w:rPr>
        <w:t xml:space="preserve">финансовых рынков </w:t>
      </w:r>
      <w:r w:rsidR="00DC38FF">
        <w:rPr>
          <w:rFonts w:eastAsia="MS Mincho"/>
          <w:color w:val="000000"/>
          <w:sz w:val="28"/>
          <w:szCs w:val="28"/>
        </w:rPr>
        <w:t>Финансового факультета</w:t>
      </w:r>
    </w:p>
    <w:p w:rsidR="004F3F8C" w:rsidRDefault="004F3F8C" w:rsidP="004F3F8C">
      <w:pPr>
        <w:autoSpaceDE w:val="0"/>
        <w:autoSpaceDN w:val="0"/>
        <w:adjustRightInd w:val="0"/>
        <w:spacing w:line="360" w:lineRule="auto"/>
        <w:ind w:firstLine="709"/>
        <w:jc w:val="both"/>
        <w:rPr>
          <w:rFonts w:eastAsia="MS Mincho"/>
          <w:b/>
          <w:bCs/>
          <w:color w:val="000000"/>
          <w:sz w:val="28"/>
          <w:szCs w:val="28"/>
        </w:rPr>
      </w:pPr>
    </w:p>
    <w:p w:rsidR="004F3F8C" w:rsidRDefault="004F3F8C" w:rsidP="004F3F8C">
      <w:pPr>
        <w:autoSpaceDE w:val="0"/>
        <w:autoSpaceDN w:val="0"/>
        <w:adjustRightInd w:val="0"/>
        <w:spacing w:line="360" w:lineRule="auto"/>
        <w:jc w:val="center"/>
        <w:rPr>
          <w:rFonts w:eastAsia="MS Mincho"/>
          <w:b/>
          <w:bCs/>
          <w:color w:val="000000"/>
          <w:sz w:val="28"/>
          <w:szCs w:val="28"/>
        </w:rPr>
      </w:pPr>
      <w:r w:rsidRPr="004655BB">
        <w:rPr>
          <w:rFonts w:eastAsia="MS Mincho"/>
          <w:b/>
          <w:bCs/>
          <w:color w:val="000000"/>
          <w:sz w:val="28"/>
          <w:szCs w:val="28"/>
        </w:rPr>
        <w:t>Примерный перечень тем эссе</w:t>
      </w:r>
    </w:p>
    <w:p w:rsidR="0072793B" w:rsidRPr="0072793B" w:rsidRDefault="0072793B" w:rsidP="0072793B">
      <w:pPr>
        <w:numPr>
          <w:ilvl w:val="0"/>
          <w:numId w:val="6"/>
        </w:numPr>
        <w:tabs>
          <w:tab w:val="left" w:pos="900"/>
          <w:tab w:val="left" w:pos="1080"/>
        </w:tabs>
        <w:autoSpaceDE w:val="0"/>
        <w:autoSpaceDN w:val="0"/>
        <w:adjustRightInd w:val="0"/>
        <w:spacing w:line="360" w:lineRule="auto"/>
        <w:jc w:val="both"/>
        <w:rPr>
          <w:rFonts w:eastAsia="MS Mincho"/>
          <w:color w:val="000000"/>
          <w:sz w:val="28"/>
          <w:szCs w:val="28"/>
        </w:rPr>
      </w:pPr>
      <w:r w:rsidRPr="0072793B">
        <w:rPr>
          <w:rFonts w:eastAsia="MS Mincho"/>
          <w:color w:val="000000"/>
          <w:sz w:val="28"/>
          <w:szCs w:val="28"/>
        </w:rPr>
        <w:lastRenderedPageBreak/>
        <w:t>Необходимость и цели  автоматизации банковской деятельности</w:t>
      </w:r>
      <w:r w:rsidR="0049048F">
        <w:rPr>
          <w:rFonts w:eastAsia="MS Mincho"/>
          <w:color w:val="000000"/>
          <w:sz w:val="28"/>
          <w:szCs w:val="28"/>
        </w:rPr>
        <w:t>: новые тренды</w:t>
      </w:r>
      <w:r w:rsidRPr="0072793B">
        <w:rPr>
          <w:rFonts w:eastAsia="MS Mincho"/>
          <w:color w:val="000000"/>
          <w:sz w:val="28"/>
          <w:szCs w:val="28"/>
        </w:rPr>
        <w:t xml:space="preserve"> </w:t>
      </w:r>
    </w:p>
    <w:p w:rsidR="0072793B" w:rsidRPr="0049048F" w:rsidRDefault="0049048F" w:rsidP="0049048F">
      <w:pPr>
        <w:numPr>
          <w:ilvl w:val="0"/>
          <w:numId w:val="6"/>
        </w:numPr>
        <w:tabs>
          <w:tab w:val="left" w:pos="900"/>
          <w:tab w:val="left" w:pos="1080"/>
        </w:tabs>
        <w:autoSpaceDE w:val="0"/>
        <w:autoSpaceDN w:val="0"/>
        <w:adjustRightInd w:val="0"/>
        <w:spacing w:line="360" w:lineRule="auto"/>
        <w:jc w:val="both"/>
        <w:rPr>
          <w:rFonts w:eastAsia="MS Mincho"/>
          <w:color w:val="000000"/>
          <w:sz w:val="28"/>
          <w:szCs w:val="28"/>
        </w:rPr>
      </w:pPr>
      <w:r>
        <w:rPr>
          <w:rFonts w:eastAsia="MS Mincho"/>
          <w:color w:val="000000"/>
          <w:sz w:val="28"/>
          <w:szCs w:val="28"/>
        </w:rPr>
        <w:t xml:space="preserve">Цели и задачи внедрения </w:t>
      </w:r>
      <w:r w:rsidRPr="0049048F">
        <w:rPr>
          <w:rFonts w:eastAsia="MS Mincho"/>
          <w:color w:val="000000"/>
          <w:sz w:val="28"/>
          <w:szCs w:val="28"/>
        </w:rPr>
        <w:t>ВРМ</w:t>
      </w:r>
      <w:r>
        <w:rPr>
          <w:rFonts w:eastAsia="MS Mincho"/>
          <w:color w:val="000000"/>
          <w:sz w:val="28"/>
          <w:szCs w:val="28"/>
        </w:rPr>
        <w:t>-систем в деятельность коммерческих банков</w:t>
      </w:r>
      <w:r w:rsidRPr="0049048F">
        <w:rPr>
          <w:rFonts w:eastAsia="MS Mincho"/>
          <w:color w:val="000000"/>
          <w:sz w:val="28"/>
          <w:szCs w:val="28"/>
        </w:rPr>
        <w:t xml:space="preserve"> </w:t>
      </w:r>
    </w:p>
    <w:p w:rsidR="0072793B" w:rsidRPr="0072793B" w:rsidRDefault="0072793B" w:rsidP="0072793B">
      <w:pPr>
        <w:numPr>
          <w:ilvl w:val="0"/>
          <w:numId w:val="6"/>
        </w:numPr>
        <w:tabs>
          <w:tab w:val="left" w:pos="900"/>
          <w:tab w:val="left" w:pos="1080"/>
        </w:tabs>
        <w:autoSpaceDE w:val="0"/>
        <w:autoSpaceDN w:val="0"/>
        <w:adjustRightInd w:val="0"/>
        <w:spacing w:line="360" w:lineRule="auto"/>
        <w:jc w:val="both"/>
        <w:rPr>
          <w:rFonts w:eastAsia="MS Mincho"/>
          <w:color w:val="000000"/>
          <w:sz w:val="28"/>
          <w:szCs w:val="28"/>
        </w:rPr>
      </w:pPr>
      <w:r w:rsidRPr="0072793B">
        <w:rPr>
          <w:rFonts w:eastAsia="MS Mincho"/>
          <w:color w:val="000000"/>
          <w:sz w:val="28"/>
          <w:szCs w:val="28"/>
        </w:rPr>
        <w:t>Использование методологий Agile и Scrum</w:t>
      </w:r>
      <w:r w:rsidR="0049048F">
        <w:rPr>
          <w:rFonts w:eastAsia="MS Mincho"/>
          <w:color w:val="000000"/>
          <w:sz w:val="28"/>
          <w:szCs w:val="28"/>
        </w:rPr>
        <w:t xml:space="preserve"> в банковской сфере.</w:t>
      </w:r>
    </w:p>
    <w:p w:rsidR="0072793B" w:rsidRPr="0072793B" w:rsidRDefault="0072793B" w:rsidP="0072793B">
      <w:pPr>
        <w:numPr>
          <w:ilvl w:val="0"/>
          <w:numId w:val="6"/>
        </w:numPr>
        <w:tabs>
          <w:tab w:val="left" w:pos="900"/>
          <w:tab w:val="left" w:pos="1080"/>
        </w:tabs>
        <w:autoSpaceDE w:val="0"/>
        <w:autoSpaceDN w:val="0"/>
        <w:adjustRightInd w:val="0"/>
        <w:spacing w:line="360" w:lineRule="auto"/>
        <w:jc w:val="both"/>
        <w:rPr>
          <w:rFonts w:eastAsia="MS Mincho"/>
          <w:color w:val="000000"/>
          <w:sz w:val="28"/>
          <w:szCs w:val="28"/>
        </w:rPr>
      </w:pPr>
      <w:r w:rsidRPr="0072793B">
        <w:rPr>
          <w:rFonts w:eastAsia="MS Mincho"/>
          <w:color w:val="000000"/>
          <w:sz w:val="28"/>
          <w:szCs w:val="28"/>
        </w:rPr>
        <w:t>Интеллектуальное программное обеспечение и машинное обучение</w:t>
      </w:r>
      <w:r w:rsidR="0049048F">
        <w:rPr>
          <w:rFonts w:eastAsia="MS Mincho"/>
          <w:color w:val="000000"/>
          <w:sz w:val="28"/>
          <w:szCs w:val="28"/>
        </w:rPr>
        <w:t>: новые возможности и риски.</w:t>
      </w:r>
    </w:p>
    <w:p w:rsidR="0072793B" w:rsidRPr="0072793B" w:rsidRDefault="0072793B" w:rsidP="0072793B">
      <w:pPr>
        <w:numPr>
          <w:ilvl w:val="0"/>
          <w:numId w:val="6"/>
        </w:numPr>
        <w:tabs>
          <w:tab w:val="left" w:pos="900"/>
          <w:tab w:val="left" w:pos="1080"/>
        </w:tabs>
        <w:autoSpaceDE w:val="0"/>
        <w:autoSpaceDN w:val="0"/>
        <w:adjustRightInd w:val="0"/>
        <w:spacing w:line="360" w:lineRule="auto"/>
        <w:jc w:val="both"/>
        <w:rPr>
          <w:rFonts w:eastAsia="MS Mincho"/>
          <w:color w:val="000000"/>
          <w:sz w:val="28"/>
          <w:szCs w:val="28"/>
        </w:rPr>
      </w:pPr>
      <w:r w:rsidRPr="0072793B">
        <w:rPr>
          <w:rFonts w:eastAsia="MS Mincho"/>
          <w:color w:val="000000"/>
          <w:sz w:val="28"/>
          <w:szCs w:val="28"/>
        </w:rPr>
        <w:t>Облачные технологии</w:t>
      </w:r>
      <w:r w:rsidR="0049048F">
        <w:rPr>
          <w:rFonts w:eastAsia="MS Mincho"/>
          <w:color w:val="000000"/>
          <w:sz w:val="28"/>
          <w:szCs w:val="28"/>
        </w:rPr>
        <w:t>: новые возможности и риски.</w:t>
      </w:r>
    </w:p>
    <w:p w:rsidR="0072793B" w:rsidRPr="0072793B" w:rsidRDefault="0072793B" w:rsidP="0072793B">
      <w:pPr>
        <w:numPr>
          <w:ilvl w:val="0"/>
          <w:numId w:val="6"/>
        </w:numPr>
        <w:tabs>
          <w:tab w:val="left" w:pos="900"/>
          <w:tab w:val="left" w:pos="1080"/>
        </w:tabs>
        <w:autoSpaceDE w:val="0"/>
        <w:autoSpaceDN w:val="0"/>
        <w:adjustRightInd w:val="0"/>
        <w:spacing w:line="360" w:lineRule="auto"/>
        <w:jc w:val="both"/>
        <w:rPr>
          <w:rFonts w:eastAsia="MS Mincho"/>
          <w:color w:val="000000"/>
          <w:sz w:val="28"/>
          <w:szCs w:val="28"/>
        </w:rPr>
      </w:pPr>
      <w:r w:rsidRPr="0072793B">
        <w:rPr>
          <w:rFonts w:eastAsia="MS Mincho"/>
          <w:color w:val="000000"/>
          <w:sz w:val="28"/>
          <w:szCs w:val="28"/>
        </w:rPr>
        <w:t>Технология распределенных реестров</w:t>
      </w:r>
      <w:r w:rsidR="0049048F">
        <w:rPr>
          <w:rFonts w:eastAsia="MS Mincho"/>
          <w:color w:val="000000"/>
          <w:sz w:val="28"/>
          <w:szCs w:val="28"/>
        </w:rPr>
        <w:t>: понятие и практики внедрения.</w:t>
      </w:r>
    </w:p>
    <w:p w:rsidR="0072793B" w:rsidRPr="0072793B" w:rsidRDefault="0049048F" w:rsidP="0049048F">
      <w:pPr>
        <w:numPr>
          <w:ilvl w:val="0"/>
          <w:numId w:val="6"/>
        </w:numPr>
        <w:tabs>
          <w:tab w:val="left" w:pos="900"/>
          <w:tab w:val="left" w:pos="1080"/>
        </w:tabs>
        <w:autoSpaceDE w:val="0"/>
        <w:autoSpaceDN w:val="0"/>
        <w:adjustRightInd w:val="0"/>
        <w:spacing w:line="360" w:lineRule="auto"/>
        <w:jc w:val="both"/>
        <w:rPr>
          <w:rFonts w:eastAsia="MS Mincho"/>
          <w:color w:val="000000"/>
          <w:sz w:val="28"/>
          <w:szCs w:val="28"/>
        </w:rPr>
      </w:pPr>
      <w:r>
        <w:rPr>
          <w:rFonts w:eastAsia="MS Mincho"/>
          <w:color w:val="000000"/>
          <w:sz w:val="28"/>
          <w:szCs w:val="28"/>
        </w:rPr>
        <w:t xml:space="preserve">BigData: </w:t>
      </w:r>
      <w:r w:rsidRPr="0049048F">
        <w:rPr>
          <w:rFonts w:eastAsia="MS Mincho"/>
          <w:color w:val="000000"/>
          <w:sz w:val="28"/>
          <w:szCs w:val="28"/>
        </w:rPr>
        <w:t>внедрение технологи</w:t>
      </w:r>
      <w:r>
        <w:rPr>
          <w:rFonts w:eastAsia="MS Mincho"/>
          <w:color w:val="000000"/>
          <w:sz w:val="28"/>
          <w:szCs w:val="28"/>
        </w:rPr>
        <w:t>и</w:t>
      </w:r>
      <w:r w:rsidRPr="0049048F">
        <w:rPr>
          <w:rFonts w:eastAsia="MS Mincho"/>
          <w:color w:val="000000"/>
          <w:sz w:val="28"/>
          <w:szCs w:val="28"/>
        </w:rPr>
        <w:t xml:space="preserve"> для улучшения финансовой деятельности изменяет отношения с клиентом</w:t>
      </w:r>
      <w:r>
        <w:rPr>
          <w:rFonts w:eastAsia="MS Mincho"/>
          <w:color w:val="000000"/>
          <w:sz w:val="28"/>
          <w:szCs w:val="28"/>
        </w:rPr>
        <w:t>?</w:t>
      </w:r>
    </w:p>
    <w:p w:rsidR="0072793B" w:rsidRPr="0072793B" w:rsidRDefault="0072793B" w:rsidP="0072793B">
      <w:pPr>
        <w:numPr>
          <w:ilvl w:val="0"/>
          <w:numId w:val="6"/>
        </w:numPr>
        <w:tabs>
          <w:tab w:val="left" w:pos="900"/>
          <w:tab w:val="left" w:pos="1080"/>
        </w:tabs>
        <w:autoSpaceDE w:val="0"/>
        <w:autoSpaceDN w:val="0"/>
        <w:adjustRightInd w:val="0"/>
        <w:spacing w:line="360" w:lineRule="auto"/>
        <w:jc w:val="both"/>
        <w:rPr>
          <w:rFonts w:eastAsia="MS Mincho"/>
          <w:color w:val="000000"/>
          <w:sz w:val="28"/>
          <w:szCs w:val="28"/>
        </w:rPr>
      </w:pPr>
      <w:r w:rsidRPr="0072793B">
        <w:rPr>
          <w:rFonts w:eastAsia="MS Mincho"/>
          <w:color w:val="000000"/>
          <w:sz w:val="28"/>
          <w:szCs w:val="28"/>
        </w:rPr>
        <w:t>Open API</w:t>
      </w:r>
      <w:r w:rsidR="0049048F">
        <w:rPr>
          <w:rFonts w:eastAsia="MS Mincho"/>
          <w:color w:val="000000"/>
          <w:sz w:val="28"/>
          <w:szCs w:val="28"/>
        </w:rPr>
        <w:t xml:space="preserve"> и новые возможности для коммерческих банков.</w:t>
      </w:r>
    </w:p>
    <w:p w:rsidR="0072793B" w:rsidRPr="0072793B" w:rsidRDefault="0049048F" w:rsidP="0049048F">
      <w:pPr>
        <w:numPr>
          <w:ilvl w:val="0"/>
          <w:numId w:val="6"/>
        </w:numPr>
        <w:tabs>
          <w:tab w:val="left" w:pos="900"/>
          <w:tab w:val="left" w:pos="1080"/>
        </w:tabs>
        <w:autoSpaceDE w:val="0"/>
        <w:autoSpaceDN w:val="0"/>
        <w:adjustRightInd w:val="0"/>
        <w:spacing w:line="360" w:lineRule="auto"/>
        <w:jc w:val="both"/>
        <w:rPr>
          <w:rFonts w:eastAsia="MS Mincho"/>
          <w:color w:val="000000"/>
          <w:sz w:val="28"/>
          <w:szCs w:val="28"/>
        </w:rPr>
      </w:pPr>
      <w:r w:rsidRPr="0049048F">
        <w:rPr>
          <w:rFonts w:eastAsia="MS Mincho"/>
          <w:color w:val="000000"/>
          <w:sz w:val="28"/>
          <w:szCs w:val="28"/>
        </w:rPr>
        <w:t xml:space="preserve">Социогуманитарные риски внедрения новых технологий в финансовую сферу </w:t>
      </w:r>
    </w:p>
    <w:p w:rsidR="0072793B" w:rsidRPr="0072793B" w:rsidRDefault="0072793B" w:rsidP="0072793B">
      <w:pPr>
        <w:numPr>
          <w:ilvl w:val="0"/>
          <w:numId w:val="6"/>
        </w:numPr>
        <w:tabs>
          <w:tab w:val="left" w:pos="900"/>
          <w:tab w:val="left" w:pos="1080"/>
        </w:tabs>
        <w:autoSpaceDE w:val="0"/>
        <w:autoSpaceDN w:val="0"/>
        <w:adjustRightInd w:val="0"/>
        <w:spacing w:line="360" w:lineRule="auto"/>
        <w:jc w:val="both"/>
        <w:rPr>
          <w:rFonts w:eastAsia="MS Mincho"/>
          <w:color w:val="000000"/>
          <w:sz w:val="28"/>
          <w:szCs w:val="28"/>
        </w:rPr>
      </w:pPr>
      <w:r w:rsidRPr="0072793B">
        <w:rPr>
          <w:rFonts w:eastAsia="MS Mincho"/>
          <w:color w:val="000000"/>
          <w:sz w:val="28"/>
          <w:szCs w:val="28"/>
        </w:rPr>
        <w:t>Технологии RegTech и SupTech</w:t>
      </w:r>
      <w:r w:rsidR="000D2235">
        <w:rPr>
          <w:rFonts w:eastAsia="MS Mincho"/>
          <w:color w:val="000000"/>
          <w:sz w:val="28"/>
          <w:szCs w:val="28"/>
        </w:rPr>
        <w:t xml:space="preserve"> : новые возможности и риски.</w:t>
      </w:r>
    </w:p>
    <w:p w:rsidR="00F61353" w:rsidRDefault="00F61353" w:rsidP="00F61353">
      <w:pPr>
        <w:autoSpaceDE w:val="0"/>
        <w:autoSpaceDN w:val="0"/>
        <w:adjustRightInd w:val="0"/>
        <w:rPr>
          <w:rFonts w:eastAsia="MS Mincho"/>
          <w:color w:val="000000"/>
          <w:sz w:val="28"/>
          <w:szCs w:val="28"/>
        </w:rPr>
      </w:pPr>
    </w:p>
    <w:p w:rsidR="00830BEB" w:rsidRDefault="00830BEB" w:rsidP="00830BEB">
      <w:pPr>
        <w:jc w:val="center"/>
        <w:outlineLvl w:val="0"/>
        <w:rPr>
          <w:b/>
          <w:sz w:val="28"/>
          <w:szCs w:val="28"/>
        </w:rPr>
      </w:pPr>
      <w:bookmarkStart w:id="29" w:name="_Toc511925805"/>
      <w:bookmarkStart w:id="30" w:name="_Toc519523363"/>
      <w:bookmarkStart w:id="31" w:name="_Toc86962625"/>
      <w:r w:rsidRPr="00CB1311">
        <w:rPr>
          <w:b/>
          <w:sz w:val="28"/>
          <w:szCs w:val="28"/>
        </w:rPr>
        <w:t>7.</w:t>
      </w:r>
      <w:r>
        <w:rPr>
          <w:b/>
          <w:sz w:val="28"/>
          <w:szCs w:val="28"/>
        </w:rPr>
        <w:t xml:space="preserve"> </w:t>
      </w:r>
      <w:r w:rsidRPr="00CB1311">
        <w:rPr>
          <w:b/>
          <w:sz w:val="28"/>
          <w:szCs w:val="28"/>
        </w:rPr>
        <w:t>Фонд</w:t>
      </w:r>
      <w:r>
        <w:rPr>
          <w:b/>
          <w:sz w:val="28"/>
          <w:szCs w:val="28"/>
        </w:rPr>
        <w:t xml:space="preserve"> </w:t>
      </w:r>
      <w:r w:rsidRPr="00CB1311">
        <w:rPr>
          <w:b/>
          <w:sz w:val="28"/>
          <w:szCs w:val="28"/>
        </w:rPr>
        <w:t>оценочных</w:t>
      </w:r>
      <w:r>
        <w:rPr>
          <w:b/>
          <w:sz w:val="28"/>
          <w:szCs w:val="28"/>
        </w:rPr>
        <w:t xml:space="preserve"> </w:t>
      </w:r>
      <w:r w:rsidRPr="00CB1311">
        <w:rPr>
          <w:b/>
          <w:sz w:val="28"/>
          <w:szCs w:val="28"/>
        </w:rPr>
        <w:t>средств</w:t>
      </w:r>
      <w:r>
        <w:rPr>
          <w:b/>
          <w:sz w:val="28"/>
          <w:szCs w:val="28"/>
        </w:rPr>
        <w:t xml:space="preserve"> </w:t>
      </w:r>
      <w:r w:rsidRPr="00CB1311">
        <w:rPr>
          <w:b/>
          <w:sz w:val="28"/>
          <w:szCs w:val="28"/>
        </w:rPr>
        <w:t>для</w:t>
      </w:r>
      <w:r>
        <w:rPr>
          <w:b/>
          <w:sz w:val="28"/>
          <w:szCs w:val="28"/>
        </w:rPr>
        <w:t xml:space="preserve"> </w:t>
      </w:r>
      <w:r w:rsidRPr="00CB1311">
        <w:rPr>
          <w:b/>
          <w:sz w:val="28"/>
          <w:szCs w:val="28"/>
        </w:rPr>
        <w:t>проведения</w:t>
      </w:r>
      <w:r>
        <w:rPr>
          <w:b/>
          <w:sz w:val="28"/>
          <w:szCs w:val="28"/>
        </w:rPr>
        <w:t xml:space="preserve"> </w:t>
      </w:r>
      <w:r w:rsidRPr="00CB1311">
        <w:rPr>
          <w:b/>
          <w:sz w:val="28"/>
          <w:szCs w:val="28"/>
        </w:rPr>
        <w:t>промежуточной</w:t>
      </w:r>
      <w:r>
        <w:rPr>
          <w:b/>
          <w:sz w:val="28"/>
          <w:szCs w:val="28"/>
        </w:rPr>
        <w:t xml:space="preserve"> </w:t>
      </w:r>
      <w:r w:rsidRPr="00CB1311">
        <w:rPr>
          <w:b/>
          <w:sz w:val="28"/>
          <w:szCs w:val="28"/>
        </w:rPr>
        <w:t>аттестации</w:t>
      </w:r>
      <w:r>
        <w:rPr>
          <w:b/>
          <w:sz w:val="28"/>
          <w:szCs w:val="28"/>
        </w:rPr>
        <w:t xml:space="preserve"> </w:t>
      </w:r>
      <w:r w:rsidRPr="00CB1311">
        <w:rPr>
          <w:b/>
          <w:sz w:val="28"/>
          <w:szCs w:val="28"/>
        </w:rPr>
        <w:t>обучающихся</w:t>
      </w:r>
      <w:r>
        <w:rPr>
          <w:b/>
          <w:sz w:val="28"/>
          <w:szCs w:val="28"/>
        </w:rPr>
        <w:t xml:space="preserve"> </w:t>
      </w:r>
      <w:r w:rsidRPr="00CB1311">
        <w:rPr>
          <w:b/>
          <w:sz w:val="28"/>
          <w:szCs w:val="28"/>
        </w:rPr>
        <w:t>по</w:t>
      </w:r>
      <w:r>
        <w:rPr>
          <w:b/>
          <w:sz w:val="28"/>
          <w:szCs w:val="28"/>
        </w:rPr>
        <w:t xml:space="preserve"> </w:t>
      </w:r>
      <w:r w:rsidRPr="00CB1311">
        <w:rPr>
          <w:b/>
          <w:sz w:val="28"/>
          <w:szCs w:val="28"/>
        </w:rPr>
        <w:t>дисциплине</w:t>
      </w:r>
      <w:bookmarkEnd w:id="29"/>
      <w:bookmarkEnd w:id="30"/>
      <w:bookmarkEnd w:id="31"/>
    </w:p>
    <w:p w:rsidR="00830BEB" w:rsidRPr="00CB1311" w:rsidRDefault="00830BEB" w:rsidP="00830BEB">
      <w:pPr>
        <w:jc w:val="both"/>
        <w:rPr>
          <w:b/>
          <w:sz w:val="28"/>
          <w:szCs w:val="28"/>
        </w:rPr>
      </w:pPr>
    </w:p>
    <w:p w:rsidR="00830BEB" w:rsidRPr="00EA263A" w:rsidRDefault="00830BEB" w:rsidP="00830BEB">
      <w:pPr>
        <w:spacing w:line="360" w:lineRule="auto"/>
        <w:jc w:val="center"/>
        <w:outlineLvl w:val="0"/>
        <w:rPr>
          <w:b/>
          <w:sz w:val="28"/>
          <w:szCs w:val="28"/>
        </w:rPr>
      </w:pPr>
      <w:bookmarkStart w:id="32" w:name="_Toc511925806"/>
      <w:bookmarkStart w:id="33" w:name="_Toc519523364"/>
      <w:bookmarkStart w:id="34" w:name="_Toc86962626"/>
      <w:r w:rsidRPr="00EA263A">
        <w:rPr>
          <w:b/>
          <w:sz w:val="28"/>
          <w:szCs w:val="28"/>
        </w:rPr>
        <w:t>7.1. Перечень компетенций, формируемых в процессе освоения дисциплины</w:t>
      </w:r>
      <w:bookmarkEnd w:id="32"/>
      <w:bookmarkEnd w:id="33"/>
      <w:bookmarkEnd w:id="34"/>
    </w:p>
    <w:p w:rsidR="00830BEB" w:rsidRDefault="00830BEB" w:rsidP="00830BEB">
      <w:pPr>
        <w:spacing w:line="360" w:lineRule="auto"/>
        <w:ind w:firstLine="709"/>
        <w:jc w:val="both"/>
        <w:rPr>
          <w:sz w:val="28"/>
          <w:szCs w:val="28"/>
        </w:rPr>
      </w:pPr>
      <w:r>
        <w:rPr>
          <w:sz w:val="28"/>
          <w:szCs w:val="28"/>
        </w:rPr>
        <w:t>П</w:t>
      </w:r>
      <w:r w:rsidRPr="00107A6E">
        <w:rPr>
          <w:sz w:val="28"/>
          <w:szCs w:val="28"/>
        </w:rPr>
        <w:t>еречень компетенций, формируемых в процессе освоения дисциплины</w:t>
      </w:r>
      <w:r>
        <w:rPr>
          <w:sz w:val="28"/>
          <w:szCs w:val="28"/>
        </w:rPr>
        <w:t>, приведен в разделе 2 «</w:t>
      </w:r>
      <w:r w:rsidR="00DC38FF" w:rsidRPr="00DC38F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E675EE" w:rsidRDefault="00E675EE" w:rsidP="00E675EE">
      <w:pPr>
        <w:widowControl w:val="0"/>
        <w:tabs>
          <w:tab w:val="left" w:pos="540"/>
        </w:tabs>
        <w:autoSpaceDE w:val="0"/>
        <w:autoSpaceDN w:val="0"/>
        <w:adjustRightInd w:val="0"/>
        <w:contextualSpacing/>
        <w:jc w:val="both"/>
        <w:rPr>
          <w:sz w:val="28"/>
          <w:szCs w:val="28"/>
        </w:rPr>
      </w:pPr>
      <w:r w:rsidRPr="008E3AF6">
        <w:rPr>
          <w:sz w:val="28"/>
          <w:szCs w:val="28"/>
        </w:rPr>
        <w:t xml:space="preserve">Для направленности программы магистратуры «Современное банковское дело и </w:t>
      </w:r>
      <w:r>
        <w:rPr>
          <w:sz w:val="28"/>
          <w:szCs w:val="28"/>
        </w:rPr>
        <w:t>финансовые технологии</w:t>
      </w:r>
      <w:r w:rsidRPr="008E3AF6">
        <w:rPr>
          <w:sz w:val="28"/>
          <w:szCs w:val="28"/>
        </w:rPr>
        <w:t>» (</w:t>
      </w:r>
      <w:r>
        <w:rPr>
          <w:sz w:val="28"/>
          <w:szCs w:val="28"/>
        </w:rPr>
        <w:t>за</w:t>
      </w:r>
      <w:r w:rsidRPr="008E3AF6">
        <w:rPr>
          <w:sz w:val="28"/>
          <w:szCs w:val="28"/>
        </w:rPr>
        <w:t>очная форма)</w:t>
      </w:r>
    </w:p>
    <w:p w:rsidR="00393734" w:rsidRPr="008E3AF6" w:rsidRDefault="00393734" w:rsidP="00E675EE">
      <w:pPr>
        <w:widowControl w:val="0"/>
        <w:tabs>
          <w:tab w:val="left" w:pos="540"/>
        </w:tabs>
        <w:autoSpaceDE w:val="0"/>
        <w:autoSpaceDN w:val="0"/>
        <w:adjustRightInd w:val="0"/>
        <w:contextualSpacing/>
        <w:jc w:val="both"/>
        <w:rPr>
          <w:sz w:val="28"/>
          <w:szCs w:val="28"/>
        </w:rPr>
      </w:pPr>
    </w:p>
    <w:p w:rsidR="00DC38FF" w:rsidRPr="00DC38FF" w:rsidRDefault="00DC38FF" w:rsidP="00DC38FF">
      <w:pPr>
        <w:widowControl w:val="0"/>
        <w:autoSpaceDE w:val="0"/>
        <w:autoSpaceDN w:val="0"/>
        <w:adjustRightInd w:val="0"/>
        <w:ind w:firstLine="709"/>
        <w:jc w:val="both"/>
        <w:rPr>
          <w:sz w:val="28"/>
          <w:szCs w:val="28"/>
        </w:rPr>
      </w:pPr>
      <w:r w:rsidRPr="00DC38FF">
        <w:rPr>
          <w:sz w:val="28"/>
          <w:szCs w:val="28"/>
        </w:rPr>
        <w:t xml:space="preserve">                                                                                                                    Таблица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126"/>
        <w:gridCol w:w="2410"/>
        <w:gridCol w:w="3351"/>
      </w:tblGrid>
      <w:tr w:rsidR="009C345C" w:rsidRPr="00DC38FF" w:rsidTr="00393734">
        <w:tc>
          <w:tcPr>
            <w:tcW w:w="2518" w:type="dxa"/>
            <w:shd w:val="clear" w:color="auto" w:fill="auto"/>
          </w:tcPr>
          <w:p w:rsidR="00DC38FF" w:rsidRPr="00DC38FF" w:rsidRDefault="00DC38FF" w:rsidP="009C345C">
            <w:pPr>
              <w:widowControl w:val="0"/>
              <w:autoSpaceDE w:val="0"/>
              <w:autoSpaceDN w:val="0"/>
              <w:adjustRightInd w:val="0"/>
              <w:jc w:val="both"/>
              <w:rPr>
                <w:rFonts w:eastAsia="Calibri"/>
                <w:sz w:val="28"/>
                <w:szCs w:val="28"/>
              </w:rPr>
            </w:pPr>
            <w:r w:rsidRPr="00DC38FF">
              <w:rPr>
                <w:rFonts w:eastAsia="Calibri"/>
                <w:sz w:val="28"/>
                <w:szCs w:val="28"/>
              </w:rPr>
              <w:t xml:space="preserve">Наименование компетенции </w:t>
            </w:r>
          </w:p>
        </w:tc>
        <w:tc>
          <w:tcPr>
            <w:tcW w:w="2126" w:type="dxa"/>
            <w:shd w:val="clear" w:color="auto" w:fill="auto"/>
          </w:tcPr>
          <w:p w:rsidR="00DC38FF" w:rsidRPr="00DC38FF" w:rsidRDefault="00DC38FF" w:rsidP="009C345C">
            <w:pPr>
              <w:widowControl w:val="0"/>
              <w:autoSpaceDE w:val="0"/>
              <w:autoSpaceDN w:val="0"/>
              <w:adjustRightInd w:val="0"/>
              <w:jc w:val="both"/>
              <w:rPr>
                <w:rFonts w:eastAsia="Calibri"/>
                <w:sz w:val="28"/>
                <w:szCs w:val="28"/>
              </w:rPr>
            </w:pPr>
            <w:r w:rsidRPr="00DC38FF">
              <w:rPr>
                <w:rFonts w:eastAsia="Calibri"/>
                <w:sz w:val="28"/>
                <w:szCs w:val="28"/>
              </w:rPr>
              <w:t xml:space="preserve">Наименование  индикаторов достижения компетенции </w:t>
            </w:r>
          </w:p>
        </w:tc>
        <w:tc>
          <w:tcPr>
            <w:tcW w:w="2410" w:type="dxa"/>
            <w:shd w:val="clear" w:color="auto" w:fill="auto"/>
          </w:tcPr>
          <w:p w:rsidR="00DC38FF" w:rsidRPr="00DC38FF" w:rsidRDefault="00DC38FF" w:rsidP="008A26B5">
            <w:pPr>
              <w:widowControl w:val="0"/>
              <w:autoSpaceDE w:val="0"/>
              <w:autoSpaceDN w:val="0"/>
              <w:adjustRightInd w:val="0"/>
              <w:jc w:val="both"/>
              <w:rPr>
                <w:rFonts w:eastAsia="Calibri"/>
                <w:sz w:val="28"/>
                <w:szCs w:val="28"/>
              </w:rPr>
            </w:pPr>
            <w:r w:rsidRPr="00DC38FF">
              <w:rPr>
                <w:rFonts w:eastAsia="Calibri"/>
                <w:sz w:val="28"/>
                <w:szCs w:val="28"/>
              </w:rPr>
              <w:t>Результаты обучения (умения и знания), соотнесенные с индикаторами достижения компетенции</w:t>
            </w:r>
          </w:p>
        </w:tc>
        <w:tc>
          <w:tcPr>
            <w:tcW w:w="3351" w:type="dxa"/>
            <w:shd w:val="clear" w:color="auto" w:fill="auto"/>
          </w:tcPr>
          <w:p w:rsidR="00DC38FF" w:rsidRPr="00DC38FF" w:rsidRDefault="00DC38FF" w:rsidP="009C345C">
            <w:pPr>
              <w:widowControl w:val="0"/>
              <w:autoSpaceDE w:val="0"/>
              <w:autoSpaceDN w:val="0"/>
              <w:adjustRightInd w:val="0"/>
              <w:jc w:val="both"/>
              <w:rPr>
                <w:rFonts w:eastAsia="Calibri"/>
                <w:sz w:val="28"/>
                <w:szCs w:val="28"/>
              </w:rPr>
            </w:pPr>
            <w:r w:rsidRPr="00DC38FF">
              <w:rPr>
                <w:rFonts w:eastAsia="Calibri"/>
                <w:sz w:val="28"/>
                <w:szCs w:val="28"/>
              </w:rPr>
              <w:t>Типовые контрольные задания</w:t>
            </w:r>
          </w:p>
        </w:tc>
      </w:tr>
      <w:tr w:rsidR="00EA1AF8" w:rsidRPr="00DC38FF" w:rsidTr="00393734">
        <w:tc>
          <w:tcPr>
            <w:tcW w:w="2518" w:type="dxa"/>
            <w:shd w:val="clear" w:color="auto" w:fill="auto"/>
          </w:tcPr>
          <w:p w:rsidR="00EA1AF8" w:rsidRPr="00EA1AF8" w:rsidRDefault="00EA1AF8" w:rsidP="00EA1AF8">
            <w:pPr>
              <w:widowControl w:val="0"/>
              <w:autoSpaceDE w:val="0"/>
              <w:autoSpaceDN w:val="0"/>
              <w:adjustRightInd w:val="0"/>
              <w:jc w:val="both"/>
              <w:rPr>
                <w:rFonts w:eastAsia="Calibri"/>
              </w:rPr>
            </w:pPr>
            <w:r w:rsidRPr="00EA1AF8">
              <w:rPr>
                <w:rFonts w:eastAsia="Calibri"/>
              </w:rPr>
              <w:t xml:space="preserve">УК-6 Способность управлять проектом на всех этапах его </w:t>
            </w:r>
            <w:r w:rsidRPr="00EA1AF8">
              <w:rPr>
                <w:rFonts w:eastAsia="Calibri"/>
              </w:rPr>
              <w:lastRenderedPageBreak/>
              <w:t>жизненного цикла</w:t>
            </w:r>
          </w:p>
        </w:tc>
        <w:tc>
          <w:tcPr>
            <w:tcW w:w="2126" w:type="dxa"/>
            <w:shd w:val="clear" w:color="auto" w:fill="auto"/>
          </w:tcPr>
          <w:p w:rsidR="00EA1AF8" w:rsidRPr="009633AF" w:rsidRDefault="00EA1AF8" w:rsidP="00E5524C">
            <w:pPr>
              <w:jc w:val="both"/>
            </w:pPr>
            <w:r w:rsidRPr="009633AF">
              <w:lastRenderedPageBreak/>
              <w:t xml:space="preserve">1.Применяет основные инструменты </w:t>
            </w:r>
            <w:r w:rsidRPr="009633AF">
              <w:lastRenderedPageBreak/>
              <w:t xml:space="preserve">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p w:rsidR="00E5524C" w:rsidRDefault="00E5524C" w:rsidP="00E5524C">
            <w:pPr>
              <w:jc w:val="both"/>
            </w:pPr>
          </w:p>
          <w:p w:rsidR="00E5524C" w:rsidRDefault="00E5524C" w:rsidP="00E5524C">
            <w:pPr>
              <w:jc w:val="both"/>
            </w:pPr>
          </w:p>
          <w:p w:rsidR="00E5524C" w:rsidRDefault="00E5524C" w:rsidP="00E5524C">
            <w:pPr>
              <w:jc w:val="both"/>
            </w:pPr>
          </w:p>
          <w:p w:rsidR="00E5524C" w:rsidRDefault="00E5524C" w:rsidP="00E5524C">
            <w:pPr>
              <w:jc w:val="both"/>
            </w:pPr>
          </w:p>
          <w:p w:rsidR="00E5524C" w:rsidRDefault="00E5524C" w:rsidP="00E5524C">
            <w:pPr>
              <w:jc w:val="both"/>
            </w:pPr>
          </w:p>
          <w:p w:rsidR="00E5524C" w:rsidRDefault="00E5524C" w:rsidP="00E5524C">
            <w:pPr>
              <w:jc w:val="both"/>
            </w:pPr>
          </w:p>
          <w:p w:rsidR="00E5524C" w:rsidRDefault="00E5524C" w:rsidP="00E5524C">
            <w:pPr>
              <w:jc w:val="both"/>
            </w:pPr>
          </w:p>
          <w:p w:rsidR="00E5524C" w:rsidRDefault="00E5524C" w:rsidP="00E5524C">
            <w:pPr>
              <w:jc w:val="both"/>
            </w:pPr>
          </w:p>
          <w:p w:rsidR="00B60326" w:rsidRDefault="00EA1AF8" w:rsidP="00B60326">
            <w:pPr>
              <w:suppressAutoHyphens/>
            </w:pPr>
            <w:r w:rsidRPr="009633AF">
              <w:t>2</w:t>
            </w:r>
            <w:r w:rsidR="00B60326">
              <w:t xml:space="preserve"> 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w:t>
            </w:r>
          </w:p>
          <w:p w:rsidR="00EA1AF8" w:rsidRPr="009633AF" w:rsidRDefault="00B60326" w:rsidP="00B60326">
            <w:pPr>
              <w:jc w:val="both"/>
            </w:pPr>
            <w:r>
              <w:t>управлению сроками, стоимостью, качеством и рисками проекта.</w:t>
            </w:r>
            <w:r w:rsidR="00EA1AF8" w:rsidRPr="009633AF">
              <w:t>.</w:t>
            </w:r>
          </w:p>
          <w:p w:rsidR="00EA1AF8" w:rsidRPr="009633AF" w:rsidRDefault="00EA1AF8" w:rsidP="00E5524C">
            <w:pPr>
              <w:jc w:val="both"/>
            </w:pPr>
          </w:p>
        </w:tc>
        <w:tc>
          <w:tcPr>
            <w:tcW w:w="2410" w:type="dxa"/>
            <w:shd w:val="clear" w:color="auto" w:fill="auto"/>
          </w:tcPr>
          <w:p w:rsidR="00EA1AF8" w:rsidRPr="009633AF" w:rsidRDefault="00EA1AF8" w:rsidP="00E5524C">
            <w:pPr>
              <w:tabs>
                <w:tab w:val="left" w:pos="993"/>
              </w:tabs>
              <w:jc w:val="both"/>
            </w:pPr>
            <w:r w:rsidRPr="009633AF">
              <w:lastRenderedPageBreak/>
              <w:t xml:space="preserve">1. </w:t>
            </w:r>
          </w:p>
          <w:p w:rsidR="00EA1AF8" w:rsidRPr="009633AF" w:rsidRDefault="00EA1AF8" w:rsidP="00E5524C">
            <w:pPr>
              <w:tabs>
                <w:tab w:val="left" w:pos="993"/>
              </w:tabs>
              <w:jc w:val="both"/>
            </w:pPr>
            <w:r w:rsidRPr="009633AF">
              <w:rPr>
                <w:i/>
              </w:rPr>
              <w:t>знать</w:t>
            </w:r>
            <w:r w:rsidRPr="009633AF">
              <w:t xml:space="preserve">: - основные инструменты </w:t>
            </w:r>
            <w:r w:rsidRPr="009633AF">
              <w:lastRenderedPageBreak/>
              <w:t>планирования проекта;</w:t>
            </w:r>
          </w:p>
          <w:p w:rsidR="00EA1AF8" w:rsidRPr="009633AF" w:rsidRDefault="00EA1AF8" w:rsidP="00E5524C">
            <w:pPr>
              <w:tabs>
                <w:tab w:val="left" w:pos="993"/>
              </w:tabs>
              <w:jc w:val="both"/>
            </w:pPr>
            <w:r w:rsidRPr="009633AF">
              <w:rPr>
                <w:i/>
              </w:rPr>
              <w:t>уметь</w:t>
            </w:r>
            <w:r w:rsidRPr="009633AF">
              <w:t>: - использовать современные инструменты и методы планирования проекта, в том числе планировать закупки, управлять рисками проекта.</w:t>
            </w:r>
          </w:p>
          <w:p w:rsidR="00EA1AF8" w:rsidRPr="009633AF" w:rsidRDefault="00EA1AF8" w:rsidP="00E5524C">
            <w:pPr>
              <w:tabs>
                <w:tab w:val="left" w:pos="993"/>
              </w:tabs>
              <w:jc w:val="both"/>
            </w:pPr>
          </w:p>
          <w:p w:rsidR="00EA1AF8" w:rsidRPr="009633AF" w:rsidRDefault="00EA1AF8" w:rsidP="00E5524C">
            <w:pPr>
              <w:tabs>
                <w:tab w:val="left" w:pos="993"/>
              </w:tabs>
              <w:jc w:val="both"/>
            </w:pPr>
          </w:p>
          <w:p w:rsidR="00EA1AF8" w:rsidRPr="009633AF" w:rsidRDefault="00EA1AF8" w:rsidP="00E5524C">
            <w:pPr>
              <w:tabs>
                <w:tab w:val="left" w:pos="993"/>
              </w:tabs>
              <w:jc w:val="both"/>
            </w:pPr>
          </w:p>
          <w:p w:rsidR="00EA1AF8" w:rsidRPr="009633AF" w:rsidRDefault="00EA1AF8"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A1AF8" w:rsidRPr="009633AF" w:rsidRDefault="00EA1AF8" w:rsidP="00E5524C">
            <w:pPr>
              <w:tabs>
                <w:tab w:val="left" w:pos="993"/>
              </w:tabs>
              <w:jc w:val="both"/>
            </w:pPr>
            <w:r w:rsidRPr="009633AF">
              <w:t xml:space="preserve">2. </w:t>
            </w:r>
          </w:p>
          <w:p w:rsidR="00EA1AF8" w:rsidRPr="009633AF" w:rsidRDefault="00EA1AF8" w:rsidP="00E5524C">
            <w:pPr>
              <w:tabs>
                <w:tab w:val="left" w:pos="993"/>
              </w:tabs>
              <w:jc w:val="both"/>
            </w:pPr>
            <w:r w:rsidRPr="009633AF">
              <w:rPr>
                <w:i/>
              </w:rPr>
              <w:t xml:space="preserve">знать – </w:t>
            </w:r>
            <w:r w:rsidRPr="009633AF">
              <w:t>приемы организации работы команды исполнителей проекта, инструменты контроля содержания и управления изменениями в проекте;</w:t>
            </w:r>
          </w:p>
          <w:p w:rsidR="00EA1AF8" w:rsidRPr="009633AF" w:rsidRDefault="00EA1AF8" w:rsidP="00E5524C">
            <w:pPr>
              <w:tabs>
                <w:tab w:val="left" w:pos="993"/>
              </w:tabs>
              <w:jc w:val="both"/>
              <w:rPr>
                <w:i/>
              </w:rPr>
            </w:pPr>
            <w:r w:rsidRPr="009633AF">
              <w:rPr>
                <w:i/>
              </w:rPr>
              <w:t xml:space="preserve">уметь – </w:t>
            </w:r>
            <w:r w:rsidRPr="009633AF">
              <w:t>реализовать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p w:rsidR="00EA1AF8" w:rsidRPr="009633AF" w:rsidRDefault="00EA1AF8" w:rsidP="00E5524C">
            <w:pPr>
              <w:tabs>
                <w:tab w:val="left" w:pos="993"/>
              </w:tabs>
              <w:jc w:val="both"/>
              <w:rPr>
                <w:highlight w:val="yellow"/>
              </w:rPr>
            </w:pPr>
          </w:p>
        </w:tc>
        <w:tc>
          <w:tcPr>
            <w:tcW w:w="3351" w:type="dxa"/>
            <w:shd w:val="clear" w:color="auto" w:fill="auto"/>
          </w:tcPr>
          <w:p w:rsidR="00E5524C" w:rsidRPr="0070674F" w:rsidRDefault="00E5524C" w:rsidP="008E3AF6">
            <w:pPr>
              <w:widowControl w:val="0"/>
              <w:autoSpaceDE w:val="0"/>
              <w:autoSpaceDN w:val="0"/>
              <w:adjustRightInd w:val="0"/>
              <w:jc w:val="center"/>
              <w:rPr>
                <w:rFonts w:eastAsia="Calibri"/>
                <w:b/>
              </w:rPr>
            </w:pPr>
            <w:r w:rsidRPr="0070674F">
              <w:rPr>
                <w:rFonts w:eastAsia="Calibri"/>
                <w:b/>
              </w:rPr>
              <w:lastRenderedPageBreak/>
              <w:t>Задание</w:t>
            </w:r>
          </w:p>
          <w:p w:rsidR="00E5524C" w:rsidRPr="00E5524C" w:rsidRDefault="00E5524C" w:rsidP="00E5524C">
            <w:pPr>
              <w:widowControl w:val="0"/>
              <w:autoSpaceDE w:val="0"/>
              <w:autoSpaceDN w:val="0"/>
              <w:adjustRightInd w:val="0"/>
              <w:jc w:val="both"/>
              <w:rPr>
                <w:rFonts w:eastAsia="Calibri"/>
              </w:rPr>
            </w:pPr>
            <w:r w:rsidRPr="00E5524C">
              <w:rPr>
                <w:rFonts w:eastAsia="Calibri"/>
              </w:rPr>
              <w:t xml:space="preserve">Эксперты выделяют несколько преимуществ, </w:t>
            </w:r>
            <w:r w:rsidRPr="00E5524C">
              <w:rPr>
                <w:rFonts w:eastAsia="Calibri"/>
              </w:rPr>
              <w:lastRenderedPageBreak/>
              <w:t>возникающих при переводе задачи в облачный формат, снижающих затраты:</w:t>
            </w:r>
          </w:p>
          <w:p w:rsidR="00E5524C" w:rsidRPr="00E5524C" w:rsidRDefault="00E5524C" w:rsidP="00E5524C">
            <w:pPr>
              <w:widowControl w:val="0"/>
              <w:autoSpaceDE w:val="0"/>
              <w:autoSpaceDN w:val="0"/>
              <w:adjustRightInd w:val="0"/>
              <w:jc w:val="both"/>
              <w:rPr>
                <w:rFonts w:eastAsia="Calibri"/>
              </w:rPr>
            </w:pPr>
            <w:r w:rsidRPr="00E5524C">
              <w:rPr>
                <w:rFonts w:eastAsia="Calibri"/>
              </w:rPr>
              <w:t>•</w:t>
            </w:r>
            <w:r w:rsidRPr="00E5524C">
              <w:rPr>
                <w:rFonts w:eastAsia="Calibri"/>
              </w:rPr>
              <w:tab/>
              <w:t xml:space="preserve">гибкость в определении объема инфраструктуры, масштабируемость; </w:t>
            </w:r>
          </w:p>
          <w:p w:rsidR="00E5524C" w:rsidRPr="00E5524C" w:rsidRDefault="00E5524C" w:rsidP="00E5524C">
            <w:pPr>
              <w:widowControl w:val="0"/>
              <w:autoSpaceDE w:val="0"/>
              <w:autoSpaceDN w:val="0"/>
              <w:adjustRightInd w:val="0"/>
              <w:jc w:val="both"/>
              <w:rPr>
                <w:rFonts w:eastAsia="Calibri"/>
              </w:rPr>
            </w:pPr>
            <w:r w:rsidRPr="00E5524C">
              <w:rPr>
                <w:rFonts w:eastAsia="Calibri"/>
              </w:rPr>
              <w:t>•</w:t>
            </w:r>
            <w:r w:rsidRPr="00E5524C">
              <w:rPr>
                <w:rFonts w:eastAsia="Calibri"/>
              </w:rPr>
              <w:tab/>
              <w:t>возможность повысить скорость, более оперативно провести тестирование, быстро получить необходимые мощности, сервисы и пр.;</w:t>
            </w:r>
          </w:p>
          <w:p w:rsidR="00E5524C" w:rsidRPr="00E5524C" w:rsidRDefault="00E5524C" w:rsidP="00E5524C">
            <w:pPr>
              <w:widowControl w:val="0"/>
              <w:autoSpaceDE w:val="0"/>
              <w:autoSpaceDN w:val="0"/>
              <w:adjustRightInd w:val="0"/>
              <w:jc w:val="both"/>
              <w:rPr>
                <w:rFonts w:eastAsia="Calibri"/>
              </w:rPr>
            </w:pPr>
            <w:r w:rsidRPr="00E5524C">
              <w:rPr>
                <w:rFonts w:eastAsia="Calibri"/>
              </w:rPr>
              <w:t>•</w:t>
            </w:r>
            <w:r w:rsidRPr="00E5524C">
              <w:rPr>
                <w:rFonts w:eastAsia="Calibri"/>
              </w:rPr>
              <w:tab/>
              <w:t>возможность получить более высокое качество сервиса;</w:t>
            </w:r>
          </w:p>
          <w:p w:rsidR="00E5524C" w:rsidRPr="00E5524C" w:rsidRDefault="00E5524C" w:rsidP="00E5524C">
            <w:pPr>
              <w:widowControl w:val="0"/>
              <w:autoSpaceDE w:val="0"/>
              <w:autoSpaceDN w:val="0"/>
              <w:adjustRightInd w:val="0"/>
              <w:jc w:val="both"/>
              <w:rPr>
                <w:rFonts w:eastAsia="Calibri"/>
              </w:rPr>
            </w:pPr>
            <w:r w:rsidRPr="00E5524C">
              <w:rPr>
                <w:rFonts w:eastAsia="Calibri"/>
              </w:rPr>
              <w:t>•</w:t>
            </w:r>
            <w:r w:rsidRPr="00E5524C">
              <w:rPr>
                <w:rFonts w:eastAsia="Calibri"/>
              </w:rPr>
              <w:tab/>
              <w:t>снижение нагрузки на IT-подразделение в банке</w:t>
            </w:r>
          </w:p>
          <w:p w:rsidR="00E5524C" w:rsidRPr="00E5524C" w:rsidRDefault="00E5524C" w:rsidP="00E5524C">
            <w:pPr>
              <w:widowControl w:val="0"/>
              <w:autoSpaceDE w:val="0"/>
              <w:autoSpaceDN w:val="0"/>
              <w:adjustRightInd w:val="0"/>
              <w:jc w:val="both"/>
              <w:rPr>
                <w:rFonts w:eastAsia="Calibri"/>
              </w:rPr>
            </w:pPr>
            <w:r w:rsidRPr="00E5524C">
              <w:rPr>
                <w:rFonts w:eastAsia="Calibri"/>
              </w:rPr>
              <w:t>Требуется:</w:t>
            </w:r>
          </w:p>
          <w:p w:rsidR="00E5524C" w:rsidRPr="00E5524C" w:rsidRDefault="00E5524C" w:rsidP="00E5524C">
            <w:pPr>
              <w:widowControl w:val="0"/>
              <w:autoSpaceDE w:val="0"/>
              <w:autoSpaceDN w:val="0"/>
              <w:adjustRightInd w:val="0"/>
              <w:jc w:val="both"/>
              <w:rPr>
                <w:rFonts w:eastAsia="Calibri"/>
              </w:rPr>
            </w:pPr>
            <w:r w:rsidRPr="00E5524C">
              <w:rPr>
                <w:rFonts w:eastAsia="Calibri"/>
              </w:rPr>
              <w:t>Поясните выводы экспертов, обоснуйте приведенные тезисы:</w:t>
            </w:r>
          </w:p>
          <w:p w:rsidR="00EA1AF8" w:rsidRDefault="00E5524C" w:rsidP="00E5524C">
            <w:pPr>
              <w:widowControl w:val="0"/>
              <w:autoSpaceDE w:val="0"/>
              <w:autoSpaceDN w:val="0"/>
              <w:adjustRightInd w:val="0"/>
              <w:jc w:val="both"/>
              <w:rPr>
                <w:rFonts w:eastAsia="Calibri"/>
              </w:rPr>
            </w:pPr>
            <w:r w:rsidRPr="00E5524C">
              <w:rPr>
                <w:rFonts w:eastAsia="Calibri"/>
              </w:rPr>
              <w:t>Сформулируйте проблемы и прогнозируемые риски облачных технологий</w:t>
            </w:r>
          </w:p>
          <w:p w:rsidR="00E5524C" w:rsidRDefault="00E5524C" w:rsidP="00E5524C">
            <w:pPr>
              <w:widowControl w:val="0"/>
              <w:autoSpaceDE w:val="0"/>
              <w:autoSpaceDN w:val="0"/>
              <w:adjustRightInd w:val="0"/>
              <w:jc w:val="both"/>
              <w:rPr>
                <w:rFonts w:eastAsia="Calibri"/>
              </w:rPr>
            </w:pPr>
          </w:p>
          <w:p w:rsidR="00E5524C" w:rsidRPr="0070674F" w:rsidRDefault="00E5524C" w:rsidP="00E5524C">
            <w:pPr>
              <w:widowControl w:val="0"/>
              <w:jc w:val="center"/>
              <w:rPr>
                <w:b/>
              </w:rPr>
            </w:pPr>
            <w:r w:rsidRPr="0070674F">
              <w:rPr>
                <w:b/>
              </w:rPr>
              <w:t>Задание</w:t>
            </w:r>
          </w:p>
          <w:p w:rsidR="00E5524C" w:rsidRPr="00E5524C" w:rsidRDefault="00E5524C" w:rsidP="00E5524C">
            <w:pPr>
              <w:widowControl w:val="0"/>
              <w:jc w:val="both"/>
            </w:pPr>
            <w:r w:rsidRPr="00E5524C">
              <w:t xml:space="preserve">Основными преимуществами процессного подхода являются: </w:t>
            </w:r>
          </w:p>
          <w:p w:rsidR="00E5524C" w:rsidRPr="00E5524C" w:rsidRDefault="00E5524C" w:rsidP="00E5524C">
            <w:pPr>
              <w:widowControl w:val="0"/>
              <w:jc w:val="both"/>
            </w:pPr>
            <w:r w:rsidRPr="00E5524C">
              <w:t>•</w:t>
            </w:r>
            <w:r w:rsidRPr="00E5524C">
              <w:tab/>
              <w:t xml:space="preserve">Координация действий различных подразделений в рамках процесса; </w:t>
            </w:r>
          </w:p>
          <w:p w:rsidR="00E5524C" w:rsidRPr="00E5524C" w:rsidRDefault="00E5524C" w:rsidP="00E5524C">
            <w:pPr>
              <w:widowControl w:val="0"/>
              <w:jc w:val="both"/>
            </w:pPr>
            <w:r w:rsidRPr="00E5524C">
              <w:t>•</w:t>
            </w:r>
            <w:r w:rsidRPr="00E5524C">
              <w:tab/>
              <w:t xml:space="preserve">Ориентация на результат процесса; </w:t>
            </w:r>
          </w:p>
          <w:p w:rsidR="00E5524C" w:rsidRPr="00E5524C" w:rsidRDefault="00E5524C" w:rsidP="00E5524C">
            <w:pPr>
              <w:widowControl w:val="0"/>
              <w:jc w:val="both"/>
            </w:pPr>
            <w:r w:rsidRPr="00E5524C">
              <w:t>•</w:t>
            </w:r>
            <w:r w:rsidRPr="00E5524C">
              <w:tab/>
              <w:t xml:space="preserve">Повышение результативности и эффективности работы организации; </w:t>
            </w:r>
          </w:p>
          <w:p w:rsidR="00E5524C" w:rsidRPr="00E5524C" w:rsidRDefault="00E5524C" w:rsidP="00E5524C">
            <w:pPr>
              <w:widowControl w:val="0"/>
              <w:jc w:val="both"/>
            </w:pPr>
            <w:r w:rsidRPr="00E5524C">
              <w:t>•</w:t>
            </w:r>
            <w:r w:rsidRPr="00E5524C">
              <w:tab/>
              <w:t xml:space="preserve">Прозрачность действий по достижению результата; </w:t>
            </w:r>
          </w:p>
          <w:p w:rsidR="00E5524C" w:rsidRPr="00E5524C" w:rsidRDefault="00E5524C" w:rsidP="00E5524C">
            <w:pPr>
              <w:widowControl w:val="0"/>
              <w:jc w:val="both"/>
            </w:pPr>
            <w:r w:rsidRPr="00E5524C">
              <w:t>•</w:t>
            </w:r>
            <w:r w:rsidRPr="00E5524C">
              <w:tab/>
              <w:t xml:space="preserve">Повышение предсказуемости результатов; </w:t>
            </w:r>
          </w:p>
          <w:p w:rsidR="00E5524C" w:rsidRPr="00E5524C" w:rsidRDefault="00E5524C" w:rsidP="00E5524C">
            <w:pPr>
              <w:widowControl w:val="0"/>
              <w:jc w:val="both"/>
            </w:pPr>
            <w:r w:rsidRPr="00E5524C">
              <w:t>•</w:t>
            </w:r>
            <w:r w:rsidRPr="00E5524C">
              <w:tab/>
              <w:t xml:space="preserve">Выявление возможностей для целенаправленного улучшения процессов; </w:t>
            </w:r>
          </w:p>
          <w:p w:rsidR="00E5524C" w:rsidRPr="00E5524C" w:rsidRDefault="00E5524C" w:rsidP="00E5524C">
            <w:pPr>
              <w:widowControl w:val="0"/>
              <w:jc w:val="both"/>
            </w:pPr>
            <w:r w:rsidRPr="00E5524C">
              <w:t>•</w:t>
            </w:r>
            <w:r w:rsidRPr="00E5524C">
              <w:tab/>
              <w:t xml:space="preserve">Устранение барьеров между функциональными подразделениями; </w:t>
            </w:r>
          </w:p>
          <w:p w:rsidR="00E5524C" w:rsidRPr="00E5524C" w:rsidRDefault="00E5524C" w:rsidP="00E5524C">
            <w:pPr>
              <w:widowControl w:val="0"/>
              <w:jc w:val="both"/>
            </w:pPr>
            <w:r w:rsidRPr="00E5524C">
              <w:t>•</w:t>
            </w:r>
            <w:r w:rsidRPr="00E5524C">
              <w:tab/>
              <w:t xml:space="preserve">Сокращение лишних вертикальных </w:t>
            </w:r>
            <w:r w:rsidRPr="00E5524C">
              <w:lastRenderedPageBreak/>
              <w:t xml:space="preserve">взаимодействий; </w:t>
            </w:r>
          </w:p>
          <w:p w:rsidR="00E5524C" w:rsidRPr="00E5524C" w:rsidRDefault="00E5524C" w:rsidP="00E5524C">
            <w:pPr>
              <w:widowControl w:val="0"/>
              <w:jc w:val="both"/>
            </w:pPr>
            <w:r w:rsidRPr="00E5524C">
              <w:t>•</w:t>
            </w:r>
            <w:r w:rsidRPr="00E5524C">
              <w:tab/>
              <w:t>Исключение невостребованных процессов;</w:t>
            </w:r>
          </w:p>
          <w:p w:rsidR="00E5524C" w:rsidRPr="00E5524C" w:rsidRDefault="00E5524C" w:rsidP="00E5524C">
            <w:pPr>
              <w:widowControl w:val="0"/>
              <w:jc w:val="both"/>
            </w:pPr>
            <w:r w:rsidRPr="00E5524C">
              <w:t>•</w:t>
            </w:r>
            <w:r w:rsidRPr="00E5524C">
              <w:tab/>
              <w:t xml:space="preserve"> Сокращение временных и материальных затрат.</w:t>
            </w:r>
          </w:p>
          <w:p w:rsidR="00E5524C" w:rsidRPr="00E5524C" w:rsidRDefault="00E5524C" w:rsidP="00E5524C">
            <w:pPr>
              <w:widowControl w:val="0"/>
              <w:jc w:val="both"/>
            </w:pPr>
            <w:r w:rsidRPr="00E5524C">
              <w:t>Требуется:</w:t>
            </w:r>
          </w:p>
          <w:p w:rsidR="00E5524C" w:rsidRPr="00EA1AF8" w:rsidRDefault="00E5524C" w:rsidP="00E5524C">
            <w:pPr>
              <w:widowControl w:val="0"/>
              <w:autoSpaceDE w:val="0"/>
              <w:autoSpaceDN w:val="0"/>
              <w:adjustRightInd w:val="0"/>
              <w:jc w:val="both"/>
              <w:rPr>
                <w:rFonts w:eastAsia="Calibri"/>
              </w:rPr>
            </w:pPr>
            <w:r w:rsidRPr="00E5524C">
              <w:t>Присвойте перечисленным выше характеристикам рейтинг в соответствии с ростом важности свойства (от 1 до 10). 1 –наиболее важное, 10 –наименее важное. Обоснуйте свою точку зрения. Поясните примерами.</w:t>
            </w:r>
          </w:p>
        </w:tc>
      </w:tr>
      <w:tr w:rsidR="00E5524C" w:rsidRPr="00DC38FF" w:rsidTr="00393734">
        <w:tc>
          <w:tcPr>
            <w:tcW w:w="2518" w:type="dxa"/>
            <w:shd w:val="clear" w:color="auto" w:fill="auto"/>
          </w:tcPr>
          <w:p w:rsidR="00E5524C" w:rsidRPr="00E5524C" w:rsidRDefault="00E5524C" w:rsidP="00E5524C">
            <w:pPr>
              <w:widowControl w:val="0"/>
              <w:autoSpaceDE w:val="0"/>
              <w:autoSpaceDN w:val="0"/>
              <w:adjustRightInd w:val="0"/>
              <w:jc w:val="both"/>
              <w:rPr>
                <w:rFonts w:eastAsia="Calibri"/>
              </w:rPr>
            </w:pPr>
            <w:r w:rsidRPr="00E5524C">
              <w:rPr>
                <w:rFonts w:eastAsia="Calibri"/>
              </w:rPr>
              <w:lastRenderedPageBreak/>
              <w:t>ПКН-2</w:t>
            </w:r>
          </w:p>
          <w:p w:rsidR="00E5524C" w:rsidRPr="00EA1AF8" w:rsidRDefault="00E5524C" w:rsidP="008E3AF6">
            <w:pPr>
              <w:widowControl w:val="0"/>
              <w:autoSpaceDE w:val="0"/>
              <w:autoSpaceDN w:val="0"/>
              <w:adjustRightInd w:val="0"/>
              <w:jc w:val="both"/>
              <w:rPr>
                <w:rFonts w:eastAsia="Calibri"/>
              </w:rPr>
            </w:pPr>
            <w:r w:rsidRPr="00E5524C">
              <w:rPr>
                <w:rFonts w:eastAsia="Calibri"/>
              </w:rPr>
              <w:t>Способность при-менять продвину-тые современные инструменты и ме-тоды анализа фи-нансово-кредитной сферы, финансов государственного и негосударственного секторов экономики для целей эф-фективного управ-ления финансовы-ми ресурсами, ре-шения проектно-экономических за-дач, в том числе, в условиях цифровой экономики и разви-тия Финтеха, раз-работки механиз-мов монетарного и финансового регу-лирования, как на уровне отдельных организаций и ин-ститутов финансо-вого рынка, так и на уровне публично-правовых обра-зований</w:t>
            </w:r>
          </w:p>
        </w:tc>
        <w:tc>
          <w:tcPr>
            <w:tcW w:w="2126" w:type="dxa"/>
            <w:shd w:val="clear" w:color="auto" w:fill="auto"/>
          </w:tcPr>
          <w:p w:rsidR="00E5524C" w:rsidRPr="009633AF" w:rsidRDefault="00E5524C" w:rsidP="00E5524C">
            <w:pPr>
              <w:jc w:val="both"/>
            </w:pPr>
            <w:r w:rsidRPr="009633AF">
              <w:t>1.Владеет 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финансово-кредитной сферы.</w:t>
            </w:r>
          </w:p>
          <w:p w:rsidR="00E5524C" w:rsidRPr="009633AF" w:rsidRDefault="00E5524C" w:rsidP="00E5524C">
            <w:pPr>
              <w:jc w:val="both"/>
            </w:pPr>
          </w:p>
          <w:p w:rsidR="00E5524C" w:rsidRPr="009633AF" w:rsidRDefault="00E5524C" w:rsidP="00E5524C">
            <w:pPr>
              <w:jc w:val="both"/>
            </w:pPr>
          </w:p>
          <w:p w:rsidR="00E5524C" w:rsidRPr="009633AF" w:rsidRDefault="00E5524C" w:rsidP="00E5524C">
            <w:pPr>
              <w:jc w:val="both"/>
            </w:pPr>
          </w:p>
          <w:p w:rsidR="00E5524C" w:rsidRPr="009633AF" w:rsidRDefault="00E5524C" w:rsidP="00E5524C">
            <w:pPr>
              <w:jc w:val="both"/>
            </w:pPr>
          </w:p>
          <w:p w:rsidR="00E5524C" w:rsidRPr="009633AF" w:rsidRDefault="00E5524C" w:rsidP="00E5524C">
            <w:pPr>
              <w:jc w:val="both"/>
            </w:pPr>
          </w:p>
          <w:p w:rsidR="00E5524C" w:rsidRDefault="00E5524C" w:rsidP="00E5524C">
            <w:pPr>
              <w:jc w:val="both"/>
            </w:pPr>
          </w:p>
          <w:p w:rsidR="00E5524C" w:rsidRDefault="00E5524C" w:rsidP="00E5524C">
            <w:pPr>
              <w:jc w:val="both"/>
            </w:pPr>
          </w:p>
          <w:p w:rsidR="00E5524C" w:rsidRDefault="00E5524C" w:rsidP="00E5524C">
            <w:pPr>
              <w:jc w:val="both"/>
            </w:pPr>
          </w:p>
          <w:p w:rsidR="00E5524C" w:rsidRDefault="00E5524C" w:rsidP="00E5524C">
            <w:pPr>
              <w:jc w:val="both"/>
            </w:pPr>
          </w:p>
          <w:p w:rsidR="00E5524C" w:rsidRDefault="00E5524C" w:rsidP="00E5524C">
            <w:pPr>
              <w:jc w:val="both"/>
            </w:pPr>
          </w:p>
          <w:p w:rsidR="00E5524C" w:rsidRDefault="00E5524C" w:rsidP="00E5524C">
            <w:pPr>
              <w:jc w:val="both"/>
            </w:pPr>
          </w:p>
          <w:p w:rsidR="00E5524C" w:rsidRDefault="00E5524C" w:rsidP="00E5524C">
            <w:pPr>
              <w:jc w:val="both"/>
            </w:pPr>
          </w:p>
          <w:p w:rsidR="00E5524C" w:rsidRDefault="00E5524C" w:rsidP="00E5524C">
            <w:pPr>
              <w:jc w:val="both"/>
            </w:pPr>
          </w:p>
          <w:p w:rsidR="00E5524C" w:rsidRDefault="00E5524C" w:rsidP="00E5524C">
            <w:pPr>
              <w:jc w:val="both"/>
            </w:pPr>
          </w:p>
          <w:p w:rsidR="00E5524C" w:rsidRDefault="00E5524C" w:rsidP="00E5524C">
            <w:pPr>
              <w:jc w:val="both"/>
            </w:pPr>
          </w:p>
          <w:p w:rsidR="00E5524C" w:rsidRDefault="00E5524C" w:rsidP="00E5524C">
            <w:pPr>
              <w:jc w:val="both"/>
            </w:pPr>
          </w:p>
          <w:p w:rsidR="00E5524C" w:rsidRDefault="00E5524C" w:rsidP="00E5524C">
            <w:pPr>
              <w:jc w:val="both"/>
            </w:pPr>
          </w:p>
          <w:p w:rsidR="00E5524C" w:rsidRDefault="00E5524C" w:rsidP="00E5524C">
            <w:pPr>
              <w:jc w:val="both"/>
            </w:pPr>
          </w:p>
          <w:p w:rsidR="00E5524C" w:rsidRDefault="00E5524C" w:rsidP="00E5524C">
            <w:pPr>
              <w:jc w:val="both"/>
            </w:pPr>
          </w:p>
          <w:p w:rsidR="00E5524C" w:rsidRDefault="00E5524C" w:rsidP="00E5524C">
            <w:pPr>
              <w:jc w:val="both"/>
            </w:pPr>
          </w:p>
          <w:p w:rsidR="00E5524C" w:rsidRDefault="00E5524C" w:rsidP="00E5524C">
            <w:pPr>
              <w:jc w:val="both"/>
            </w:pPr>
          </w:p>
          <w:p w:rsidR="00E5524C" w:rsidRDefault="00E5524C" w:rsidP="00E5524C">
            <w:pPr>
              <w:jc w:val="both"/>
            </w:pPr>
          </w:p>
          <w:p w:rsidR="00E5524C" w:rsidRPr="009633AF" w:rsidRDefault="00E5524C" w:rsidP="00E5524C">
            <w:pPr>
              <w:jc w:val="both"/>
            </w:pPr>
            <w:r w:rsidRPr="009633AF">
              <w:lastRenderedPageBreak/>
              <w:t>2. Демонстрирует способность решения проектно-экономических задач в профессиональной деятельности.</w:t>
            </w:r>
          </w:p>
          <w:p w:rsidR="00E5524C" w:rsidRPr="009633AF" w:rsidRDefault="00E5524C" w:rsidP="00E5524C">
            <w:pPr>
              <w:jc w:val="both"/>
            </w:pPr>
          </w:p>
          <w:p w:rsidR="00E5524C" w:rsidRPr="009633AF" w:rsidRDefault="00E5524C" w:rsidP="00E5524C">
            <w:pPr>
              <w:jc w:val="both"/>
            </w:pPr>
          </w:p>
          <w:p w:rsidR="00E5524C" w:rsidRPr="009633AF" w:rsidRDefault="00E5524C" w:rsidP="00E5524C">
            <w:pPr>
              <w:jc w:val="both"/>
            </w:pPr>
          </w:p>
          <w:p w:rsidR="00E5524C" w:rsidRPr="009633AF" w:rsidRDefault="00E5524C" w:rsidP="00E5524C">
            <w:pPr>
              <w:jc w:val="both"/>
            </w:pPr>
          </w:p>
          <w:p w:rsidR="00E5524C" w:rsidRPr="009633AF" w:rsidRDefault="00E5524C" w:rsidP="00E5524C">
            <w:pPr>
              <w:jc w:val="both"/>
            </w:pPr>
          </w:p>
          <w:p w:rsidR="00E5524C" w:rsidRPr="009633AF" w:rsidRDefault="00E5524C" w:rsidP="00E5524C">
            <w:pPr>
              <w:jc w:val="both"/>
            </w:pPr>
          </w:p>
          <w:p w:rsidR="00E5524C" w:rsidRPr="009633AF" w:rsidRDefault="00E5524C" w:rsidP="00E5524C">
            <w:pPr>
              <w:jc w:val="both"/>
            </w:pPr>
          </w:p>
          <w:p w:rsidR="00E5524C" w:rsidRPr="009633AF" w:rsidRDefault="00E5524C" w:rsidP="00E5524C">
            <w:pPr>
              <w:jc w:val="both"/>
            </w:pPr>
          </w:p>
          <w:p w:rsidR="00E5524C" w:rsidRPr="009633AF" w:rsidRDefault="00E5524C" w:rsidP="00E5524C">
            <w:pPr>
              <w:jc w:val="both"/>
            </w:pPr>
          </w:p>
          <w:p w:rsidR="00E5524C" w:rsidRDefault="00E5524C" w:rsidP="00E5524C">
            <w:pPr>
              <w:jc w:val="both"/>
            </w:pPr>
          </w:p>
          <w:p w:rsidR="00E5524C" w:rsidRDefault="00E5524C" w:rsidP="00E5524C">
            <w:pPr>
              <w:jc w:val="both"/>
            </w:pPr>
          </w:p>
          <w:p w:rsidR="00E5524C" w:rsidRDefault="00E5524C" w:rsidP="00E5524C">
            <w:pPr>
              <w:jc w:val="both"/>
            </w:pPr>
          </w:p>
          <w:p w:rsidR="00E5524C" w:rsidRDefault="00E5524C" w:rsidP="00E5524C">
            <w:pPr>
              <w:jc w:val="both"/>
            </w:pPr>
          </w:p>
          <w:p w:rsidR="00E5524C" w:rsidRDefault="00E5524C" w:rsidP="00E5524C">
            <w:pPr>
              <w:jc w:val="both"/>
            </w:pPr>
          </w:p>
          <w:p w:rsidR="00E5524C" w:rsidRDefault="00E5524C" w:rsidP="00E5524C">
            <w:pPr>
              <w:jc w:val="both"/>
            </w:pPr>
          </w:p>
          <w:p w:rsidR="00E5524C" w:rsidRDefault="00E5524C" w:rsidP="00E5524C">
            <w:pPr>
              <w:jc w:val="both"/>
            </w:pPr>
          </w:p>
          <w:p w:rsidR="00E5524C" w:rsidRDefault="00E5524C" w:rsidP="00E5524C">
            <w:pPr>
              <w:jc w:val="both"/>
            </w:pPr>
          </w:p>
          <w:p w:rsidR="00E5524C" w:rsidRDefault="00E5524C" w:rsidP="00E5524C">
            <w:pPr>
              <w:jc w:val="both"/>
            </w:pPr>
          </w:p>
          <w:p w:rsidR="00E5524C" w:rsidRDefault="00E5524C" w:rsidP="00E5524C">
            <w:pPr>
              <w:jc w:val="both"/>
            </w:pPr>
          </w:p>
          <w:p w:rsidR="00E5524C" w:rsidRDefault="00E5524C" w:rsidP="00E5524C">
            <w:pPr>
              <w:jc w:val="both"/>
            </w:pPr>
          </w:p>
          <w:p w:rsidR="00E5524C" w:rsidRDefault="00E5524C" w:rsidP="00E5524C">
            <w:pPr>
              <w:jc w:val="both"/>
            </w:pPr>
          </w:p>
          <w:p w:rsidR="00E5524C" w:rsidRDefault="00E5524C" w:rsidP="00E5524C">
            <w:pPr>
              <w:jc w:val="both"/>
            </w:pPr>
          </w:p>
          <w:p w:rsidR="00E5524C" w:rsidRDefault="00E5524C" w:rsidP="00E5524C">
            <w:pPr>
              <w:jc w:val="both"/>
            </w:pPr>
          </w:p>
          <w:p w:rsidR="00E5524C" w:rsidRDefault="00E5524C" w:rsidP="00E5524C">
            <w:pPr>
              <w:jc w:val="both"/>
            </w:pPr>
          </w:p>
          <w:p w:rsidR="00E5524C" w:rsidRDefault="00E5524C" w:rsidP="00E5524C">
            <w:pPr>
              <w:jc w:val="both"/>
            </w:pPr>
          </w:p>
          <w:p w:rsidR="00E5524C" w:rsidRDefault="00E5524C" w:rsidP="00E5524C">
            <w:pPr>
              <w:jc w:val="both"/>
            </w:pPr>
          </w:p>
          <w:p w:rsidR="00E5524C" w:rsidRDefault="00E5524C" w:rsidP="00E5524C">
            <w:pPr>
              <w:jc w:val="both"/>
            </w:pPr>
          </w:p>
          <w:p w:rsidR="00E5524C" w:rsidRDefault="00E5524C" w:rsidP="00E5524C">
            <w:pPr>
              <w:jc w:val="both"/>
            </w:pPr>
          </w:p>
          <w:p w:rsidR="00E5524C" w:rsidRDefault="00E5524C" w:rsidP="00E5524C">
            <w:pPr>
              <w:jc w:val="both"/>
            </w:pPr>
          </w:p>
          <w:p w:rsidR="00E5524C" w:rsidRDefault="00E5524C" w:rsidP="00E5524C">
            <w:pPr>
              <w:jc w:val="both"/>
            </w:pPr>
          </w:p>
          <w:p w:rsidR="00E5524C" w:rsidRDefault="00E5524C" w:rsidP="00E5524C">
            <w:pPr>
              <w:jc w:val="both"/>
            </w:pPr>
          </w:p>
          <w:p w:rsidR="00E5524C" w:rsidRDefault="00E5524C" w:rsidP="00E5524C">
            <w:pPr>
              <w:jc w:val="both"/>
            </w:pPr>
          </w:p>
          <w:p w:rsidR="00E5524C" w:rsidRDefault="00E5524C" w:rsidP="00E5524C">
            <w:pPr>
              <w:jc w:val="both"/>
            </w:pPr>
          </w:p>
          <w:p w:rsidR="00E5524C" w:rsidRPr="009633AF" w:rsidRDefault="00E5524C" w:rsidP="00E5524C">
            <w:pPr>
              <w:jc w:val="both"/>
            </w:pPr>
            <w:r w:rsidRPr="009633AF">
              <w:t>3. Демонстрирует освоение инструментов Финтеха.</w:t>
            </w:r>
          </w:p>
          <w:p w:rsidR="00E5524C" w:rsidRPr="009633AF" w:rsidRDefault="00E5524C" w:rsidP="00E5524C">
            <w:pPr>
              <w:jc w:val="both"/>
            </w:pPr>
          </w:p>
          <w:p w:rsidR="00E5524C" w:rsidRPr="009633AF" w:rsidRDefault="00E5524C" w:rsidP="00E5524C">
            <w:pPr>
              <w:jc w:val="both"/>
            </w:pPr>
          </w:p>
          <w:p w:rsidR="00E5524C" w:rsidRPr="009633AF" w:rsidRDefault="00E5524C" w:rsidP="00E5524C">
            <w:pPr>
              <w:jc w:val="both"/>
            </w:pPr>
          </w:p>
          <w:p w:rsidR="00E5524C" w:rsidRPr="009633AF" w:rsidRDefault="00E5524C" w:rsidP="00E5524C">
            <w:pPr>
              <w:jc w:val="both"/>
            </w:pPr>
          </w:p>
          <w:p w:rsidR="00E5524C" w:rsidRPr="009633AF" w:rsidRDefault="00E5524C" w:rsidP="00E5524C">
            <w:pPr>
              <w:jc w:val="both"/>
            </w:pPr>
          </w:p>
          <w:p w:rsidR="00E5524C" w:rsidRPr="009633AF" w:rsidRDefault="00E5524C" w:rsidP="00E5524C">
            <w:pPr>
              <w:jc w:val="both"/>
            </w:pPr>
          </w:p>
          <w:p w:rsidR="00E5524C" w:rsidRPr="009633AF" w:rsidRDefault="00E5524C" w:rsidP="00E5524C">
            <w:pPr>
              <w:jc w:val="both"/>
            </w:pPr>
          </w:p>
          <w:p w:rsidR="00E5524C" w:rsidRPr="009633AF" w:rsidRDefault="00E5524C" w:rsidP="00E5524C">
            <w:pPr>
              <w:jc w:val="both"/>
            </w:pPr>
          </w:p>
          <w:p w:rsidR="00E5524C" w:rsidRPr="009633AF" w:rsidRDefault="00E5524C" w:rsidP="00E5524C">
            <w:pPr>
              <w:jc w:val="both"/>
            </w:pPr>
          </w:p>
          <w:p w:rsidR="00E5524C" w:rsidRPr="009633AF" w:rsidRDefault="00E5524C"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A26B5" w:rsidRDefault="008A26B5" w:rsidP="00E5524C">
            <w:pPr>
              <w:jc w:val="both"/>
            </w:pPr>
          </w:p>
          <w:p w:rsidR="008A26B5" w:rsidRDefault="008A26B5" w:rsidP="00E5524C">
            <w:pPr>
              <w:jc w:val="both"/>
            </w:pPr>
          </w:p>
          <w:p w:rsidR="008A26B5" w:rsidRDefault="008A26B5" w:rsidP="00E5524C">
            <w:pPr>
              <w:jc w:val="both"/>
            </w:pPr>
          </w:p>
          <w:p w:rsidR="008A26B5" w:rsidRDefault="008A26B5" w:rsidP="00E5524C">
            <w:pPr>
              <w:jc w:val="both"/>
            </w:pPr>
          </w:p>
          <w:p w:rsidR="008A26B5" w:rsidRDefault="008A26B5" w:rsidP="00E5524C">
            <w:pPr>
              <w:jc w:val="both"/>
            </w:pPr>
          </w:p>
          <w:p w:rsidR="008A26B5" w:rsidRDefault="008A26B5" w:rsidP="00E5524C">
            <w:pPr>
              <w:jc w:val="both"/>
            </w:pPr>
          </w:p>
          <w:p w:rsidR="008A26B5" w:rsidRDefault="008A26B5" w:rsidP="00E5524C">
            <w:pPr>
              <w:jc w:val="both"/>
            </w:pPr>
          </w:p>
          <w:p w:rsidR="008A26B5" w:rsidRDefault="008A26B5" w:rsidP="00E5524C">
            <w:pPr>
              <w:jc w:val="both"/>
            </w:pPr>
          </w:p>
          <w:p w:rsidR="00E5524C" w:rsidRPr="009633AF" w:rsidRDefault="00E5524C" w:rsidP="00E5524C">
            <w:pPr>
              <w:jc w:val="both"/>
            </w:pPr>
            <w:r w:rsidRPr="009633AF">
              <w:t xml:space="preserve">4. Владеет методами анализа </w:t>
            </w:r>
            <w:r w:rsidRPr="009633AF">
              <w:rPr>
                <w:lang w:val="en-US"/>
              </w:rPr>
              <w:t>Big</w:t>
            </w:r>
            <w:r w:rsidRPr="009633AF">
              <w:t xml:space="preserve"> </w:t>
            </w:r>
            <w:r w:rsidRPr="009633AF">
              <w:rPr>
                <w:lang w:val="en-US"/>
              </w:rPr>
              <w:t>Dat</w:t>
            </w:r>
            <w:r w:rsidRPr="009633AF">
              <w:t xml:space="preserve">а, использует для решения профессиональных задач на микро-, мезо- и макроуровнях, в том числе на уровне финансового рынка </w:t>
            </w:r>
          </w:p>
        </w:tc>
        <w:tc>
          <w:tcPr>
            <w:tcW w:w="2410" w:type="dxa"/>
            <w:shd w:val="clear" w:color="auto" w:fill="auto"/>
          </w:tcPr>
          <w:p w:rsidR="00E5524C" w:rsidRPr="009633AF" w:rsidRDefault="00E5524C" w:rsidP="00E5524C">
            <w:pPr>
              <w:tabs>
                <w:tab w:val="left" w:pos="993"/>
              </w:tabs>
              <w:jc w:val="both"/>
            </w:pPr>
            <w:r w:rsidRPr="009633AF">
              <w:lastRenderedPageBreak/>
              <w:t xml:space="preserve">1. </w:t>
            </w:r>
          </w:p>
          <w:p w:rsidR="00E5524C" w:rsidRPr="009633AF" w:rsidRDefault="00E5524C" w:rsidP="00E5524C">
            <w:pPr>
              <w:tabs>
                <w:tab w:val="left" w:pos="993"/>
              </w:tabs>
              <w:jc w:val="both"/>
            </w:pPr>
            <w:r w:rsidRPr="009633AF">
              <w:rPr>
                <w:i/>
              </w:rPr>
              <w:t>знать</w:t>
            </w:r>
            <w:r w:rsidRPr="009633AF">
              <w:t>: - основные инструменты и методы анализа и регулирования деятельности кредитных организаций при разработке и внедрении современных банковских продуктов и услуг ;;</w:t>
            </w:r>
          </w:p>
          <w:p w:rsidR="00E5524C" w:rsidRPr="009633AF" w:rsidRDefault="00E5524C" w:rsidP="00E5524C">
            <w:pPr>
              <w:tabs>
                <w:tab w:val="left" w:pos="993"/>
              </w:tabs>
              <w:jc w:val="both"/>
            </w:pPr>
            <w:r w:rsidRPr="009633AF">
              <w:rPr>
                <w:i/>
              </w:rPr>
              <w:t>уметь</w:t>
            </w:r>
            <w:r w:rsidRPr="009633AF">
              <w:t>: - использовать основные инструменты и методы анализа и регулирования деятельности кредитных организаций при разработке и внедрении современных банковских продуктов и услуг ;;</w:t>
            </w:r>
          </w:p>
          <w:p w:rsidR="00E5524C" w:rsidRPr="009633AF" w:rsidRDefault="00E5524C" w:rsidP="00E5524C">
            <w:pPr>
              <w:tabs>
                <w:tab w:val="left" w:pos="993"/>
              </w:tabs>
              <w:jc w:val="both"/>
              <w:rPr>
                <w:highlight w:val="cyan"/>
              </w:rPr>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7B54CF" w:rsidRDefault="007B54CF" w:rsidP="00E5524C">
            <w:pPr>
              <w:tabs>
                <w:tab w:val="left" w:pos="993"/>
              </w:tabs>
              <w:jc w:val="both"/>
            </w:pPr>
          </w:p>
          <w:p w:rsidR="00E5524C" w:rsidRPr="009633AF" w:rsidRDefault="00E5524C" w:rsidP="00E5524C">
            <w:pPr>
              <w:tabs>
                <w:tab w:val="left" w:pos="993"/>
              </w:tabs>
              <w:jc w:val="both"/>
            </w:pPr>
            <w:r w:rsidRPr="009633AF">
              <w:lastRenderedPageBreak/>
              <w:t xml:space="preserve">2. </w:t>
            </w:r>
          </w:p>
          <w:p w:rsidR="00E5524C" w:rsidRPr="009633AF" w:rsidRDefault="00E5524C" w:rsidP="00E5524C">
            <w:pPr>
              <w:tabs>
                <w:tab w:val="left" w:pos="993"/>
              </w:tabs>
              <w:jc w:val="both"/>
            </w:pPr>
            <w:r w:rsidRPr="009633AF">
              <w:rPr>
                <w:i/>
              </w:rPr>
              <w:t xml:space="preserve">знать – </w:t>
            </w:r>
            <w:r w:rsidRPr="009633AF">
              <w:t>приемы организации работы команды при разработке и внедрении современных банковских продуктов и услуг ;</w:t>
            </w:r>
          </w:p>
          <w:p w:rsidR="00E5524C" w:rsidRPr="009633AF" w:rsidRDefault="00E5524C" w:rsidP="00E5524C">
            <w:pPr>
              <w:tabs>
                <w:tab w:val="left" w:pos="993"/>
              </w:tabs>
              <w:jc w:val="both"/>
              <w:rPr>
                <w:i/>
              </w:rPr>
            </w:pPr>
            <w:r w:rsidRPr="009633AF">
              <w:rPr>
                <w:i/>
              </w:rPr>
              <w:t xml:space="preserve">уметь – </w:t>
            </w:r>
            <w:r w:rsidRPr="009633AF">
              <w:t>реализовать мероприятия по обеспечению ресурсами, распределению информации, подготовке отчетов, мониторингу и управлению сроками, стоимостью, качеством и рисками внедрения современных банковских продуктов и услуг;</w:t>
            </w: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7B54CF" w:rsidRDefault="007B54CF" w:rsidP="00E5524C">
            <w:pPr>
              <w:tabs>
                <w:tab w:val="left" w:pos="993"/>
              </w:tabs>
              <w:jc w:val="both"/>
            </w:pPr>
          </w:p>
          <w:p w:rsidR="007B54CF" w:rsidRDefault="007B54CF" w:rsidP="00E5524C">
            <w:pPr>
              <w:tabs>
                <w:tab w:val="left" w:pos="993"/>
              </w:tabs>
              <w:jc w:val="both"/>
            </w:pPr>
          </w:p>
          <w:p w:rsidR="00E5524C" w:rsidRPr="009633AF" w:rsidRDefault="00E5524C" w:rsidP="00E5524C">
            <w:pPr>
              <w:tabs>
                <w:tab w:val="left" w:pos="993"/>
              </w:tabs>
              <w:jc w:val="both"/>
            </w:pPr>
            <w:r w:rsidRPr="009633AF">
              <w:t xml:space="preserve">3. </w:t>
            </w:r>
          </w:p>
          <w:p w:rsidR="00E5524C" w:rsidRPr="009633AF" w:rsidRDefault="00E5524C" w:rsidP="00E5524C">
            <w:pPr>
              <w:tabs>
                <w:tab w:val="left" w:pos="993"/>
              </w:tabs>
              <w:jc w:val="both"/>
            </w:pPr>
            <w:r w:rsidRPr="009633AF">
              <w:rPr>
                <w:i/>
              </w:rPr>
              <w:t xml:space="preserve">знать – </w:t>
            </w:r>
            <w:r w:rsidRPr="009633AF">
              <w:t xml:space="preserve">основные инструменты Финтеха и целесообразность их применения в деятельности кредитной организации при разработке и внедрении </w:t>
            </w:r>
            <w:r w:rsidRPr="009633AF">
              <w:lastRenderedPageBreak/>
              <w:t>современных банковских продуктов и услуг;</w:t>
            </w:r>
          </w:p>
          <w:p w:rsidR="00E5524C" w:rsidRPr="009633AF" w:rsidRDefault="00E5524C" w:rsidP="00E5524C">
            <w:pPr>
              <w:tabs>
                <w:tab w:val="left" w:pos="993"/>
              </w:tabs>
              <w:jc w:val="both"/>
              <w:rPr>
                <w:i/>
              </w:rPr>
            </w:pPr>
            <w:r w:rsidRPr="009633AF">
              <w:rPr>
                <w:i/>
              </w:rPr>
              <w:t xml:space="preserve">уметь – </w:t>
            </w:r>
            <w:r w:rsidRPr="009633AF">
              <w:t xml:space="preserve">реализовать мероприятия по использованию инструментов Финтеха для совершенствования банковской деятельности при разработке и внедрении современных банковских продуктов и услуг; </w:t>
            </w: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E5524C" w:rsidRDefault="00E5524C" w:rsidP="00E5524C">
            <w:pPr>
              <w:tabs>
                <w:tab w:val="left" w:pos="993"/>
              </w:tabs>
              <w:jc w:val="both"/>
            </w:pPr>
          </w:p>
          <w:p w:rsidR="008A26B5" w:rsidRDefault="008A26B5" w:rsidP="00E5524C">
            <w:pPr>
              <w:tabs>
                <w:tab w:val="left" w:pos="993"/>
              </w:tabs>
              <w:jc w:val="both"/>
            </w:pPr>
          </w:p>
          <w:p w:rsidR="008A26B5" w:rsidRDefault="008A26B5" w:rsidP="00E5524C">
            <w:pPr>
              <w:tabs>
                <w:tab w:val="left" w:pos="993"/>
              </w:tabs>
              <w:jc w:val="both"/>
            </w:pPr>
          </w:p>
          <w:p w:rsidR="008A26B5" w:rsidRDefault="008A26B5" w:rsidP="00E5524C">
            <w:pPr>
              <w:tabs>
                <w:tab w:val="left" w:pos="993"/>
              </w:tabs>
              <w:jc w:val="both"/>
            </w:pPr>
          </w:p>
          <w:p w:rsidR="008A26B5" w:rsidRDefault="008A26B5" w:rsidP="00E5524C">
            <w:pPr>
              <w:tabs>
                <w:tab w:val="left" w:pos="993"/>
              </w:tabs>
              <w:jc w:val="both"/>
            </w:pPr>
          </w:p>
          <w:p w:rsidR="008A26B5" w:rsidRDefault="008A26B5" w:rsidP="00E5524C">
            <w:pPr>
              <w:tabs>
                <w:tab w:val="left" w:pos="993"/>
              </w:tabs>
              <w:jc w:val="both"/>
            </w:pPr>
          </w:p>
          <w:p w:rsidR="008A26B5" w:rsidRDefault="008A26B5" w:rsidP="00E5524C">
            <w:pPr>
              <w:tabs>
                <w:tab w:val="left" w:pos="993"/>
              </w:tabs>
              <w:jc w:val="both"/>
            </w:pPr>
          </w:p>
          <w:p w:rsidR="007B54CF" w:rsidRDefault="007B54CF" w:rsidP="00E5524C">
            <w:pPr>
              <w:tabs>
                <w:tab w:val="left" w:pos="993"/>
              </w:tabs>
              <w:jc w:val="both"/>
            </w:pPr>
          </w:p>
          <w:p w:rsidR="00E5524C" w:rsidRPr="009633AF" w:rsidRDefault="00E5524C" w:rsidP="00E5524C">
            <w:pPr>
              <w:tabs>
                <w:tab w:val="left" w:pos="993"/>
              </w:tabs>
              <w:jc w:val="both"/>
            </w:pPr>
            <w:r w:rsidRPr="009633AF">
              <w:t xml:space="preserve">4. </w:t>
            </w:r>
          </w:p>
          <w:p w:rsidR="00E5524C" w:rsidRPr="009633AF" w:rsidRDefault="00E5524C" w:rsidP="00E5524C">
            <w:pPr>
              <w:tabs>
                <w:tab w:val="left" w:pos="993"/>
              </w:tabs>
              <w:jc w:val="both"/>
            </w:pPr>
            <w:r w:rsidRPr="009633AF">
              <w:rPr>
                <w:i/>
              </w:rPr>
              <w:t xml:space="preserve">знать </w:t>
            </w:r>
            <w:r w:rsidR="008E3AF6">
              <w:rPr>
                <w:i/>
              </w:rPr>
              <w:t xml:space="preserve">- </w:t>
            </w:r>
            <w:r w:rsidRPr="009633AF">
              <w:t xml:space="preserve">методы анализа </w:t>
            </w:r>
            <w:r w:rsidRPr="009633AF">
              <w:rPr>
                <w:lang w:val="en-US"/>
              </w:rPr>
              <w:t>Big</w:t>
            </w:r>
            <w:r w:rsidRPr="009633AF">
              <w:t xml:space="preserve"> </w:t>
            </w:r>
            <w:r w:rsidRPr="009633AF">
              <w:rPr>
                <w:lang w:val="en-US"/>
              </w:rPr>
              <w:t>Data</w:t>
            </w:r>
            <w:r w:rsidRPr="009633AF">
              <w:rPr>
                <w:i/>
              </w:rPr>
              <w:t xml:space="preserve">   </w:t>
            </w:r>
            <w:r w:rsidRPr="009633AF">
              <w:t>и целесообразность их применения  при разработке и внедрении современных банковских продуктов и услуг;</w:t>
            </w:r>
          </w:p>
          <w:p w:rsidR="00E5524C" w:rsidRPr="009633AF" w:rsidRDefault="00E5524C" w:rsidP="0070674F">
            <w:pPr>
              <w:tabs>
                <w:tab w:val="left" w:pos="993"/>
              </w:tabs>
              <w:jc w:val="both"/>
              <w:rPr>
                <w:highlight w:val="yellow"/>
              </w:rPr>
            </w:pPr>
            <w:r w:rsidRPr="009633AF">
              <w:rPr>
                <w:i/>
              </w:rPr>
              <w:t xml:space="preserve">уметь – </w:t>
            </w:r>
            <w:r w:rsidRPr="009633AF">
              <w:t xml:space="preserve">реализовать мероприятия по организации процессов машинного обучения на основе анализа </w:t>
            </w:r>
            <w:r w:rsidRPr="009633AF">
              <w:rPr>
                <w:lang w:val="en-US"/>
              </w:rPr>
              <w:t>BigData</w:t>
            </w:r>
            <w:r w:rsidRPr="009633AF">
              <w:t xml:space="preserve"> при разработке и внедрении современных банковских продуктов и услуг.</w:t>
            </w:r>
          </w:p>
        </w:tc>
        <w:tc>
          <w:tcPr>
            <w:tcW w:w="3351" w:type="dxa"/>
            <w:shd w:val="clear" w:color="auto" w:fill="auto"/>
          </w:tcPr>
          <w:p w:rsidR="00E5524C" w:rsidRPr="0070674F" w:rsidRDefault="00E5524C" w:rsidP="00111659">
            <w:pPr>
              <w:widowControl w:val="0"/>
              <w:autoSpaceDE w:val="0"/>
              <w:autoSpaceDN w:val="0"/>
              <w:adjustRightInd w:val="0"/>
              <w:jc w:val="center"/>
              <w:rPr>
                <w:rFonts w:eastAsia="Calibri"/>
                <w:b/>
              </w:rPr>
            </w:pPr>
            <w:r w:rsidRPr="0070674F">
              <w:rPr>
                <w:rFonts w:eastAsia="Calibri"/>
                <w:b/>
              </w:rPr>
              <w:lastRenderedPageBreak/>
              <w:t>Задание</w:t>
            </w:r>
          </w:p>
          <w:p w:rsidR="00E5524C" w:rsidRPr="00E5524C" w:rsidRDefault="00E5524C" w:rsidP="00E5524C">
            <w:pPr>
              <w:widowControl w:val="0"/>
              <w:autoSpaceDE w:val="0"/>
              <w:autoSpaceDN w:val="0"/>
              <w:adjustRightInd w:val="0"/>
              <w:jc w:val="both"/>
              <w:rPr>
                <w:rFonts w:eastAsia="Calibri"/>
              </w:rPr>
            </w:pPr>
            <w:r w:rsidRPr="00E5524C">
              <w:rPr>
                <w:rFonts w:eastAsia="Calibri"/>
              </w:rPr>
              <w:t>Актуальной задачей развития банковского дела в современных условиях является поиск путей установления взаимодействия банков и FinTech компаний.</w:t>
            </w:r>
          </w:p>
          <w:p w:rsidR="00E5524C" w:rsidRPr="00E5524C" w:rsidRDefault="00E5524C" w:rsidP="00E5524C">
            <w:pPr>
              <w:widowControl w:val="0"/>
              <w:autoSpaceDE w:val="0"/>
              <w:autoSpaceDN w:val="0"/>
              <w:adjustRightInd w:val="0"/>
              <w:jc w:val="both"/>
              <w:rPr>
                <w:rFonts w:eastAsia="Calibri"/>
              </w:rPr>
            </w:pPr>
            <w:r>
              <w:rPr>
                <w:rFonts w:eastAsia="Calibri"/>
              </w:rPr>
              <w:t>О</w:t>
            </w:r>
            <w:r w:rsidRPr="00E5524C">
              <w:rPr>
                <w:rFonts w:eastAsia="Calibri"/>
              </w:rPr>
              <w:t>цените перспективность, ресурсоемкость и надежность каждой из приведенных ниже возможностей банков ответить на вызов со стороны FinTech компаний.</w:t>
            </w:r>
          </w:p>
          <w:p w:rsidR="00E5524C" w:rsidRPr="00E5524C" w:rsidRDefault="00E5524C" w:rsidP="00E5524C">
            <w:pPr>
              <w:widowControl w:val="0"/>
              <w:autoSpaceDE w:val="0"/>
              <w:autoSpaceDN w:val="0"/>
              <w:adjustRightInd w:val="0"/>
              <w:jc w:val="both"/>
              <w:rPr>
                <w:rFonts w:eastAsia="Calibri"/>
              </w:rPr>
            </w:pPr>
            <w:r w:rsidRPr="00E5524C">
              <w:rPr>
                <w:rFonts w:eastAsia="Calibri"/>
              </w:rPr>
              <w:t>1.</w:t>
            </w:r>
            <w:r w:rsidRPr="00E5524C">
              <w:rPr>
                <w:rFonts w:eastAsia="Calibri"/>
              </w:rPr>
              <w:tab/>
              <w:t>Заключать партнерства с FinTech компаниями для взаимовыгодного сотрудничества (с том числе оценки его перспектив) и получения «быстрых выигрышей»</w:t>
            </w:r>
          </w:p>
          <w:p w:rsidR="00E5524C" w:rsidRPr="00E5524C" w:rsidRDefault="00E5524C" w:rsidP="00E5524C">
            <w:pPr>
              <w:widowControl w:val="0"/>
              <w:autoSpaceDE w:val="0"/>
              <w:autoSpaceDN w:val="0"/>
              <w:adjustRightInd w:val="0"/>
              <w:jc w:val="both"/>
              <w:rPr>
                <w:rFonts w:eastAsia="Calibri"/>
              </w:rPr>
            </w:pPr>
            <w:r w:rsidRPr="00E5524C">
              <w:rPr>
                <w:rFonts w:eastAsia="Calibri"/>
              </w:rPr>
              <w:t>2.</w:t>
            </w:r>
            <w:r w:rsidRPr="00E5524C">
              <w:rPr>
                <w:rFonts w:eastAsia="Calibri"/>
              </w:rPr>
              <w:tab/>
              <w:t>Приобретать FinTech компании либо для их дальней-шей интеграции в свою бизнес-модель, либо с целью диверсификации бизнеса.</w:t>
            </w:r>
          </w:p>
          <w:p w:rsidR="00E5524C" w:rsidRPr="00E5524C" w:rsidRDefault="00E5524C" w:rsidP="00E5524C">
            <w:pPr>
              <w:widowControl w:val="0"/>
              <w:autoSpaceDE w:val="0"/>
              <w:autoSpaceDN w:val="0"/>
              <w:adjustRightInd w:val="0"/>
              <w:jc w:val="both"/>
              <w:rPr>
                <w:rFonts w:eastAsia="Calibri"/>
              </w:rPr>
            </w:pPr>
            <w:r w:rsidRPr="00E5524C">
              <w:rPr>
                <w:rFonts w:eastAsia="Calibri"/>
              </w:rPr>
              <w:t>3.</w:t>
            </w:r>
            <w:r w:rsidRPr="00E5524C">
              <w:rPr>
                <w:rFonts w:eastAsia="Calibri"/>
              </w:rPr>
              <w:tab/>
              <w:t>Использовать решения, разработанные FinTech компаниями для доработки своей бизнес-модели в части продуктовой линейки и каналов коммуникации</w:t>
            </w:r>
          </w:p>
          <w:p w:rsidR="00E5524C" w:rsidRDefault="00E5524C" w:rsidP="00E5524C">
            <w:pPr>
              <w:widowControl w:val="0"/>
              <w:autoSpaceDE w:val="0"/>
              <w:autoSpaceDN w:val="0"/>
              <w:adjustRightInd w:val="0"/>
              <w:jc w:val="both"/>
              <w:rPr>
                <w:rFonts w:eastAsia="Calibri"/>
              </w:rPr>
            </w:pPr>
            <w:r w:rsidRPr="00E5524C">
              <w:rPr>
                <w:rFonts w:eastAsia="Calibri"/>
              </w:rPr>
              <w:t>4.</w:t>
            </w:r>
            <w:r w:rsidRPr="00E5524C">
              <w:rPr>
                <w:rFonts w:eastAsia="Calibri"/>
              </w:rPr>
              <w:tab/>
              <w:t>Создавать площадки для развития FinTech компаний и осуществления интеграции между Банками и инновационными игроками.</w:t>
            </w:r>
          </w:p>
          <w:p w:rsidR="00E5524C" w:rsidRPr="0070674F" w:rsidRDefault="00E5524C" w:rsidP="00E5524C">
            <w:pPr>
              <w:widowControl w:val="0"/>
              <w:autoSpaceDE w:val="0"/>
              <w:autoSpaceDN w:val="0"/>
              <w:adjustRightInd w:val="0"/>
              <w:jc w:val="both"/>
              <w:rPr>
                <w:rFonts w:eastAsia="Calibri"/>
                <w:b/>
              </w:rPr>
            </w:pPr>
            <w:r w:rsidRPr="0070674F">
              <w:rPr>
                <w:rFonts w:eastAsia="Calibri"/>
                <w:b/>
              </w:rPr>
              <w:lastRenderedPageBreak/>
              <w:t xml:space="preserve">Задание </w:t>
            </w:r>
          </w:p>
          <w:p w:rsidR="00E5524C" w:rsidRPr="00E5524C" w:rsidRDefault="00E5524C" w:rsidP="00E5524C">
            <w:pPr>
              <w:widowControl w:val="0"/>
              <w:autoSpaceDE w:val="0"/>
              <w:autoSpaceDN w:val="0"/>
              <w:adjustRightInd w:val="0"/>
              <w:jc w:val="both"/>
              <w:rPr>
                <w:rFonts w:eastAsia="Calibri"/>
              </w:rPr>
            </w:pPr>
            <w:r w:rsidRPr="00E5524C">
              <w:rPr>
                <w:rFonts w:eastAsia="Calibri"/>
              </w:rPr>
              <w:t>Можно утверждать, что активному развитию необанков в России препятствует ряд факторов, которые связаны как с банками, так и с клиентами:</w:t>
            </w:r>
          </w:p>
          <w:p w:rsidR="00E5524C" w:rsidRPr="00E5524C" w:rsidRDefault="00E5524C" w:rsidP="00E5524C">
            <w:pPr>
              <w:widowControl w:val="0"/>
              <w:autoSpaceDE w:val="0"/>
              <w:autoSpaceDN w:val="0"/>
              <w:adjustRightInd w:val="0"/>
              <w:jc w:val="both"/>
              <w:rPr>
                <w:rFonts w:eastAsia="Calibri"/>
              </w:rPr>
            </w:pPr>
            <w:r w:rsidRPr="00E5524C">
              <w:rPr>
                <w:rFonts w:eastAsia="Calibri"/>
              </w:rPr>
              <w:t>•</w:t>
            </w:r>
            <w:r w:rsidRPr="00E5524C">
              <w:rPr>
                <w:rFonts w:eastAsia="Calibri"/>
              </w:rPr>
              <w:tab/>
              <w:t>приверженность традиционному банкингу;</w:t>
            </w:r>
          </w:p>
          <w:p w:rsidR="00E5524C" w:rsidRPr="00E5524C" w:rsidRDefault="00E5524C" w:rsidP="00E5524C">
            <w:pPr>
              <w:widowControl w:val="0"/>
              <w:autoSpaceDE w:val="0"/>
              <w:autoSpaceDN w:val="0"/>
              <w:adjustRightInd w:val="0"/>
              <w:jc w:val="both"/>
              <w:rPr>
                <w:rFonts w:eastAsia="Calibri"/>
              </w:rPr>
            </w:pPr>
            <w:r w:rsidRPr="00E5524C">
              <w:rPr>
                <w:rFonts w:eastAsia="Calibri"/>
              </w:rPr>
              <w:t>•</w:t>
            </w:r>
            <w:r w:rsidRPr="00E5524C">
              <w:rPr>
                <w:rFonts w:eastAsia="Calibri"/>
              </w:rPr>
              <w:tab/>
              <w:t>закрытость рынка;</w:t>
            </w:r>
            <w:r w:rsidRPr="00E5524C">
              <w:rPr>
                <w:rFonts w:eastAsia="Calibri"/>
              </w:rPr>
              <w:tab/>
            </w:r>
          </w:p>
          <w:p w:rsidR="00E5524C" w:rsidRPr="00E5524C" w:rsidRDefault="00E5524C" w:rsidP="00E5524C">
            <w:pPr>
              <w:widowControl w:val="0"/>
              <w:autoSpaceDE w:val="0"/>
              <w:autoSpaceDN w:val="0"/>
              <w:adjustRightInd w:val="0"/>
              <w:jc w:val="both"/>
              <w:rPr>
                <w:rFonts w:eastAsia="Calibri"/>
              </w:rPr>
            </w:pPr>
            <w:r w:rsidRPr="00E5524C">
              <w:rPr>
                <w:rFonts w:eastAsia="Calibri"/>
              </w:rPr>
              <w:t>•</w:t>
            </w:r>
            <w:r w:rsidRPr="00E5524C">
              <w:rPr>
                <w:rFonts w:eastAsia="Calibri"/>
              </w:rPr>
              <w:tab/>
              <w:t>недостаточность инвестиционных ресурсов;</w:t>
            </w:r>
          </w:p>
          <w:p w:rsidR="00E5524C" w:rsidRPr="00E5524C" w:rsidRDefault="00E5524C" w:rsidP="00E5524C">
            <w:pPr>
              <w:widowControl w:val="0"/>
              <w:autoSpaceDE w:val="0"/>
              <w:autoSpaceDN w:val="0"/>
              <w:adjustRightInd w:val="0"/>
              <w:jc w:val="both"/>
              <w:rPr>
                <w:rFonts w:eastAsia="Calibri"/>
              </w:rPr>
            </w:pPr>
            <w:r w:rsidRPr="00E5524C">
              <w:rPr>
                <w:rFonts w:eastAsia="Calibri"/>
              </w:rPr>
              <w:t>•</w:t>
            </w:r>
            <w:r w:rsidRPr="00E5524C">
              <w:rPr>
                <w:rFonts w:eastAsia="Calibri"/>
              </w:rPr>
              <w:tab/>
              <w:t>неразвитость системы безопасности;</w:t>
            </w:r>
          </w:p>
          <w:p w:rsidR="00E5524C" w:rsidRPr="00E5524C" w:rsidRDefault="00E5524C" w:rsidP="00E5524C">
            <w:pPr>
              <w:widowControl w:val="0"/>
              <w:autoSpaceDE w:val="0"/>
              <w:autoSpaceDN w:val="0"/>
              <w:adjustRightInd w:val="0"/>
              <w:jc w:val="both"/>
              <w:rPr>
                <w:rFonts w:eastAsia="Calibri"/>
              </w:rPr>
            </w:pPr>
            <w:r w:rsidRPr="00E5524C">
              <w:rPr>
                <w:rFonts w:eastAsia="Calibri"/>
              </w:rPr>
              <w:t>•</w:t>
            </w:r>
            <w:r w:rsidRPr="00E5524C">
              <w:rPr>
                <w:rFonts w:eastAsia="Calibri"/>
              </w:rPr>
              <w:tab/>
              <w:t>низкая оснащенность техническими устройствами;</w:t>
            </w:r>
          </w:p>
          <w:p w:rsidR="00E5524C" w:rsidRPr="00E5524C" w:rsidRDefault="00E5524C" w:rsidP="00E5524C">
            <w:pPr>
              <w:widowControl w:val="0"/>
              <w:autoSpaceDE w:val="0"/>
              <w:autoSpaceDN w:val="0"/>
              <w:adjustRightInd w:val="0"/>
              <w:jc w:val="both"/>
              <w:rPr>
                <w:rFonts w:eastAsia="Calibri"/>
              </w:rPr>
            </w:pPr>
            <w:r w:rsidRPr="00E5524C">
              <w:rPr>
                <w:rFonts w:eastAsia="Calibri"/>
              </w:rPr>
              <w:t>•</w:t>
            </w:r>
            <w:r w:rsidRPr="00E5524C">
              <w:rPr>
                <w:rFonts w:eastAsia="Calibri"/>
              </w:rPr>
              <w:tab/>
              <w:t>отсутствие лицензий;</w:t>
            </w:r>
          </w:p>
          <w:p w:rsidR="00E5524C" w:rsidRPr="00E5524C" w:rsidRDefault="00E5524C" w:rsidP="00E5524C">
            <w:pPr>
              <w:widowControl w:val="0"/>
              <w:autoSpaceDE w:val="0"/>
              <w:autoSpaceDN w:val="0"/>
              <w:adjustRightInd w:val="0"/>
              <w:jc w:val="both"/>
              <w:rPr>
                <w:rFonts w:eastAsia="Calibri"/>
              </w:rPr>
            </w:pPr>
            <w:r w:rsidRPr="00E5524C">
              <w:rPr>
                <w:rFonts w:eastAsia="Calibri"/>
              </w:rPr>
              <w:t>•</w:t>
            </w:r>
            <w:r w:rsidRPr="00E5524C">
              <w:rPr>
                <w:rFonts w:eastAsia="Calibri"/>
              </w:rPr>
              <w:tab/>
              <w:t>отсутствие понятной юридической защиты;</w:t>
            </w:r>
          </w:p>
          <w:p w:rsidR="00E5524C" w:rsidRPr="00E5524C" w:rsidRDefault="00E5524C" w:rsidP="00E5524C">
            <w:pPr>
              <w:widowControl w:val="0"/>
              <w:autoSpaceDE w:val="0"/>
              <w:autoSpaceDN w:val="0"/>
              <w:adjustRightInd w:val="0"/>
              <w:jc w:val="both"/>
              <w:rPr>
                <w:rFonts w:eastAsia="Calibri"/>
              </w:rPr>
            </w:pPr>
            <w:r w:rsidRPr="00E5524C">
              <w:rPr>
                <w:rFonts w:eastAsia="Calibri"/>
              </w:rPr>
              <w:t>•</w:t>
            </w:r>
            <w:r w:rsidRPr="00E5524C">
              <w:rPr>
                <w:rFonts w:eastAsia="Calibri"/>
              </w:rPr>
              <w:tab/>
              <w:t>зависимость от надежности работы инфраструктуры;</w:t>
            </w:r>
          </w:p>
          <w:p w:rsidR="00E5524C" w:rsidRPr="00E5524C" w:rsidRDefault="00E5524C" w:rsidP="00E5524C">
            <w:pPr>
              <w:widowControl w:val="0"/>
              <w:autoSpaceDE w:val="0"/>
              <w:autoSpaceDN w:val="0"/>
              <w:adjustRightInd w:val="0"/>
              <w:jc w:val="both"/>
              <w:rPr>
                <w:rFonts w:eastAsia="Calibri"/>
              </w:rPr>
            </w:pPr>
            <w:r w:rsidRPr="00E5524C">
              <w:rPr>
                <w:rFonts w:eastAsia="Calibri"/>
              </w:rPr>
              <w:t>•</w:t>
            </w:r>
            <w:r w:rsidRPr="00E5524C">
              <w:rPr>
                <w:rFonts w:eastAsia="Calibri"/>
              </w:rPr>
              <w:tab/>
              <w:t>затраты на внедрение технологий;</w:t>
            </w:r>
          </w:p>
          <w:p w:rsidR="00E5524C" w:rsidRPr="00E5524C" w:rsidRDefault="00E5524C" w:rsidP="00E5524C">
            <w:pPr>
              <w:widowControl w:val="0"/>
              <w:autoSpaceDE w:val="0"/>
              <w:autoSpaceDN w:val="0"/>
              <w:adjustRightInd w:val="0"/>
              <w:jc w:val="both"/>
              <w:rPr>
                <w:rFonts w:eastAsia="Calibri"/>
              </w:rPr>
            </w:pPr>
            <w:r w:rsidRPr="00E5524C">
              <w:rPr>
                <w:rFonts w:eastAsia="Calibri"/>
              </w:rPr>
              <w:t>•</w:t>
            </w:r>
            <w:r w:rsidRPr="00E5524C">
              <w:rPr>
                <w:rFonts w:eastAsia="Calibri"/>
              </w:rPr>
              <w:tab/>
              <w:t>низкий уровень финансовой грамотности;</w:t>
            </w:r>
          </w:p>
          <w:p w:rsidR="00E5524C" w:rsidRPr="00E5524C" w:rsidRDefault="00E5524C" w:rsidP="00E5524C">
            <w:pPr>
              <w:widowControl w:val="0"/>
              <w:autoSpaceDE w:val="0"/>
              <w:autoSpaceDN w:val="0"/>
              <w:adjustRightInd w:val="0"/>
              <w:jc w:val="both"/>
              <w:rPr>
                <w:rFonts w:eastAsia="Calibri"/>
              </w:rPr>
            </w:pPr>
            <w:r w:rsidRPr="00E5524C">
              <w:rPr>
                <w:rFonts w:eastAsia="Calibri"/>
              </w:rPr>
              <w:t>•</w:t>
            </w:r>
            <w:r w:rsidRPr="00E5524C">
              <w:rPr>
                <w:rFonts w:eastAsia="Calibri"/>
              </w:rPr>
              <w:tab/>
              <w:t xml:space="preserve">повышенные риски; </w:t>
            </w:r>
          </w:p>
          <w:p w:rsidR="00E5524C" w:rsidRPr="00E5524C" w:rsidRDefault="00E5524C" w:rsidP="00E5524C">
            <w:pPr>
              <w:widowControl w:val="0"/>
              <w:autoSpaceDE w:val="0"/>
              <w:autoSpaceDN w:val="0"/>
              <w:adjustRightInd w:val="0"/>
              <w:jc w:val="both"/>
              <w:rPr>
                <w:rFonts w:eastAsia="Calibri"/>
              </w:rPr>
            </w:pPr>
            <w:r w:rsidRPr="00E5524C">
              <w:rPr>
                <w:rFonts w:eastAsia="Calibri"/>
              </w:rPr>
              <w:t>•</w:t>
            </w:r>
            <w:r w:rsidRPr="00E5524C">
              <w:rPr>
                <w:rFonts w:eastAsia="Calibri"/>
              </w:rPr>
              <w:tab/>
              <w:t>затраты на продвижение.</w:t>
            </w:r>
          </w:p>
          <w:p w:rsidR="00E5524C" w:rsidRPr="00E5524C" w:rsidRDefault="00E5524C" w:rsidP="00E5524C">
            <w:pPr>
              <w:widowControl w:val="0"/>
              <w:autoSpaceDE w:val="0"/>
              <w:autoSpaceDN w:val="0"/>
              <w:adjustRightInd w:val="0"/>
              <w:jc w:val="both"/>
              <w:rPr>
                <w:rFonts w:eastAsia="Calibri"/>
              </w:rPr>
            </w:pPr>
            <w:r w:rsidRPr="00E5524C">
              <w:rPr>
                <w:rFonts w:eastAsia="Calibri"/>
              </w:rPr>
              <w:t>Требуется:</w:t>
            </w:r>
          </w:p>
          <w:p w:rsidR="00E5524C" w:rsidRDefault="00E5524C" w:rsidP="00E5524C">
            <w:pPr>
              <w:widowControl w:val="0"/>
              <w:autoSpaceDE w:val="0"/>
              <w:autoSpaceDN w:val="0"/>
              <w:adjustRightInd w:val="0"/>
              <w:jc w:val="both"/>
              <w:rPr>
                <w:rFonts w:eastAsia="Calibri"/>
              </w:rPr>
            </w:pPr>
            <w:r w:rsidRPr="00E5524C">
              <w:rPr>
                <w:rFonts w:eastAsia="Calibri"/>
              </w:rPr>
              <w:t>Распределите приведенные выше факторы в две группы. 1 группа – препятствия развитию необанков со стороны банков. 2 группа – препятствия развитию необанков со стороны клиента. Обоснуйте свою точку зрения, поясните примерами.</w:t>
            </w:r>
          </w:p>
          <w:p w:rsidR="00E5524C" w:rsidRDefault="00E5524C" w:rsidP="00E5524C">
            <w:pPr>
              <w:widowControl w:val="0"/>
              <w:autoSpaceDE w:val="0"/>
              <w:autoSpaceDN w:val="0"/>
              <w:adjustRightInd w:val="0"/>
              <w:jc w:val="both"/>
              <w:rPr>
                <w:rFonts w:eastAsia="Calibri"/>
              </w:rPr>
            </w:pPr>
          </w:p>
          <w:p w:rsidR="00E5524C" w:rsidRPr="0070674F" w:rsidRDefault="00E5524C" w:rsidP="00E5524C">
            <w:pPr>
              <w:widowControl w:val="0"/>
              <w:autoSpaceDE w:val="0"/>
              <w:autoSpaceDN w:val="0"/>
              <w:adjustRightInd w:val="0"/>
              <w:jc w:val="both"/>
              <w:rPr>
                <w:rFonts w:eastAsia="Calibri"/>
                <w:b/>
              </w:rPr>
            </w:pPr>
            <w:r w:rsidRPr="0070674F">
              <w:rPr>
                <w:rFonts w:eastAsia="Calibri"/>
                <w:b/>
              </w:rPr>
              <w:t xml:space="preserve">Задание </w:t>
            </w:r>
          </w:p>
          <w:p w:rsidR="00E5524C" w:rsidRPr="00E5524C" w:rsidRDefault="00E5524C" w:rsidP="00E5524C">
            <w:pPr>
              <w:widowControl w:val="0"/>
              <w:autoSpaceDE w:val="0"/>
              <w:autoSpaceDN w:val="0"/>
              <w:adjustRightInd w:val="0"/>
              <w:jc w:val="both"/>
              <w:rPr>
                <w:rFonts w:eastAsia="Calibri"/>
              </w:rPr>
            </w:pPr>
            <w:r w:rsidRPr="00E5524C">
              <w:rPr>
                <w:rFonts w:eastAsia="Calibri"/>
              </w:rPr>
              <w:t xml:space="preserve">Активное развитие FinTech способствовало формированию ряда трендов на банковском рынке, указанных ниже. </w:t>
            </w:r>
          </w:p>
          <w:p w:rsidR="00E5524C" w:rsidRPr="00E5524C" w:rsidRDefault="00E5524C" w:rsidP="00E5524C">
            <w:pPr>
              <w:widowControl w:val="0"/>
              <w:autoSpaceDE w:val="0"/>
              <w:autoSpaceDN w:val="0"/>
              <w:adjustRightInd w:val="0"/>
              <w:jc w:val="both"/>
              <w:rPr>
                <w:rFonts w:eastAsia="Calibri"/>
              </w:rPr>
            </w:pPr>
            <w:r w:rsidRPr="00E5524C">
              <w:rPr>
                <w:rFonts w:eastAsia="Calibri"/>
              </w:rPr>
              <w:t>Требуется:</w:t>
            </w:r>
          </w:p>
          <w:p w:rsidR="00E5524C" w:rsidRPr="00E5524C" w:rsidRDefault="00E5524C" w:rsidP="00E5524C">
            <w:pPr>
              <w:widowControl w:val="0"/>
              <w:autoSpaceDE w:val="0"/>
              <w:autoSpaceDN w:val="0"/>
              <w:adjustRightInd w:val="0"/>
              <w:jc w:val="both"/>
              <w:rPr>
                <w:rFonts w:eastAsia="Calibri"/>
              </w:rPr>
            </w:pPr>
            <w:r w:rsidRPr="00E5524C">
              <w:rPr>
                <w:rFonts w:eastAsia="Calibri"/>
              </w:rPr>
              <w:t>Оцените перспективы их развития в ближайшие годы.</w:t>
            </w:r>
          </w:p>
          <w:p w:rsidR="00E5524C" w:rsidRPr="00E5524C" w:rsidRDefault="00E5524C" w:rsidP="00E5524C">
            <w:pPr>
              <w:widowControl w:val="0"/>
              <w:autoSpaceDE w:val="0"/>
              <w:autoSpaceDN w:val="0"/>
              <w:adjustRightInd w:val="0"/>
              <w:jc w:val="both"/>
              <w:rPr>
                <w:rFonts w:eastAsia="Calibri"/>
              </w:rPr>
            </w:pPr>
            <w:r w:rsidRPr="00E5524C">
              <w:rPr>
                <w:rFonts w:eastAsia="Calibri"/>
              </w:rPr>
              <w:t>•</w:t>
            </w:r>
            <w:r w:rsidRPr="00E5524C">
              <w:rPr>
                <w:rFonts w:eastAsia="Calibri"/>
              </w:rPr>
              <w:tab/>
              <w:t xml:space="preserve">Биометрическая идентификация </w:t>
            </w:r>
            <w:r w:rsidRPr="00E5524C">
              <w:rPr>
                <w:rFonts w:eastAsia="Calibri"/>
              </w:rPr>
              <w:lastRenderedPageBreak/>
              <w:t>(идентификация по отпечатку ладони для осуществления оплаты в терминале/снятия денег в банкомате; идентификация по лицу/голосу в отделении или для получения доступа к мобильному банку)</w:t>
            </w:r>
          </w:p>
          <w:p w:rsidR="00E5524C" w:rsidRPr="00E5524C" w:rsidRDefault="00E5524C" w:rsidP="00E5524C">
            <w:pPr>
              <w:widowControl w:val="0"/>
              <w:autoSpaceDE w:val="0"/>
              <w:autoSpaceDN w:val="0"/>
              <w:adjustRightInd w:val="0"/>
              <w:jc w:val="both"/>
              <w:rPr>
                <w:rFonts w:eastAsia="Calibri"/>
              </w:rPr>
            </w:pPr>
            <w:r w:rsidRPr="00E5524C">
              <w:rPr>
                <w:rFonts w:eastAsia="Calibri"/>
              </w:rPr>
              <w:t>•</w:t>
            </w:r>
            <w:r w:rsidRPr="00E5524C">
              <w:rPr>
                <w:rFonts w:eastAsia="Calibri"/>
              </w:rPr>
              <w:tab/>
              <w:t>Ежедневный банкинг (возможность осуществления планирования и бюджетирования (в том числе для юридических лиц в рамках взаимодействия с налоговыми органами); предоставление воз-можности интеграции банковских продуктов и сервисов в повседневную жизнь клиента)</w:t>
            </w:r>
          </w:p>
          <w:p w:rsidR="00E5524C" w:rsidRPr="00E5524C" w:rsidRDefault="00E5524C" w:rsidP="00E5524C">
            <w:pPr>
              <w:widowControl w:val="0"/>
              <w:autoSpaceDE w:val="0"/>
              <w:autoSpaceDN w:val="0"/>
              <w:adjustRightInd w:val="0"/>
              <w:jc w:val="both"/>
              <w:rPr>
                <w:rFonts w:eastAsia="Calibri"/>
              </w:rPr>
            </w:pPr>
            <w:r w:rsidRPr="00E5524C">
              <w:rPr>
                <w:rFonts w:eastAsia="Calibri"/>
              </w:rPr>
              <w:t>•</w:t>
            </w:r>
            <w:r w:rsidRPr="00E5524C">
              <w:rPr>
                <w:rFonts w:eastAsia="Calibri"/>
              </w:rPr>
              <w:tab/>
              <w:t>Персонификация (внедрение персонифицированных элементов в цифровых каналах и дистанционных каналах (интер-нет/мобильный банк, банкоматы); составление психографического профиля для подбора оптимальных для клиента продуктов и стиля коммуникации)</w:t>
            </w:r>
          </w:p>
          <w:p w:rsidR="00E5524C" w:rsidRPr="00E5524C" w:rsidRDefault="00E5524C" w:rsidP="00E5524C">
            <w:pPr>
              <w:widowControl w:val="0"/>
              <w:autoSpaceDE w:val="0"/>
              <w:autoSpaceDN w:val="0"/>
              <w:adjustRightInd w:val="0"/>
              <w:jc w:val="both"/>
              <w:rPr>
                <w:rFonts w:eastAsia="Calibri"/>
              </w:rPr>
            </w:pPr>
            <w:r w:rsidRPr="00E5524C">
              <w:rPr>
                <w:rFonts w:eastAsia="Calibri"/>
              </w:rPr>
              <w:t>•</w:t>
            </w:r>
            <w:r w:rsidRPr="00E5524C">
              <w:rPr>
                <w:rFonts w:eastAsia="Calibri"/>
              </w:rPr>
              <w:tab/>
              <w:t>P2P сервисы (P2P кредитование/обмен валюты через специализированные платформы; P2P денежные переводы через социальные сети или по номеру телефона/e-mail)</w:t>
            </w:r>
          </w:p>
          <w:p w:rsidR="00E5524C" w:rsidRPr="00E5524C" w:rsidRDefault="00E5524C" w:rsidP="00E5524C">
            <w:pPr>
              <w:widowControl w:val="0"/>
              <w:autoSpaceDE w:val="0"/>
              <w:autoSpaceDN w:val="0"/>
              <w:adjustRightInd w:val="0"/>
              <w:jc w:val="both"/>
              <w:rPr>
                <w:rFonts w:eastAsia="Calibri"/>
              </w:rPr>
            </w:pPr>
            <w:r w:rsidRPr="00E5524C">
              <w:rPr>
                <w:rFonts w:eastAsia="Calibri"/>
              </w:rPr>
              <w:t>•</w:t>
            </w:r>
            <w:r w:rsidRPr="00E5524C">
              <w:rPr>
                <w:rFonts w:eastAsia="Calibri"/>
              </w:rPr>
              <w:tab/>
              <w:t>Robo-advisor (переход к консультациям на основе технологий с физической поддержкой; автоматизация процесса инвестирования и управления частным капиталом)</w:t>
            </w:r>
          </w:p>
          <w:p w:rsidR="00E5524C" w:rsidRPr="00E5524C" w:rsidRDefault="00E5524C" w:rsidP="00E5524C">
            <w:pPr>
              <w:widowControl w:val="0"/>
              <w:autoSpaceDE w:val="0"/>
              <w:autoSpaceDN w:val="0"/>
              <w:adjustRightInd w:val="0"/>
              <w:jc w:val="both"/>
              <w:rPr>
                <w:rFonts w:eastAsia="Calibri"/>
              </w:rPr>
            </w:pPr>
            <w:r w:rsidRPr="00E5524C">
              <w:rPr>
                <w:rFonts w:eastAsia="Calibri"/>
              </w:rPr>
              <w:t>•</w:t>
            </w:r>
            <w:r w:rsidRPr="00E5524C">
              <w:rPr>
                <w:rFonts w:eastAsia="Calibri"/>
              </w:rPr>
              <w:tab/>
              <w:t xml:space="preserve">Big Data (использование данных из внутренних (банковские операции клиента) и внешних источников с целью определения риск-профиля клиента и его </w:t>
            </w:r>
            <w:r w:rsidRPr="00E5524C">
              <w:rPr>
                <w:rFonts w:eastAsia="Calibri"/>
              </w:rPr>
              <w:lastRenderedPageBreak/>
              <w:t>психографического профиля, в том числе для формирования таргетированных маркетинговых предложений (Next best offer))</w:t>
            </w:r>
          </w:p>
          <w:p w:rsidR="00E5524C" w:rsidRPr="00E5524C" w:rsidRDefault="00E5524C" w:rsidP="00E5524C">
            <w:pPr>
              <w:widowControl w:val="0"/>
              <w:autoSpaceDE w:val="0"/>
              <w:autoSpaceDN w:val="0"/>
              <w:adjustRightInd w:val="0"/>
              <w:jc w:val="both"/>
              <w:rPr>
                <w:rFonts w:eastAsia="Calibri"/>
              </w:rPr>
            </w:pPr>
            <w:r w:rsidRPr="00E5524C">
              <w:rPr>
                <w:rFonts w:eastAsia="Calibri"/>
              </w:rPr>
              <w:t>•</w:t>
            </w:r>
            <w:r w:rsidRPr="00E5524C">
              <w:rPr>
                <w:rFonts w:eastAsia="Calibri"/>
              </w:rPr>
              <w:tab/>
              <w:t>Blockchain (создание открытых систем для осуществления и подтверждения операций перехода прав собственности; оптимизация бизнес-процессов за счет коллективного использования данных; создание системы Smart-контрактов)</w:t>
            </w:r>
          </w:p>
          <w:p w:rsidR="00E5524C" w:rsidRPr="00E5524C" w:rsidRDefault="00E5524C" w:rsidP="00E5524C">
            <w:pPr>
              <w:widowControl w:val="0"/>
              <w:autoSpaceDE w:val="0"/>
              <w:autoSpaceDN w:val="0"/>
              <w:adjustRightInd w:val="0"/>
              <w:jc w:val="both"/>
              <w:rPr>
                <w:rFonts w:eastAsia="Calibri"/>
              </w:rPr>
            </w:pPr>
            <w:r w:rsidRPr="00E5524C">
              <w:rPr>
                <w:rFonts w:eastAsia="Calibri"/>
              </w:rPr>
              <w:t>•</w:t>
            </w:r>
            <w:r w:rsidRPr="00E5524C">
              <w:rPr>
                <w:rFonts w:eastAsia="Calibri"/>
              </w:rPr>
              <w:tab/>
              <w:t>API (создание «модулей», включающих банковские продукты и сервисы, для дальнейшего встраивания в продукты/сервисы других компаний (например, функция кредитования на сайте продажи авиабилетов)</w:t>
            </w:r>
          </w:p>
          <w:p w:rsidR="00E5524C" w:rsidRDefault="00E5524C" w:rsidP="00E5524C">
            <w:pPr>
              <w:widowControl w:val="0"/>
              <w:autoSpaceDE w:val="0"/>
              <w:autoSpaceDN w:val="0"/>
              <w:adjustRightInd w:val="0"/>
              <w:jc w:val="both"/>
              <w:rPr>
                <w:rFonts w:eastAsia="Calibri"/>
              </w:rPr>
            </w:pPr>
          </w:p>
          <w:p w:rsidR="00E5524C" w:rsidRPr="0070674F" w:rsidRDefault="00E5524C" w:rsidP="00E5524C">
            <w:pPr>
              <w:widowControl w:val="0"/>
              <w:autoSpaceDE w:val="0"/>
              <w:autoSpaceDN w:val="0"/>
              <w:adjustRightInd w:val="0"/>
              <w:jc w:val="both"/>
              <w:rPr>
                <w:rFonts w:eastAsia="Calibri"/>
                <w:b/>
              </w:rPr>
            </w:pPr>
            <w:r w:rsidRPr="0070674F">
              <w:rPr>
                <w:rFonts w:eastAsia="Calibri"/>
                <w:b/>
              </w:rPr>
              <w:t>Задание</w:t>
            </w:r>
          </w:p>
          <w:p w:rsidR="00E5524C" w:rsidRDefault="00E5524C" w:rsidP="00E5524C">
            <w:pPr>
              <w:widowControl w:val="0"/>
              <w:autoSpaceDE w:val="0"/>
              <w:autoSpaceDN w:val="0"/>
              <w:adjustRightInd w:val="0"/>
              <w:jc w:val="both"/>
              <w:rPr>
                <w:rFonts w:eastAsia="Calibri"/>
              </w:rPr>
            </w:pPr>
            <w:r w:rsidRPr="00E5524C">
              <w:rPr>
                <w:rFonts w:eastAsia="Calibri"/>
              </w:rPr>
              <w:t>Одним из новых направлений в развитии финансовых (банковских) технологий является работа на опережение при взаимодействии с клиентами. Охарактеризуйте это направление, приведите примеры. Попытайтесь разработать собственный продукт в соответствии с данным направлением. Какие из современные финансовые технологии Вы бы использовали для этих целей. Какие риски сопровождают такое взаимодействие.</w:t>
            </w:r>
          </w:p>
          <w:p w:rsidR="00E5524C" w:rsidRPr="00EA1AF8" w:rsidRDefault="00E5524C" w:rsidP="00E5524C">
            <w:pPr>
              <w:widowControl w:val="0"/>
              <w:autoSpaceDE w:val="0"/>
              <w:autoSpaceDN w:val="0"/>
              <w:adjustRightInd w:val="0"/>
              <w:jc w:val="both"/>
              <w:rPr>
                <w:rFonts w:eastAsia="Calibri"/>
              </w:rPr>
            </w:pPr>
          </w:p>
        </w:tc>
      </w:tr>
      <w:tr w:rsidR="00E5524C" w:rsidRPr="00DC38FF" w:rsidTr="00393734">
        <w:tc>
          <w:tcPr>
            <w:tcW w:w="2518" w:type="dxa"/>
            <w:shd w:val="clear" w:color="auto" w:fill="auto"/>
          </w:tcPr>
          <w:p w:rsidR="00E5524C" w:rsidRPr="009633AF" w:rsidRDefault="00E5524C" w:rsidP="00E5524C">
            <w:pPr>
              <w:jc w:val="both"/>
              <w:rPr>
                <w:color w:val="000000"/>
              </w:rPr>
            </w:pPr>
            <w:r>
              <w:rPr>
                <w:color w:val="000000"/>
              </w:rPr>
              <w:lastRenderedPageBreak/>
              <w:t>ДКН-3</w:t>
            </w:r>
            <w:r w:rsidR="008E3AF6">
              <w:rPr>
                <w:color w:val="000000"/>
              </w:rPr>
              <w:t xml:space="preserve"> </w:t>
            </w:r>
            <w:r w:rsidRPr="009633AF">
              <w:rPr>
                <w:color w:val="000000"/>
              </w:rPr>
              <w:t xml:space="preserve">Способность выработать требования к организации </w:t>
            </w:r>
            <w:r w:rsidRPr="009633AF">
              <w:rPr>
                <w:color w:val="000000"/>
              </w:rPr>
              <w:lastRenderedPageBreak/>
              <w:t>аппаратно-информационного обеспечения работы специалиста при выполнении банковских операций и управлять информационными потоками кредитной организации в целях контроля и анализа результатов деятельности бизнес- сегментов в цифровой экономике</w:t>
            </w:r>
          </w:p>
        </w:tc>
        <w:tc>
          <w:tcPr>
            <w:tcW w:w="2126" w:type="dxa"/>
            <w:shd w:val="clear" w:color="auto" w:fill="auto"/>
          </w:tcPr>
          <w:p w:rsidR="00E5524C" w:rsidRPr="009633AF" w:rsidRDefault="00E5524C" w:rsidP="00E5524C">
            <w:pPr>
              <w:jc w:val="both"/>
            </w:pPr>
            <w:r w:rsidRPr="009633AF">
              <w:lastRenderedPageBreak/>
              <w:t>1.</w:t>
            </w:r>
            <w:r w:rsidRPr="009633AF">
              <w:tab/>
              <w:t xml:space="preserve">Применяет теоретические знания и экономические </w:t>
            </w:r>
            <w:r w:rsidRPr="009633AF">
              <w:lastRenderedPageBreak/>
              <w:t>законы для анализа и описании основных бизнес-процессов кредитной организации.</w:t>
            </w:r>
          </w:p>
          <w:p w:rsidR="00E5524C" w:rsidRPr="009633AF" w:rsidRDefault="00E5524C" w:rsidP="00E5524C">
            <w:pPr>
              <w:jc w:val="both"/>
            </w:pPr>
          </w:p>
          <w:p w:rsidR="00E5524C" w:rsidRPr="009633AF" w:rsidRDefault="00E5524C" w:rsidP="00E5524C">
            <w:pPr>
              <w:jc w:val="both"/>
            </w:pPr>
          </w:p>
          <w:p w:rsidR="00E5524C" w:rsidRPr="009633AF" w:rsidRDefault="00E5524C" w:rsidP="00E5524C">
            <w:pPr>
              <w:jc w:val="both"/>
            </w:pPr>
          </w:p>
          <w:p w:rsidR="00E5524C" w:rsidRPr="009633AF" w:rsidRDefault="00E5524C" w:rsidP="00E5524C">
            <w:pPr>
              <w:jc w:val="both"/>
            </w:pPr>
          </w:p>
          <w:p w:rsidR="00E5524C" w:rsidRPr="009633AF" w:rsidRDefault="00E5524C"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8E3AF6" w:rsidRDefault="008E3AF6" w:rsidP="00E5524C">
            <w:pPr>
              <w:jc w:val="both"/>
            </w:pPr>
          </w:p>
          <w:p w:rsidR="00E5524C" w:rsidRPr="009633AF" w:rsidRDefault="00E5524C" w:rsidP="00E5524C">
            <w:pPr>
              <w:jc w:val="both"/>
            </w:pPr>
            <w:r w:rsidRPr="009633AF">
              <w:t>2.</w:t>
            </w:r>
            <w:r w:rsidRPr="009633AF">
              <w:tab/>
              <w:t>Обосновывает решения по управлению бизнес-процессами на основе интеграции знаний из разных областей.</w:t>
            </w:r>
          </w:p>
        </w:tc>
        <w:tc>
          <w:tcPr>
            <w:tcW w:w="2410" w:type="dxa"/>
            <w:shd w:val="clear" w:color="auto" w:fill="auto"/>
          </w:tcPr>
          <w:p w:rsidR="00E5524C" w:rsidRPr="009633AF" w:rsidRDefault="00E5524C" w:rsidP="00E5524C">
            <w:pPr>
              <w:tabs>
                <w:tab w:val="left" w:pos="993"/>
              </w:tabs>
              <w:jc w:val="both"/>
            </w:pPr>
            <w:r w:rsidRPr="009633AF">
              <w:lastRenderedPageBreak/>
              <w:t xml:space="preserve">1. </w:t>
            </w:r>
          </w:p>
          <w:p w:rsidR="00E5524C" w:rsidRPr="009633AF" w:rsidRDefault="00E5524C" w:rsidP="00E5524C">
            <w:pPr>
              <w:tabs>
                <w:tab w:val="left" w:pos="993"/>
              </w:tabs>
              <w:jc w:val="both"/>
            </w:pPr>
            <w:r w:rsidRPr="009633AF">
              <w:rPr>
                <w:i/>
              </w:rPr>
              <w:t>знать</w:t>
            </w:r>
            <w:r w:rsidRPr="009633AF">
              <w:t xml:space="preserve">: - методики описания и анализа бизнес-процессов </w:t>
            </w:r>
            <w:r w:rsidRPr="009633AF">
              <w:lastRenderedPageBreak/>
              <w:t xml:space="preserve">кредитной организации; </w:t>
            </w:r>
          </w:p>
          <w:p w:rsidR="00E5524C" w:rsidRPr="009633AF" w:rsidRDefault="00E5524C" w:rsidP="00E5524C">
            <w:pPr>
              <w:tabs>
                <w:tab w:val="left" w:pos="993"/>
              </w:tabs>
              <w:jc w:val="both"/>
            </w:pPr>
            <w:r w:rsidRPr="009633AF">
              <w:rPr>
                <w:i/>
              </w:rPr>
              <w:t>уметь</w:t>
            </w:r>
            <w:r w:rsidRPr="009633AF">
              <w:t>: - выполнить анализ, разработать и применить методики описания бизнес-процессов кредитной организации в условиях цифровизации.</w:t>
            </w:r>
          </w:p>
          <w:p w:rsidR="00E5524C" w:rsidRPr="009633AF" w:rsidRDefault="00E5524C" w:rsidP="00E5524C">
            <w:pPr>
              <w:tabs>
                <w:tab w:val="left" w:pos="993"/>
              </w:tabs>
              <w:jc w:val="both"/>
            </w:pPr>
          </w:p>
          <w:p w:rsidR="00E5524C" w:rsidRPr="009633AF" w:rsidRDefault="00E5524C" w:rsidP="00E5524C">
            <w:pPr>
              <w:tabs>
                <w:tab w:val="left" w:pos="993"/>
              </w:tabs>
              <w:jc w:val="both"/>
            </w:pPr>
          </w:p>
          <w:p w:rsidR="008E3AF6" w:rsidRDefault="008E3AF6" w:rsidP="00E5524C">
            <w:pPr>
              <w:tabs>
                <w:tab w:val="left" w:pos="993"/>
              </w:tabs>
              <w:jc w:val="both"/>
            </w:pPr>
          </w:p>
          <w:p w:rsidR="008E3AF6" w:rsidRDefault="008E3AF6" w:rsidP="00E5524C">
            <w:pPr>
              <w:tabs>
                <w:tab w:val="left" w:pos="993"/>
              </w:tabs>
              <w:jc w:val="both"/>
            </w:pPr>
          </w:p>
          <w:p w:rsidR="008E3AF6" w:rsidRDefault="008E3AF6" w:rsidP="00E5524C">
            <w:pPr>
              <w:tabs>
                <w:tab w:val="left" w:pos="993"/>
              </w:tabs>
              <w:jc w:val="both"/>
            </w:pPr>
          </w:p>
          <w:p w:rsidR="008E3AF6" w:rsidRDefault="008E3AF6" w:rsidP="00E5524C">
            <w:pPr>
              <w:tabs>
                <w:tab w:val="left" w:pos="993"/>
              </w:tabs>
              <w:jc w:val="both"/>
            </w:pPr>
          </w:p>
          <w:p w:rsidR="008E3AF6" w:rsidRDefault="008E3AF6" w:rsidP="00E5524C">
            <w:pPr>
              <w:tabs>
                <w:tab w:val="left" w:pos="993"/>
              </w:tabs>
              <w:jc w:val="both"/>
            </w:pPr>
          </w:p>
          <w:p w:rsidR="008E3AF6" w:rsidRDefault="008E3AF6" w:rsidP="00E5524C">
            <w:pPr>
              <w:tabs>
                <w:tab w:val="left" w:pos="993"/>
              </w:tabs>
              <w:jc w:val="both"/>
            </w:pPr>
          </w:p>
          <w:p w:rsidR="008E3AF6" w:rsidRDefault="008E3AF6" w:rsidP="00E5524C">
            <w:pPr>
              <w:tabs>
                <w:tab w:val="left" w:pos="993"/>
              </w:tabs>
              <w:jc w:val="both"/>
            </w:pPr>
          </w:p>
          <w:p w:rsidR="008E3AF6" w:rsidRDefault="008E3AF6" w:rsidP="00E5524C">
            <w:pPr>
              <w:tabs>
                <w:tab w:val="left" w:pos="993"/>
              </w:tabs>
              <w:jc w:val="both"/>
            </w:pPr>
          </w:p>
          <w:p w:rsidR="00E5524C" w:rsidRPr="009633AF" w:rsidRDefault="00E5524C" w:rsidP="00E5524C">
            <w:pPr>
              <w:tabs>
                <w:tab w:val="left" w:pos="993"/>
              </w:tabs>
              <w:jc w:val="both"/>
            </w:pPr>
            <w:r w:rsidRPr="009633AF">
              <w:t xml:space="preserve">2. </w:t>
            </w:r>
          </w:p>
          <w:p w:rsidR="00E5524C" w:rsidRPr="009633AF" w:rsidRDefault="00E5524C" w:rsidP="008E3AF6">
            <w:pPr>
              <w:tabs>
                <w:tab w:val="left" w:pos="993"/>
              </w:tabs>
              <w:jc w:val="both"/>
            </w:pPr>
            <w:r w:rsidRPr="009633AF">
              <w:rPr>
                <w:i/>
              </w:rPr>
              <w:t>знать</w:t>
            </w:r>
            <w:r w:rsidRPr="009633AF">
              <w:t xml:space="preserve">: - основные показатели, индикаторы и методы оценки эффективности организации бизнес-процессов кредитной организации, а также методы управления и оптимизации ее бизнес-процессов; </w:t>
            </w:r>
          </w:p>
          <w:p w:rsidR="00E5524C" w:rsidRPr="009633AF" w:rsidRDefault="00E5524C" w:rsidP="008E3AF6">
            <w:pPr>
              <w:tabs>
                <w:tab w:val="left" w:pos="293"/>
              </w:tabs>
              <w:jc w:val="both"/>
            </w:pPr>
            <w:r w:rsidRPr="009633AF">
              <w:rPr>
                <w:i/>
              </w:rPr>
              <w:t>уметь</w:t>
            </w:r>
            <w:r w:rsidRPr="009633AF">
              <w:t xml:space="preserve">: - применять методы оценки и оптимизации бизнес-процессов кредитной организации в условиях цифровизации; </w:t>
            </w:r>
          </w:p>
          <w:p w:rsidR="00E5524C" w:rsidRPr="009633AF" w:rsidRDefault="00E5524C" w:rsidP="00E5524C">
            <w:pPr>
              <w:tabs>
                <w:tab w:val="left" w:pos="293"/>
              </w:tabs>
              <w:jc w:val="both"/>
              <w:rPr>
                <w:color w:val="000000"/>
              </w:rPr>
            </w:pPr>
          </w:p>
        </w:tc>
        <w:tc>
          <w:tcPr>
            <w:tcW w:w="3351" w:type="dxa"/>
            <w:shd w:val="clear" w:color="auto" w:fill="auto"/>
          </w:tcPr>
          <w:p w:rsidR="00E5524C" w:rsidRPr="0070674F" w:rsidRDefault="00E5524C" w:rsidP="00E5524C">
            <w:pPr>
              <w:widowControl w:val="0"/>
              <w:autoSpaceDE w:val="0"/>
              <w:autoSpaceDN w:val="0"/>
              <w:adjustRightInd w:val="0"/>
              <w:jc w:val="both"/>
              <w:rPr>
                <w:rFonts w:eastAsia="Calibri"/>
                <w:b/>
              </w:rPr>
            </w:pPr>
            <w:r w:rsidRPr="0070674F">
              <w:rPr>
                <w:rFonts w:eastAsia="Calibri"/>
                <w:b/>
              </w:rPr>
              <w:lastRenderedPageBreak/>
              <w:t xml:space="preserve">Задание </w:t>
            </w:r>
          </w:p>
          <w:p w:rsidR="00E5524C" w:rsidRPr="00E5524C" w:rsidRDefault="00E5524C" w:rsidP="00E5524C">
            <w:pPr>
              <w:widowControl w:val="0"/>
              <w:autoSpaceDE w:val="0"/>
              <w:autoSpaceDN w:val="0"/>
              <w:adjustRightInd w:val="0"/>
              <w:jc w:val="both"/>
              <w:rPr>
                <w:rFonts w:eastAsia="Calibri"/>
              </w:rPr>
            </w:pPr>
            <w:r w:rsidRPr="00E5524C">
              <w:rPr>
                <w:rFonts w:eastAsia="Calibri"/>
              </w:rPr>
              <w:t>Перспективные ИТ-технологии:</w:t>
            </w:r>
          </w:p>
          <w:p w:rsidR="00E5524C" w:rsidRPr="00E5524C" w:rsidRDefault="00E5524C" w:rsidP="00E5524C">
            <w:pPr>
              <w:widowControl w:val="0"/>
              <w:autoSpaceDE w:val="0"/>
              <w:autoSpaceDN w:val="0"/>
              <w:adjustRightInd w:val="0"/>
              <w:jc w:val="both"/>
              <w:rPr>
                <w:rFonts w:eastAsia="Calibri"/>
              </w:rPr>
            </w:pPr>
            <w:r w:rsidRPr="00E5524C">
              <w:rPr>
                <w:rFonts w:eastAsia="Calibri"/>
              </w:rPr>
              <w:t>•</w:t>
            </w:r>
            <w:r w:rsidRPr="00E5524C">
              <w:rPr>
                <w:rFonts w:eastAsia="Calibri"/>
              </w:rPr>
              <w:tab/>
              <w:t xml:space="preserve">BigData, технологии </w:t>
            </w:r>
            <w:r w:rsidRPr="00E5524C">
              <w:rPr>
                <w:rFonts w:eastAsia="Calibri"/>
              </w:rPr>
              <w:lastRenderedPageBreak/>
              <w:t>In-Memory</w:t>
            </w:r>
          </w:p>
          <w:p w:rsidR="00E5524C" w:rsidRPr="00E5524C" w:rsidRDefault="00E5524C" w:rsidP="00E5524C">
            <w:pPr>
              <w:widowControl w:val="0"/>
              <w:autoSpaceDE w:val="0"/>
              <w:autoSpaceDN w:val="0"/>
              <w:adjustRightInd w:val="0"/>
              <w:jc w:val="both"/>
              <w:rPr>
                <w:rFonts w:eastAsia="Calibri"/>
              </w:rPr>
            </w:pPr>
            <w:r w:rsidRPr="00E5524C">
              <w:rPr>
                <w:rFonts w:eastAsia="Calibri"/>
              </w:rPr>
              <w:t>•</w:t>
            </w:r>
            <w:r w:rsidRPr="00E5524C">
              <w:rPr>
                <w:rFonts w:eastAsia="Calibri"/>
              </w:rPr>
              <w:tab/>
              <w:t>Open API</w:t>
            </w:r>
          </w:p>
          <w:p w:rsidR="00E5524C" w:rsidRPr="00E5524C" w:rsidRDefault="00E5524C" w:rsidP="00E5524C">
            <w:pPr>
              <w:widowControl w:val="0"/>
              <w:autoSpaceDE w:val="0"/>
              <w:autoSpaceDN w:val="0"/>
              <w:adjustRightInd w:val="0"/>
              <w:jc w:val="both"/>
              <w:rPr>
                <w:rFonts w:eastAsia="Calibri"/>
              </w:rPr>
            </w:pPr>
            <w:r w:rsidRPr="00E5524C">
              <w:rPr>
                <w:rFonts w:eastAsia="Calibri"/>
              </w:rPr>
              <w:t>•</w:t>
            </w:r>
            <w:r w:rsidRPr="00E5524C">
              <w:rPr>
                <w:rFonts w:eastAsia="Calibri"/>
              </w:rPr>
              <w:tab/>
              <w:t>Open Source</w:t>
            </w:r>
          </w:p>
          <w:p w:rsidR="00E5524C" w:rsidRPr="00E5524C" w:rsidRDefault="00E5524C" w:rsidP="00E5524C">
            <w:pPr>
              <w:widowControl w:val="0"/>
              <w:autoSpaceDE w:val="0"/>
              <w:autoSpaceDN w:val="0"/>
              <w:adjustRightInd w:val="0"/>
              <w:jc w:val="both"/>
              <w:rPr>
                <w:rFonts w:eastAsia="Calibri"/>
              </w:rPr>
            </w:pPr>
            <w:r w:rsidRPr="00E5524C">
              <w:rPr>
                <w:rFonts w:eastAsia="Calibri"/>
              </w:rPr>
              <w:t>•</w:t>
            </w:r>
            <w:r w:rsidRPr="00E5524C">
              <w:rPr>
                <w:rFonts w:eastAsia="Calibri"/>
              </w:rPr>
              <w:tab/>
              <w:t>виртуализация ресурсов</w:t>
            </w:r>
          </w:p>
          <w:p w:rsidR="00E5524C" w:rsidRPr="00E5524C" w:rsidRDefault="00E5524C" w:rsidP="00E5524C">
            <w:pPr>
              <w:widowControl w:val="0"/>
              <w:autoSpaceDE w:val="0"/>
              <w:autoSpaceDN w:val="0"/>
              <w:adjustRightInd w:val="0"/>
              <w:jc w:val="both"/>
              <w:rPr>
                <w:rFonts w:eastAsia="Calibri"/>
              </w:rPr>
            </w:pPr>
            <w:r w:rsidRPr="00E5524C">
              <w:rPr>
                <w:rFonts w:eastAsia="Calibri"/>
              </w:rPr>
              <w:t>•</w:t>
            </w:r>
            <w:r w:rsidRPr="00E5524C">
              <w:rPr>
                <w:rFonts w:eastAsia="Calibri"/>
              </w:rPr>
              <w:tab/>
              <w:t xml:space="preserve">интеллектуальное программное обеспечение и  машинное обучение </w:t>
            </w:r>
          </w:p>
          <w:p w:rsidR="00E5524C" w:rsidRPr="00E5524C" w:rsidRDefault="00E5524C" w:rsidP="00E5524C">
            <w:pPr>
              <w:widowControl w:val="0"/>
              <w:autoSpaceDE w:val="0"/>
              <w:autoSpaceDN w:val="0"/>
              <w:adjustRightInd w:val="0"/>
              <w:jc w:val="both"/>
              <w:rPr>
                <w:rFonts w:eastAsia="Calibri"/>
              </w:rPr>
            </w:pPr>
            <w:r w:rsidRPr="00E5524C">
              <w:rPr>
                <w:rFonts w:eastAsia="Calibri"/>
              </w:rPr>
              <w:t>•</w:t>
            </w:r>
            <w:r w:rsidRPr="00E5524C">
              <w:rPr>
                <w:rFonts w:eastAsia="Calibri"/>
              </w:rPr>
              <w:tab/>
              <w:t>микросервисная архитектура</w:t>
            </w:r>
          </w:p>
          <w:p w:rsidR="00E5524C" w:rsidRPr="00E5524C" w:rsidRDefault="00E5524C" w:rsidP="00E5524C">
            <w:pPr>
              <w:widowControl w:val="0"/>
              <w:autoSpaceDE w:val="0"/>
              <w:autoSpaceDN w:val="0"/>
              <w:adjustRightInd w:val="0"/>
              <w:jc w:val="both"/>
              <w:rPr>
                <w:rFonts w:eastAsia="Calibri"/>
              </w:rPr>
            </w:pPr>
            <w:r w:rsidRPr="00E5524C">
              <w:rPr>
                <w:rFonts w:eastAsia="Calibri"/>
              </w:rPr>
              <w:t>•</w:t>
            </w:r>
            <w:r w:rsidRPr="00E5524C">
              <w:rPr>
                <w:rFonts w:eastAsia="Calibri"/>
              </w:rPr>
              <w:tab/>
              <w:t>облачные технологии</w:t>
            </w:r>
          </w:p>
          <w:p w:rsidR="00E5524C" w:rsidRPr="00E5524C" w:rsidRDefault="00E5524C" w:rsidP="00E5524C">
            <w:pPr>
              <w:widowControl w:val="0"/>
              <w:autoSpaceDE w:val="0"/>
              <w:autoSpaceDN w:val="0"/>
              <w:adjustRightInd w:val="0"/>
              <w:jc w:val="both"/>
              <w:rPr>
                <w:rFonts w:eastAsia="Calibri"/>
              </w:rPr>
            </w:pPr>
            <w:r w:rsidRPr="00E5524C">
              <w:rPr>
                <w:rFonts w:eastAsia="Calibri"/>
              </w:rPr>
              <w:t>•</w:t>
            </w:r>
            <w:r w:rsidRPr="00E5524C">
              <w:rPr>
                <w:rFonts w:eastAsia="Calibri"/>
              </w:rPr>
              <w:tab/>
              <w:t>сетевые технологии, включая скоростные протоколы передачи данных</w:t>
            </w:r>
          </w:p>
          <w:p w:rsidR="00E5524C" w:rsidRPr="00E5524C" w:rsidRDefault="00E5524C" w:rsidP="00E5524C">
            <w:pPr>
              <w:widowControl w:val="0"/>
              <w:autoSpaceDE w:val="0"/>
              <w:autoSpaceDN w:val="0"/>
              <w:adjustRightInd w:val="0"/>
              <w:jc w:val="both"/>
              <w:rPr>
                <w:rFonts w:eastAsia="Calibri"/>
              </w:rPr>
            </w:pPr>
            <w:r w:rsidRPr="00E5524C">
              <w:rPr>
                <w:rFonts w:eastAsia="Calibri"/>
              </w:rPr>
              <w:t>•</w:t>
            </w:r>
            <w:r w:rsidRPr="00E5524C">
              <w:rPr>
                <w:rFonts w:eastAsia="Calibri"/>
              </w:rPr>
              <w:tab/>
              <w:t>технология распределенных реестров</w:t>
            </w:r>
          </w:p>
          <w:p w:rsidR="00E5524C" w:rsidRDefault="00E5524C" w:rsidP="00E5524C">
            <w:pPr>
              <w:widowControl w:val="0"/>
              <w:autoSpaceDE w:val="0"/>
              <w:autoSpaceDN w:val="0"/>
              <w:adjustRightInd w:val="0"/>
              <w:jc w:val="both"/>
              <w:rPr>
                <w:rFonts w:eastAsia="Calibri"/>
              </w:rPr>
            </w:pPr>
            <w:r w:rsidRPr="00E5524C">
              <w:rPr>
                <w:rFonts w:eastAsia="Calibri"/>
              </w:rPr>
              <w:t>Какие из этих технологий можно отнести к техническому обеспечению и почему. Дайте им краткую характеристику.</w:t>
            </w:r>
          </w:p>
          <w:p w:rsidR="00E5524C" w:rsidRDefault="00E5524C" w:rsidP="00E5524C">
            <w:pPr>
              <w:widowControl w:val="0"/>
              <w:autoSpaceDE w:val="0"/>
              <w:autoSpaceDN w:val="0"/>
              <w:adjustRightInd w:val="0"/>
              <w:jc w:val="both"/>
              <w:rPr>
                <w:rFonts w:eastAsia="Calibri"/>
              </w:rPr>
            </w:pPr>
          </w:p>
          <w:p w:rsidR="00E5524C" w:rsidRPr="0070674F" w:rsidRDefault="00E5524C" w:rsidP="00E5524C">
            <w:pPr>
              <w:widowControl w:val="0"/>
              <w:autoSpaceDE w:val="0"/>
              <w:autoSpaceDN w:val="0"/>
              <w:adjustRightInd w:val="0"/>
              <w:jc w:val="both"/>
              <w:rPr>
                <w:rFonts w:eastAsia="Calibri"/>
                <w:b/>
              </w:rPr>
            </w:pPr>
            <w:r w:rsidRPr="0070674F">
              <w:rPr>
                <w:rFonts w:eastAsia="Calibri"/>
                <w:b/>
              </w:rPr>
              <w:t xml:space="preserve">Задание </w:t>
            </w:r>
          </w:p>
          <w:p w:rsidR="00E5524C" w:rsidRPr="00E5524C" w:rsidRDefault="00E5524C" w:rsidP="00E5524C">
            <w:pPr>
              <w:widowControl w:val="0"/>
              <w:autoSpaceDE w:val="0"/>
              <w:autoSpaceDN w:val="0"/>
              <w:adjustRightInd w:val="0"/>
              <w:jc w:val="both"/>
              <w:rPr>
                <w:rFonts w:eastAsia="Calibri"/>
              </w:rPr>
            </w:pPr>
            <w:r w:rsidRPr="00E5524C">
              <w:rPr>
                <w:rFonts w:eastAsia="Calibri"/>
              </w:rPr>
              <w:t xml:space="preserve"> Можно утверждать, что активному развитию необанков в России препятствует ряд факторов, которые связаны как с банками, так и с клиентами:</w:t>
            </w:r>
          </w:p>
          <w:p w:rsidR="00E5524C" w:rsidRPr="00E5524C" w:rsidRDefault="00E5524C" w:rsidP="00E5524C">
            <w:pPr>
              <w:widowControl w:val="0"/>
              <w:autoSpaceDE w:val="0"/>
              <w:autoSpaceDN w:val="0"/>
              <w:adjustRightInd w:val="0"/>
              <w:jc w:val="both"/>
              <w:rPr>
                <w:rFonts w:eastAsia="Calibri"/>
              </w:rPr>
            </w:pPr>
            <w:r w:rsidRPr="00E5524C">
              <w:rPr>
                <w:rFonts w:eastAsia="Calibri"/>
              </w:rPr>
              <w:t>•</w:t>
            </w:r>
            <w:r w:rsidRPr="00E5524C">
              <w:rPr>
                <w:rFonts w:eastAsia="Calibri"/>
              </w:rPr>
              <w:tab/>
              <w:t>приверженность традиционному банкингу;</w:t>
            </w:r>
          </w:p>
          <w:p w:rsidR="00E5524C" w:rsidRPr="00E5524C" w:rsidRDefault="00E5524C" w:rsidP="00E5524C">
            <w:pPr>
              <w:widowControl w:val="0"/>
              <w:autoSpaceDE w:val="0"/>
              <w:autoSpaceDN w:val="0"/>
              <w:adjustRightInd w:val="0"/>
              <w:jc w:val="both"/>
              <w:rPr>
                <w:rFonts w:eastAsia="Calibri"/>
              </w:rPr>
            </w:pPr>
            <w:r w:rsidRPr="00E5524C">
              <w:rPr>
                <w:rFonts w:eastAsia="Calibri"/>
              </w:rPr>
              <w:t>•</w:t>
            </w:r>
            <w:r w:rsidRPr="00E5524C">
              <w:rPr>
                <w:rFonts w:eastAsia="Calibri"/>
              </w:rPr>
              <w:tab/>
              <w:t>закрытость рынка;</w:t>
            </w:r>
          </w:p>
          <w:p w:rsidR="00E5524C" w:rsidRPr="00E5524C" w:rsidRDefault="00E5524C" w:rsidP="00E5524C">
            <w:pPr>
              <w:widowControl w:val="0"/>
              <w:autoSpaceDE w:val="0"/>
              <w:autoSpaceDN w:val="0"/>
              <w:adjustRightInd w:val="0"/>
              <w:jc w:val="both"/>
              <w:rPr>
                <w:rFonts w:eastAsia="Calibri"/>
              </w:rPr>
            </w:pPr>
            <w:r w:rsidRPr="00E5524C">
              <w:rPr>
                <w:rFonts w:eastAsia="Calibri"/>
              </w:rPr>
              <w:t>•</w:t>
            </w:r>
            <w:r w:rsidRPr="00E5524C">
              <w:rPr>
                <w:rFonts w:eastAsia="Calibri"/>
              </w:rPr>
              <w:tab/>
              <w:t>недостаточность инвестиционных ресурсов;</w:t>
            </w:r>
          </w:p>
          <w:p w:rsidR="00E5524C" w:rsidRPr="00E5524C" w:rsidRDefault="00E5524C" w:rsidP="00E5524C">
            <w:pPr>
              <w:widowControl w:val="0"/>
              <w:autoSpaceDE w:val="0"/>
              <w:autoSpaceDN w:val="0"/>
              <w:adjustRightInd w:val="0"/>
              <w:jc w:val="both"/>
              <w:rPr>
                <w:rFonts w:eastAsia="Calibri"/>
              </w:rPr>
            </w:pPr>
            <w:r w:rsidRPr="00E5524C">
              <w:rPr>
                <w:rFonts w:eastAsia="Calibri"/>
              </w:rPr>
              <w:t>•</w:t>
            </w:r>
            <w:r w:rsidRPr="00E5524C">
              <w:rPr>
                <w:rFonts w:eastAsia="Calibri"/>
              </w:rPr>
              <w:tab/>
              <w:t>неразвитость системы безопасности;</w:t>
            </w:r>
          </w:p>
          <w:p w:rsidR="00E5524C" w:rsidRPr="00E5524C" w:rsidRDefault="00E5524C" w:rsidP="00E5524C">
            <w:pPr>
              <w:widowControl w:val="0"/>
              <w:autoSpaceDE w:val="0"/>
              <w:autoSpaceDN w:val="0"/>
              <w:adjustRightInd w:val="0"/>
              <w:jc w:val="both"/>
              <w:rPr>
                <w:rFonts w:eastAsia="Calibri"/>
              </w:rPr>
            </w:pPr>
            <w:r w:rsidRPr="00E5524C">
              <w:rPr>
                <w:rFonts w:eastAsia="Calibri"/>
              </w:rPr>
              <w:t>•</w:t>
            </w:r>
            <w:r w:rsidRPr="00E5524C">
              <w:rPr>
                <w:rFonts w:eastAsia="Calibri"/>
              </w:rPr>
              <w:tab/>
              <w:t>низкая оснащенность техническими устройствами;</w:t>
            </w:r>
          </w:p>
          <w:p w:rsidR="00E5524C" w:rsidRPr="00E5524C" w:rsidRDefault="00E5524C" w:rsidP="00E5524C">
            <w:pPr>
              <w:widowControl w:val="0"/>
              <w:autoSpaceDE w:val="0"/>
              <w:autoSpaceDN w:val="0"/>
              <w:adjustRightInd w:val="0"/>
              <w:jc w:val="both"/>
              <w:rPr>
                <w:rFonts w:eastAsia="Calibri"/>
              </w:rPr>
            </w:pPr>
            <w:r w:rsidRPr="00E5524C">
              <w:rPr>
                <w:rFonts w:eastAsia="Calibri"/>
              </w:rPr>
              <w:t>•</w:t>
            </w:r>
            <w:r w:rsidRPr="00E5524C">
              <w:rPr>
                <w:rFonts w:eastAsia="Calibri"/>
              </w:rPr>
              <w:tab/>
              <w:t>отсутствие лицензий;</w:t>
            </w:r>
          </w:p>
          <w:p w:rsidR="00E5524C" w:rsidRPr="00E5524C" w:rsidRDefault="00E5524C" w:rsidP="00E5524C">
            <w:pPr>
              <w:widowControl w:val="0"/>
              <w:autoSpaceDE w:val="0"/>
              <w:autoSpaceDN w:val="0"/>
              <w:adjustRightInd w:val="0"/>
              <w:jc w:val="both"/>
              <w:rPr>
                <w:rFonts w:eastAsia="Calibri"/>
              </w:rPr>
            </w:pPr>
            <w:r w:rsidRPr="00E5524C">
              <w:rPr>
                <w:rFonts w:eastAsia="Calibri"/>
              </w:rPr>
              <w:t>•</w:t>
            </w:r>
            <w:r w:rsidRPr="00E5524C">
              <w:rPr>
                <w:rFonts w:eastAsia="Calibri"/>
              </w:rPr>
              <w:tab/>
              <w:t>отсутствие понятной юридической защиты;</w:t>
            </w:r>
          </w:p>
          <w:p w:rsidR="00E5524C" w:rsidRPr="00E5524C" w:rsidRDefault="00E5524C" w:rsidP="00E5524C">
            <w:pPr>
              <w:widowControl w:val="0"/>
              <w:autoSpaceDE w:val="0"/>
              <w:autoSpaceDN w:val="0"/>
              <w:adjustRightInd w:val="0"/>
              <w:jc w:val="both"/>
              <w:rPr>
                <w:rFonts w:eastAsia="Calibri"/>
              </w:rPr>
            </w:pPr>
            <w:r w:rsidRPr="00E5524C">
              <w:rPr>
                <w:rFonts w:eastAsia="Calibri"/>
              </w:rPr>
              <w:t>•</w:t>
            </w:r>
            <w:r w:rsidRPr="00E5524C">
              <w:rPr>
                <w:rFonts w:eastAsia="Calibri"/>
              </w:rPr>
              <w:tab/>
              <w:t>зависимость от надежности работы инфраструктуры;</w:t>
            </w:r>
          </w:p>
          <w:p w:rsidR="00E5524C" w:rsidRPr="00E5524C" w:rsidRDefault="00E5524C" w:rsidP="00E5524C">
            <w:pPr>
              <w:widowControl w:val="0"/>
              <w:autoSpaceDE w:val="0"/>
              <w:autoSpaceDN w:val="0"/>
              <w:adjustRightInd w:val="0"/>
              <w:jc w:val="both"/>
              <w:rPr>
                <w:rFonts w:eastAsia="Calibri"/>
              </w:rPr>
            </w:pPr>
            <w:r w:rsidRPr="00E5524C">
              <w:rPr>
                <w:rFonts w:eastAsia="Calibri"/>
              </w:rPr>
              <w:t>•</w:t>
            </w:r>
            <w:r w:rsidRPr="00E5524C">
              <w:rPr>
                <w:rFonts w:eastAsia="Calibri"/>
              </w:rPr>
              <w:tab/>
              <w:t>затраты на внедрение технологий;</w:t>
            </w:r>
          </w:p>
          <w:p w:rsidR="00E5524C" w:rsidRPr="00E5524C" w:rsidRDefault="00E5524C" w:rsidP="00E5524C">
            <w:pPr>
              <w:widowControl w:val="0"/>
              <w:autoSpaceDE w:val="0"/>
              <w:autoSpaceDN w:val="0"/>
              <w:adjustRightInd w:val="0"/>
              <w:jc w:val="both"/>
              <w:rPr>
                <w:rFonts w:eastAsia="Calibri"/>
              </w:rPr>
            </w:pPr>
            <w:r w:rsidRPr="00E5524C">
              <w:rPr>
                <w:rFonts w:eastAsia="Calibri"/>
              </w:rPr>
              <w:t>•</w:t>
            </w:r>
            <w:r w:rsidRPr="00E5524C">
              <w:rPr>
                <w:rFonts w:eastAsia="Calibri"/>
              </w:rPr>
              <w:tab/>
              <w:t>низкий уровень финансовой грамотности;</w:t>
            </w:r>
          </w:p>
          <w:p w:rsidR="00E5524C" w:rsidRPr="00E5524C" w:rsidRDefault="00E5524C" w:rsidP="00E5524C">
            <w:pPr>
              <w:widowControl w:val="0"/>
              <w:autoSpaceDE w:val="0"/>
              <w:autoSpaceDN w:val="0"/>
              <w:adjustRightInd w:val="0"/>
              <w:jc w:val="both"/>
              <w:rPr>
                <w:rFonts w:eastAsia="Calibri"/>
              </w:rPr>
            </w:pPr>
            <w:r w:rsidRPr="00E5524C">
              <w:rPr>
                <w:rFonts w:eastAsia="Calibri"/>
              </w:rPr>
              <w:t>•</w:t>
            </w:r>
            <w:r w:rsidRPr="00E5524C">
              <w:rPr>
                <w:rFonts w:eastAsia="Calibri"/>
              </w:rPr>
              <w:tab/>
              <w:t xml:space="preserve">повышенные риски; </w:t>
            </w:r>
          </w:p>
          <w:p w:rsidR="00E5524C" w:rsidRPr="00E5524C" w:rsidRDefault="00E5524C" w:rsidP="00E5524C">
            <w:pPr>
              <w:widowControl w:val="0"/>
              <w:autoSpaceDE w:val="0"/>
              <w:autoSpaceDN w:val="0"/>
              <w:adjustRightInd w:val="0"/>
              <w:jc w:val="both"/>
              <w:rPr>
                <w:rFonts w:eastAsia="Calibri"/>
              </w:rPr>
            </w:pPr>
            <w:r w:rsidRPr="00E5524C">
              <w:rPr>
                <w:rFonts w:eastAsia="Calibri"/>
              </w:rPr>
              <w:t>•</w:t>
            </w:r>
            <w:r w:rsidRPr="00E5524C">
              <w:rPr>
                <w:rFonts w:eastAsia="Calibri"/>
              </w:rPr>
              <w:tab/>
              <w:t>затраты на продвижение.</w:t>
            </w:r>
          </w:p>
          <w:p w:rsidR="00E5524C" w:rsidRPr="00E5524C" w:rsidRDefault="00E5524C" w:rsidP="00E5524C">
            <w:pPr>
              <w:widowControl w:val="0"/>
              <w:autoSpaceDE w:val="0"/>
              <w:autoSpaceDN w:val="0"/>
              <w:adjustRightInd w:val="0"/>
              <w:jc w:val="both"/>
              <w:rPr>
                <w:rFonts w:eastAsia="Calibri"/>
              </w:rPr>
            </w:pPr>
            <w:r w:rsidRPr="00E5524C">
              <w:rPr>
                <w:rFonts w:eastAsia="Calibri"/>
              </w:rPr>
              <w:t>Требуется:</w:t>
            </w:r>
          </w:p>
          <w:p w:rsidR="00E5524C" w:rsidRPr="00EA1AF8" w:rsidRDefault="00E5524C" w:rsidP="00E5524C">
            <w:pPr>
              <w:widowControl w:val="0"/>
              <w:autoSpaceDE w:val="0"/>
              <w:autoSpaceDN w:val="0"/>
              <w:adjustRightInd w:val="0"/>
              <w:jc w:val="both"/>
              <w:rPr>
                <w:rFonts w:eastAsia="Calibri"/>
              </w:rPr>
            </w:pPr>
            <w:r w:rsidRPr="00E5524C">
              <w:rPr>
                <w:rFonts w:eastAsia="Calibri"/>
              </w:rPr>
              <w:lastRenderedPageBreak/>
              <w:t>Распределите приведенные выше факторы в две группы. 1 группа – препятствия развитию необанков со стороны банков. 2 группа – препятствия развитию необанков со стороны клиента. Обоснуйте свою точку зрения, поясните примерами.</w:t>
            </w:r>
          </w:p>
        </w:tc>
      </w:tr>
      <w:tr w:rsidR="00E5524C" w:rsidRPr="00DC38FF" w:rsidTr="00393734">
        <w:tc>
          <w:tcPr>
            <w:tcW w:w="2518" w:type="dxa"/>
            <w:shd w:val="clear" w:color="auto" w:fill="auto"/>
          </w:tcPr>
          <w:p w:rsidR="00E5524C" w:rsidRPr="009633AF" w:rsidRDefault="00E5524C" w:rsidP="00E5524C">
            <w:pPr>
              <w:contextualSpacing/>
              <w:jc w:val="both"/>
              <w:rPr>
                <w:rFonts w:eastAsia="Calibri"/>
              </w:rPr>
            </w:pPr>
            <w:r>
              <w:rPr>
                <w:rFonts w:eastAsia="Calibri"/>
              </w:rPr>
              <w:lastRenderedPageBreak/>
              <w:t xml:space="preserve">ДКН-4 </w:t>
            </w:r>
            <w:r w:rsidRPr="009633AF">
              <w:rPr>
                <w:rFonts w:eastAsia="Calibri"/>
              </w:rPr>
              <w:t xml:space="preserve">Способность разрабатывать проекты внедрения современных финансовых технологий в деятельность кредитной организации, способствующих ее развитию, соблюдать основные требования информационной безопасности в условиях динамично изменяющейся внешней среды и развития киберпреступности </w:t>
            </w:r>
          </w:p>
        </w:tc>
        <w:tc>
          <w:tcPr>
            <w:tcW w:w="2126" w:type="dxa"/>
            <w:shd w:val="clear" w:color="auto" w:fill="auto"/>
          </w:tcPr>
          <w:p w:rsidR="00E5524C" w:rsidRPr="009633AF" w:rsidRDefault="00E5524C" w:rsidP="008E3AF6">
            <w:pPr>
              <w:widowControl w:val="0"/>
              <w:numPr>
                <w:ilvl w:val="0"/>
                <w:numId w:val="33"/>
              </w:numPr>
              <w:autoSpaceDE w:val="0"/>
              <w:autoSpaceDN w:val="0"/>
              <w:adjustRightInd w:val="0"/>
              <w:ind w:left="0" w:firstLine="0"/>
              <w:contextualSpacing/>
              <w:jc w:val="both"/>
            </w:pPr>
            <w:r w:rsidRPr="009633AF">
              <w:t>Владеет современными инструментами и методами обеспечения информационной безопасности кредитной организации</w:t>
            </w:r>
          </w:p>
          <w:p w:rsidR="00E5524C" w:rsidRPr="009633AF" w:rsidRDefault="00E5524C" w:rsidP="00E5524C">
            <w:pPr>
              <w:contextualSpacing/>
              <w:jc w:val="both"/>
            </w:pPr>
          </w:p>
          <w:p w:rsidR="00E5524C" w:rsidRPr="009633AF" w:rsidRDefault="00E5524C" w:rsidP="00E5524C">
            <w:pPr>
              <w:contextualSpacing/>
              <w:jc w:val="both"/>
            </w:pPr>
          </w:p>
          <w:p w:rsidR="00E5524C" w:rsidRPr="009633AF" w:rsidRDefault="00E5524C" w:rsidP="00E5524C">
            <w:pPr>
              <w:contextualSpacing/>
              <w:jc w:val="both"/>
            </w:pPr>
          </w:p>
          <w:p w:rsidR="00E5524C" w:rsidRPr="009633AF" w:rsidRDefault="00E5524C" w:rsidP="00E5524C">
            <w:pPr>
              <w:contextualSpacing/>
              <w:jc w:val="both"/>
            </w:pPr>
          </w:p>
          <w:p w:rsidR="00E5524C" w:rsidRPr="009633AF" w:rsidRDefault="00E5524C" w:rsidP="00E5524C">
            <w:pPr>
              <w:contextualSpacing/>
              <w:jc w:val="both"/>
            </w:pPr>
          </w:p>
          <w:p w:rsidR="00E5524C" w:rsidRPr="009633AF" w:rsidRDefault="00E5524C" w:rsidP="00E5524C">
            <w:pPr>
              <w:contextualSpacing/>
              <w:jc w:val="both"/>
            </w:pPr>
          </w:p>
          <w:p w:rsidR="00E5524C" w:rsidRPr="009633AF" w:rsidRDefault="00E5524C" w:rsidP="00E5524C">
            <w:pPr>
              <w:contextualSpacing/>
              <w:jc w:val="both"/>
            </w:pPr>
          </w:p>
          <w:p w:rsidR="00E5524C" w:rsidRPr="009633AF" w:rsidRDefault="00E5524C" w:rsidP="00E5524C">
            <w:pPr>
              <w:contextualSpacing/>
              <w:jc w:val="both"/>
            </w:pPr>
          </w:p>
          <w:p w:rsidR="00E5524C" w:rsidRPr="009633AF" w:rsidRDefault="00E5524C" w:rsidP="00E5524C">
            <w:pPr>
              <w:contextualSpacing/>
              <w:jc w:val="both"/>
            </w:pPr>
          </w:p>
          <w:p w:rsidR="00E5524C" w:rsidRPr="009633AF" w:rsidRDefault="00E5524C" w:rsidP="00E5524C">
            <w:pPr>
              <w:contextualSpacing/>
              <w:jc w:val="both"/>
            </w:pPr>
          </w:p>
          <w:p w:rsidR="00E5524C" w:rsidRDefault="00E5524C" w:rsidP="00E5524C">
            <w:pPr>
              <w:contextualSpacing/>
              <w:jc w:val="both"/>
            </w:pPr>
          </w:p>
          <w:p w:rsidR="008E3AF6" w:rsidRDefault="008E3AF6" w:rsidP="00E5524C">
            <w:pPr>
              <w:contextualSpacing/>
              <w:jc w:val="both"/>
            </w:pPr>
          </w:p>
          <w:p w:rsidR="008E3AF6" w:rsidRDefault="008E3AF6" w:rsidP="00E5524C">
            <w:pPr>
              <w:contextualSpacing/>
              <w:jc w:val="both"/>
            </w:pPr>
          </w:p>
          <w:p w:rsidR="008E3AF6" w:rsidRDefault="008E3AF6" w:rsidP="00E5524C">
            <w:pPr>
              <w:contextualSpacing/>
              <w:jc w:val="both"/>
            </w:pPr>
          </w:p>
          <w:p w:rsidR="008E3AF6" w:rsidRDefault="008E3AF6" w:rsidP="00E5524C">
            <w:pPr>
              <w:contextualSpacing/>
              <w:jc w:val="both"/>
            </w:pPr>
          </w:p>
          <w:p w:rsidR="008E3AF6" w:rsidRDefault="008E3AF6" w:rsidP="00E5524C">
            <w:pPr>
              <w:contextualSpacing/>
              <w:jc w:val="both"/>
            </w:pPr>
          </w:p>
          <w:p w:rsidR="008E3AF6" w:rsidRDefault="008E3AF6" w:rsidP="00E5524C">
            <w:pPr>
              <w:contextualSpacing/>
              <w:jc w:val="both"/>
            </w:pPr>
          </w:p>
          <w:p w:rsidR="008E3AF6" w:rsidRDefault="008E3AF6" w:rsidP="00E5524C">
            <w:pPr>
              <w:contextualSpacing/>
              <w:jc w:val="both"/>
            </w:pPr>
          </w:p>
          <w:p w:rsidR="008E3AF6" w:rsidRDefault="008E3AF6" w:rsidP="00E5524C">
            <w:pPr>
              <w:contextualSpacing/>
              <w:jc w:val="both"/>
            </w:pPr>
          </w:p>
          <w:p w:rsidR="008E3AF6" w:rsidRDefault="008E3AF6" w:rsidP="00E5524C">
            <w:pPr>
              <w:contextualSpacing/>
              <w:jc w:val="both"/>
            </w:pPr>
          </w:p>
          <w:p w:rsidR="008E3AF6" w:rsidRDefault="008E3AF6" w:rsidP="00E5524C">
            <w:pPr>
              <w:contextualSpacing/>
              <w:jc w:val="both"/>
            </w:pPr>
          </w:p>
          <w:p w:rsidR="008E3AF6" w:rsidRDefault="008E3AF6" w:rsidP="00E5524C">
            <w:pPr>
              <w:contextualSpacing/>
              <w:jc w:val="both"/>
            </w:pPr>
          </w:p>
          <w:p w:rsidR="008E3AF6" w:rsidRPr="009633AF" w:rsidRDefault="008E3AF6" w:rsidP="00E5524C">
            <w:pPr>
              <w:contextualSpacing/>
              <w:jc w:val="both"/>
            </w:pPr>
          </w:p>
          <w:p w:rsidR="00E5524C" w:rsidRDefault="00E5524C" w:rsidP="00E5524C">
            <w:pPr>
              <w:contextualSpacing/>
              <w:jc w:val="both"/>
            </w:pPr>
          </w:p>
          <w:p w:rsidR="00E5524C" w:rsidRPr="009633AF" w:rsidRDefault="00E5524C" w:rsidP="008E3AF6">
            <w:pPr>
              <w:widowControl w:val="0"/>
              <w:numPr>
                <w:ilvl w:val="0"/>
                <w:numId w:val="33"/>
              </w:numPr>
              <w:autoSpaceDE w:val="0"/>
              <w:autoSpaceDN w:val="0"/>
              <w:adjustRightInd w:val="0"/>
              <w:ind w:left="0" w:firstLine="0"/>
              <w:contextualSpacing/>
              <w:jc w:val="both"/>
              <w:rPr>
                <w:rFonts w:eastAsia="Calibri"/>
              </w:rPr>
            </w:pPr>
            <w:r w:rsidRPr="009633AF">
              <w:rPr>
                <w:rFonts w:eastAsia="Calibri"/>
              </w:rPr>
              <w:t xml:space="preserve">Демонстрирует умение формировать стратегии развития кредитной организации, вносит профессионально </w:t>
            </w:r>
            <w:r w:rsidRPr="009633AF">
              <w:rPr>
                <w:rFonts w:eastAsia="Calibri"/>
              </w:rPr>
              <w:lastRenderedPageBreak/>
              <w:t>обоснованные предложения по координации стратегического и финансового планирования в кредитной организаций.</w:t>
            </w:r>
          </w:p>
        </w:tc>
        <w:tc>
          <w:tcPr>
            <w:tcW w:w="2410" w:type="dxa"/>
            <w:shd w:val="clear" w:color="auto" w:fill="auto"/>
          </w:tcPr>
          <w:p w:rsidR="00E5524C" w:rsidRPr="009633AF" w:rsidRDefault="00E5524C" w:rsidP="00E5524C">
            <w:pPr>
              <w:tabs>
                <w:tab w:val="left" w:pos="993"/>
              </w:tabs>
            </w:pPr>
            <w:r w:rsidRPr="009633AF">
              <w:lastRenderedPageBreak/>
              <w:t xml:space="preserve">1. </w:t>
            </w:r>
          </w:p>
          <w:p w:rsidR="00E5524C" w:rsidRPr="009633AF" w:rsidRDefault="00E5524C" w:rsidP="008E3AF6">
            <w:pPr>
              <w:tabs>
                <w:tab w:val="left" w:pos="993"/>
              </w:tabs>
              <w:jc w:val="both"/>
            </w:pPr>
            <w:r w:rsidRPr="008E3AF6">
              <w:rPr>
                <w:i/>
              </w:rPr>
              <w:t>знать</w:t>
            </w:r>
            <w:r w:rsidRPr="008E3AF6">
              <w:t>:</w:t>
            </w:r>
            <w:r w:rsidRPr="009633AF">
              <w:t xml:space="preserve"> методики выявления, идентификации и квалификации рисков нарушения информационной безопасности кредитной организации при разработке и внедрении новых продуктов и услуг с использованием финансовых технологий; ;</w:t>
            </w:r>
          </w:p>
          <w:p w:rsidR="00E5524C" w:rsidRDefault="00E5524C" w:rsidP="008E3AF6">
            <w:pPr>
              <w:tabs>
                <w:tab w:val="left" w:pos="993"/>
              </w:tabs>
              <w:jc w:val="both"/>
            </w:pPr>
            <w:r w:rsidRPr="008E3AF6">
              <w:rPr>
                <w:i/>
              </w:rPr>
              <w:t>уметь</w:t>
            </w:r>
            <w:r w:rsidRPr="008E3AF6">
              <w:t>:</w:t>
            </w:r>
            <w:r w:rsidRPr="009633AF">
              <w:t xml:space="preserve">  разработать и применить методики выявления, идентификации и нейтрализации рисков нарушения информационной безопасности кредитной организации при разработке и внедрении новых продуктов и услуг с использованием финансовых технологий;</w:t>
            </w:r>
          </w:p>
          <w:p w:rsidR="008A26B5" w:rsidRPr="009633AF" w:rsidRDefault="008A26B5" w:rsidP="008E3AF6">
            <w:pPr>
              <w:tabs>
                <w:tab w:val="left" w:pos="993"/>
              </w:tabs>
              <w:jc w:val="both"/>
            </w:pPr>
          </w:p>
          <w:p w:rsidR="00E5524C" w:rsidRPr="009633AF" w:rsidRDefault="00E5524C" w:rsidP="00E5524C">
            <w:pPr>
              <w:tabs>
                <w:tab w:val="left" w:pos="993"/>
              </w:tabs>
            </w:pPr>
            <w:r w:rsidRPr="009633AF">
              <w:t xml:space="preserve">2. </w:t>
            </w:r>
          </w:p>
          <w:p w:rsidR="00E5524C" w:rsidRPr="009633AF" w:rsidRDefault="00E5524C" w:rsidP="008E3AF6">
            <w:pPr>
              <w:tabs>
                <w:tab w:val="left" w:pos="993"/>
              </w:tabs>
              <w:jc w:val="both"/>
            </w:pPr>
            <w:r w:rsidRPr="008E3AF6">
              <w:rPr>
                <w:i/>
              </w:rPr>
              <w:t>знать</w:t>
            </w:r>
            <w:r w:rsidRPr="008E3AF6">
              <w:t>:</w:t>
            </w:r>
            <w:r w:rsidRPr="009633AF">
              <w:t xml:space="preserve">  приемы разработки стратегии развития кредитной организации, новых банковских продуктов и услуг, проектов внедрения </w:t>
            </w:r>
            <w:r w:rsidRPr="009633AF">
              <w:lastRenderedPageBreak/>
              <w:t>современных банковских продуктов и услуг с использованием финансовых технологий; ;</w:t>
            </w:r>
          </w:p>
          <w:p w:rsidR="00E5524C" w:rsidRPr="009633AF" w:rsidRDefault="00E5524C" w:rsidP="0070674F">
            <w:pPr>
              <w:tabs>
                <w:tab w:val="left" w:pos="993"/>
              </w:tabs>
              <w:jc w:val="both"/>
              <w:rPr>
                <w:color w:val="000000"/>
              </w:rPr>
            </w:pPr>
            <w:r w:rsidRPr="008E3AF6">
              <w:rPr>
                <w:i/>
              </w:rPr>
              <w:t>уметь</w:t>
            </w:r>
            <w:r w:rsidRPr="008E3AF6">
              <w:t>:</w:t>
            </w:r>
            <w:r w:rsidRPr="009633AF">
              <w:rPr>
                <w:b/>
              </w:rPr>
              <w:t xml:space="preserve"> </w:t>
            </w:r>
            <w:r w:rsidRPr="009633AF">
              <w:t>разработать стратегию развития кредитной организации, внести профессионально обоснованные предложения по координации стратегического и финансового планирования в кредитной организаций, выполнить проект  по  внедрению  современных банковских продуктов и услуг с использованием финансовых тех</w:t>
            </w:r>
            <w:r w:rsidR="008E3AF6">
              <w:t>нологий</w:t>
            </w:r>
            <w:r w:rsidRPr="009633AF">
              <w:t xml:space="preserve"> </w:t>
            </w:r>
          </w:p>
        </w:tc>
        <w:tc>
          <w:tcPr>
            <w:tcW w:w="3351" w:type="dxa"/>
            <w:shd w:val="clear" w:color="auto" w:fill="auto"/>
          </w:tcPr>
          <w:p w:rsidR="008E3AF6" w:rsidRPr="0070674F" w:rsidRDefault="008E3AF6" w:rsidP="008E3AF6">
            <w:pPr>
              <w:widowControl w:val="0"/>
              <w:autoSpaceDE w:val="0"/>
              <w:autoSpaceDN w:val="0"/>
              <w:adjustRightInd w:val="0"/>
              <w:jc w:val="both"/>
              <w:rPr>
                <w:rFonts w:eastAsia="Calibri"/>
                <w:b/>
              </w:rPr>
            </w:pPr>
            <w:r w:rsidRPr="0070674F">
              <w:rPr>
                <w:rFonts w:eastAsia="Calibri"/>
                <w:b/>
              </w:rPr>
              <w:lastRenderedPageBreak/>
              <w:t>Задание</w:t>
            </w:r>
          </w:p>
          <w:p w:rsidR="008E3AF6" w:rsidRPr="008E3AF6" w:rsidRDefault="008E3AF6" w:rsidP="008E3AF6">
            <w:pPr>
              <w:widowControl w:val="0"/>
              <w:autoSpaceDE w:val="0"/>
              <w:autoSpaceDN w:val="0"/>
              <w:adjustRightInd w:val="0"/>
              <w:jc w:val="both"/>
              <w:rPr>
                <w:rFonts w:eastAsia="Calibri"/>
              </w:rPr>
            </w:pPr>
            <w:r w:rsidRPr="008E3AF6">
              <w:rPr>
                <w:rFonts w:eastAsia="Calibri"/>
              </w:rPr>
              <w:t xml:space="preserve">Базельский комитет по банковскому надзору оценил влияние технологических инноваций в финансовых услугах  на банковскую отрасль следующим образом: </w:t>
            </w:r>
          </w:p>
          <w:p w:rsidR="008E3AF6" w:rsidRPr="008E3AF6" w:rsidRDefault="008E3AF6" w:rsidP="008E3AF6">
            <w:pPr>
              <w:widowControl w:val="0"/>
              <w:autoSpaceDE w:val="0"/>
              <w:autoSpaceDN w:val="0"/>
              <w:adjustRightInd w:val="0"/>
              <w:jc w:val="both"/>
              <w:rPr>
                <w:rFonts w:eastAsia="Calibri"/>
              </w:rPr>
            </w:pPr>
            <w:r w:rsidRPr="008E3AF6">
              <w:rPr>
                <w:rFonts w:eastAsia="Calibri"/>
              </w:rPr>
              <w:t xml:space="preserve"> «Быстрое развитие новых технологий совместно с их воздействием на снижение барьеров для входа на рынок финансовых услуг стимулирует быстрое рождение новых бизнес-моделей и появление новых участников на этом рынке. В совокупнос</w:t>
            </w:r>
            <w:r>
              <w:rPr>
                <w:rFonts w:eastAsia="Calibri"/>
              </w:rPr>
              <w:t>ти эти факторы могут ока</w:t>
            </w:r>
            <w:r w:rsidRPr="008E3AF6">
              <w:rPr>
                <w:rFonts w:eastAsia="Calibri"/>
              </w:rPr>
              <w:t>заться более разрушительными, нежели предыдущие изменения в банковской отрасли»,</w:t>
            </w:r>
          </w:p>
          <w:p w:rsidR="008E3AF6" w:rsidRDefault="008E3AF6" w:rsidP="008E3AF6">
            <w:pPr>
              <w:widowControl w:val="0"/>
              <w:autoSpaceDE w:val="0"/>
              <w:autoSpaceDN w:val="0"/>
              <w:adjustRightInd w:val="0"/>
              <w:jc w:val="both"/>
              <w:rPr>
                <w:rFonts w:eastAsia="Calibri"/>
              </w:rPr>
            </w:pPr>
            <w:r w:rsidRPr="008E3AF6">
              <w:rPr>
                <w:rFonts w:eastAsia="Calibri"/>
              </w:rPr>
              <w:t>Поясните этот вывод. Назовите риски, которые сопровож</w:t>
            </w:r>
            <w:r>
              <w:rPr>
                <w:rFonts w:eastAsia="Calibri"/>
              </w:rPr>
              <w:t>дают дан</w:t>
            </w:r>
            <w:r w:rsidRPr="008E3AF6">
              <w:rPr>
                <w:rFonts w:eastAsia="Calibri"/>
              </w:rPr>
              <w:t>ные процессы</w:t>
            </w:r>
          </w:p>
          <w:p w:rsidR="008E3AF6" w:rsidRDefault="008E3AF6" w:rsidP="00E5524C">
            <w:pPr>
              <w:widowControl w:val="0"/>
              <w:autoSpaceDE w:val="0"/>
              <w:autoSpaceDN w:val="0"/>
              <w:adjustRightInd w:val="0"/>
              <w:jc w:val="both"/>
              <w:rPr>
                <w:rFonts w:eastAsia="Calibri"/>
              </w:rPr>
            </w:pPr>
          </w:p>
          <w:p w:rsidR="008E3AF6" w:rsidRDefault="008E3AF6" w:rsidP="00E5524C">
            <w:pPr>
              <w:widowControl w:val="0"/>
              <w:autoSpaceDE w:val="0"/>
              <w:autoSpaceDN w:val="0"/>
              <w:adjustRightInd w:val="0"/>
              <w:jc w:val="both"/>
              <w:rPr>
                <w:rFonts w:eastAsia="Calibri"/>
              </w:rPr>
            </w:pPr>
          </w:p>
          <w:p w:rsidR="008E3AF6" w:rsidRDefault="008E3AF6" w:rsidP="00E5524C">
            <w:pPr>
              <w:widowControl w:val="0"/>
              <w:autoSpaceDE w:val="0"/>
              <w:autoSpaceDN w:val="0"/>
              <w:adjustRightInd w:val="0"/>
              <w:jc w:val="both"/>
              <w:rPr>
                <w:rFonts w:eastAsia="Calibri"/>
              </w:rPr>
            </w:pPr>
          </w:p>
          <w:p w:rsidR="008E3AF6" w:rsidRDefault="008E3AF6" w:rsidP="00E5524C">
            <w:pPr>
              <w:widowControl w:val="0"/>
              <w:autoSpaceDE w:val="0"/>
              <w:autoSpaceDN w:val="0"/>
              <w:adjustRightInd w:val="0"/>
              <w:jc w:val="both"/>
              <w:rPr>
                <w:rFonts w:eastAsia="Calibri"/>
              </w:rPr>
            </w:pPr>
          </w:p>
          <w:p w:rsidR="008E3AF6" w:rsidRDefault="008E3AF6" w:rsidP="00E5524C">
            <w:pPr>
              <w:widowControl w:val="0"/>
              <w:autoSpaceDE w:val="0"/>
              <w:autoSpaceDN w:val="0"/>
              <w:adjustRightInd w:val="0"/>
              <w:jc w:val="both"/>
              <w:rPr>
                <w:rFonts w:eastAsia="Calibri"/>
              </w:rPr>
            </w:pPr>
          </w:p>
          <w:p w:rsidR="008E3AF6" w:rsidRDefault="008E3AF6" w:rsidP="00E5524C">
            <w:pPr>
              <w:widowControl w:val="0"/>
              <w:autoSpaceDE w:val="0"/>
              <w:autoSpaceDN w:val="0"/>
              <w:adjustRightInd w:val="0"/>
              <w:jc w:val="both"/>
              <w:rPr>
                <w:rFonts w:eastAsia="Calibri"/>
              </w:rPr>
            </w:pPr>
          </w:p>
          <w:p w:rsidR="008E3AF6" w:rsidRDefault="008E3AF6" w:rsidP="00E5524C">
            <w:pPr>
              <w:widowControl w:val="0"/>
              <w:autoSpaceDE w:val="0"/>
              <w:autoSpaceDN w:val="0"/>
              <w:adjustRightInd w:val="0"/>
              <w:jc w:val="both"/>
              <w:rPr>
                <w:rFonts w:eastAsia="Calibri"/>
              </w:rPr>
            </w:pPr>
          </w:p>
          <w:p w:rsidR="008A26B5" w:rsidRDefault="008A26B5" w:rsidP="00E5524C">
            <w:pPr>
              <w:widowControl w:val="0"/>
              <w:autoSpaceDE w:val="0"/>
              <w:autoSpaceDN w:val="0"/>
              <w:adjustRightInd w:val="0"/>
              <w:jc w:val="both"/>
              <w:rPr>
                <w:rFonts w:eastAsia="Calibri"/>
              </w:rPr>
            </w:pPr>
          </w:p>
          <w:p w:rsidR="00E5524C" w:rsidRPr="0070674F" w:rsidRDefault="00E5524C" w:rsidP="00E5524C">
            <w:pPr>
              <w:widowControl w:val="0"/>
              <w:autoSpaceDE w:val="0"/>
              <w:autoSpaceDN w:val="0"/>
              <w:adjustRightInd w:val="0"/>
              <w:jc w:val="both"/>
              <w:rPr>
                <w:rFonts w:eastAsia="Calibri"/>
                <w:b/>
              </w:rPr>
            </w:pPr>
            <w:r w:rsidRPr="0070674F">
              <w:rPr>
                <w:rFonts w:eastAsia="Calibri"/>
                <w:b/>
              </w:rPr>
              <w:t xml:space="preserve">Задание </w:t>
            </w:r>
          </w:p>
          <w:p w:rsidR="00E5524C" w:rsidRPr="001A4B99" w:rsidRDefault="007B54CF" w:rsidP="001A4B99">
            <w:pPr>
              <w:pStyle w:val="af3"/>
              <w:numPr>
                <w:ilvl w:val="0"/>
                <w:numId w:val="39"/>
              </w:numPr>
              <w:ind w:left="0" w:firstLine="0"/>
              <w:jc w:val="both"/>
              <w:rPr>
                <w:rFonts w:eastAsia="Calibri"/>
                <w:sz w:val="24"/>
                <w:szCs w:val="24"/>
              </w:rPr>
            </w:pPr>
            <w:r>
              <w:rPr>
                <w:rFonts w:eastAsia="Calibri"/>
                <w:sz w:val="24"/>
                <w:szCs w:val="24"/>
              </w:rPr>
              <w:t>Ц</w:t>
            </w:r>
            <w:r w:rsidR="00E5524C" w:rsidRPr="001A4B99">
              <w:rPr>
                <w:rFonts w:eastAsia="Calibri"/>
                <w:sz w:val="24"/>
                <w:szCs w:val="24"/>
              </w:rPr>
              <w:t>ели программы «Цифровая экономика Российской Федерации</w:t>
            </w:r>
            <w:r w:rsidR="00C00C3C">
              <w:rPr>
                <w:rFonts w:eastAsia="Calibri"/>
                <w:sz w:val="24"/>
                <w:szCs w:val="24"/>
              </w:rPr>
              <w:t>:</w:t>
            </w:r>
          </w:p>
          <w:p w:rsidR="001A4B99" w:rsidRPr="001A4B99" w:rsidRDefault="001A4B99" w:rsidP="00C00C3C">
            <w:pPr>
              <w:pStyle w:val="af3"/>
              <w:numPr>
                <w:ilvl w:val="0"/>
                <w:numId w:val="40"/>
              </w:numPr>
              <w:ind w:left="0" w:firstLine="0"/>
              <w:jc w:val="both"/>
              <w:rPr>
                <w:rFonts w:eastAsia="Calibri"/>
                <w:sz w:val="24"/>
                <w:szCs w:val="24"/>
              </w:rPr>
            </w:pPr>
            <w:r w:rsidRPr="001A4B99">
              <w:rPr>
                <w:rFonts w:eastAsia="Calibri"/>
                <w:sz w:val="24"/>
                <w:szCs w:val="24"/>
              </w:rPr>
              <w:t>Создание экосистемы цифровой экономики Российской Федерации</w:t>
            </w:r>
          </w:p>
          <w:p w:rsidR="001A4B99" w:rsidRPr="001A4B99" w:rsidRDefault="001A4B99" w:rsidP="00C00C3C">
            <w:pPr>
              <w:pStyle w:val="af3"/>
              <w:numPr>
                <w:ilvl w:val="0"/>
                <w:numId w:val="40"/>
              </w:numPr>
              <w:ind w:left="0" w:firstLine="0"/>
              <w:jc w:val="both"/>
              <w:rPr>
                <w:rFonts w:eastAsia="Calibri"/>
                <w:sz w:val="24"/>
                <w:szCs w:val="24"/>
              </w:rPr>
            </w:pPr>
            <w:r w:rsidRPr="001A4B99">
              <w:rPr>
                <w:rFonts w:eastAsia="Calibri"/>
                <w:sz w:val="24"/>
                <w:szCs w:val="24"/>
              </w:rPr>
              <w:t xml:space="preserve">Создание необходимых и достаточных </w:t>
            </w:r>
            <w:r w:rsidR="00C00C3C" w:rsidRPr="001A4B99">
              <w:rPr>
                <w:rFonts w:eastAsia="Calibri"/>
                <w:sz w:val="24"/>
                <w:szCs w:val="24"/>
              </w:rPr>
              <w:lastRenderedPageBreak/>
              <w:t>условий</w:t>
            </w:r>
            <w:r w:rsidRPr="001A4B99">
              <w:rPr>
                <w:rFonts w:eastAsia="Calibri"/>
                <w:sz w:val="24"/>
                <w:szCs w:val="24"/>
              </w:rPr>
              <w:t xml:space="preserve"> институционального и инфраструктурного характера</w:t>
            </w:r>
          </w:p>
          <w:p w:rsidR="001A4B99" w:rsidRPr="001A4B99" w:rsidRDefault="001A4B99" w:rsidP="00C00C3C">
            <w:pPr>
              <w:pStyle w:val="af3"/>
              <w:numPr>
                <w:ilvl w:val="0"/>
                <w:numId w:val="40"/>
              </w:numPr>
              <w:ind w:left="0" w:firstLine="0"/>
              <w:jc w:val="both"/>
              <w:rPr>
                <w:rFonts w:eastAsia="Calibri"/>
                <w:sz w:val="24"/>
                <w:szCs w:val="24"/>
              </w:rPr>
            </w:pPr>
            <w:r w:rsidRPr="001A4B99">
              <w:rPr>
                <w:rFonts w:eastAsia="Calibri"/>
                <w:sz w:val="24"/>
                <w:szCs w:val="24"/>
              </w:rPr>
              <w:t>Повышение конкурентоспособности на глобальном рынке как отдельных отраслей, так и экономики в целом</w:t>
            </w:r>
          </w:p>
          <w:p w:rsidR="00E5524C" w:rsidRPr="00E5524C" w:rsidRDefault="00E5524C" w:rsidP="00E5524C">
            <w:pPr>
              <w:widowControl w:val="0"/>
              <w:autoSpaceDE w:val="0"/>
              <w:autoSpaceDN w:val="0"/>
              <w:adjustRightInd w:val="0"/>
              <w:jc w:val="both"/>
              <w:rPr>
                <w:rFonts w:eastAsia="Calibri"/>
              </w:rPr>
            </w:pPr>
            <w:r w:rsidRPr="00E5524C">
              <w:rPr>
                <w:rFonts w:eastAsia="Calibri"/>
              </w:rPr>
              <w:t>2.</w:t>
            </w:r>
            <w:r w:rsidRPr="00E5524C">
              <w:rPr>
                <w:rFonts w:eastAsia="Calibri"/>
              </w:rPr>
              <w:tab/>
              <w:t>Сформулируйте цели цифровизации банковского сектора экономики РФ.</w:t>
            </w:r>
          </w:p>
          <w:p w:rsidR="00E5524C" w:rsidRPr="00E5524C" w:rsidRDefault="00E5524C" w:rsidP="00E5524C">
            <w:pPr>
              <w:widowControl w:val="0"/>
              <w:autoSpaceDE w:val="0"/>
              <w:autoSpaceDN w:val="0"/>
              <w:adjustRightInd w:val="0"/>
              <w:jc w:val="both"/>
              <w:rPr>
                <w:rFonts w:eastAsia="Calibri"/>
              </w:rPr>
            </w:pPr>
            <w:r w:rsidRPr="00E5524C">
              <w:rPr>
                <w:rFonts w:eastAsia="Calibri"/>
              </w:rPr>
              <w:t>3.</w:t>
            </w:r>
            <w:r w:rsidRPr="00E5524C">
              <w:rPr>
                <w:rFonts w:eastAsia="Calibri"/>
              </w:rPr>
              <w:tab/>
              <w:t>Выделите три-четыре основные задачи, стоящие перед коммерческими банками в связи с формированием цифровой экономики</w:t>
            </w:r>
          </w:p>
          <w:p w:rsidR="00E5524C" w:rsidRDefault="00E5524C" w:rsidP="00E5524C">
            <w:pPr>
              <w:widowControl w:val="0"/>
              <w:autoSpaceDE w:val="0"/>
              <w:autoSpaceDN w:val="0"/>
              <w:adjustRightInd w:val="0"/>
              <w:jc w:val="both"/>
              <w:rPr>
                <w:rFonts w:eastAsia="Calibri"/>
              </w:rPr>
            </w:pPr>
          </w:p>
          <w:p w:rsidR="00E5524C" w:rsidRDefault="00E5524C" w:rsidP="00E5524C">
            <w:pPr>
              <w:widowControl w:val="0"/>
              <w:autoSpaceDE w:val="0"/>
              <w:autoSpaceDN w:val="0"/>
              <w:adjustRightInd w:val="0"/>
              <w:jc w:val="both"/>
              <w:rPr>
                <w:rFonts w:eastAsia="Calibri"/>
              </w:rPr>
            </w:pPr>
          </w:p>
          <w:p w:rsidR="00E5524C" w:rsidRPr="00EA1AF8" w:rsidRDefault="00E5524C" w:rsidP="00E5524C">
            <w:pPr>
              <w:widowControl w:val="0"/>
              <w:autoSpaceDE w:val="0"/>
              <w:autoSpaceDN w:val="0"/>
              <w:adjustRightInd w:val="0"/>
              <w:jc w:val="both"/>
              <w:rPr>
                <w:rFonts w:eastAsia="Calibri"/>
              </w:rPr>
            </w:pPr>
          </w:p>
        </w:tc>
      </w:tr>
    </w:tbl>
    <w:p w:rsidR="00DC38FF" w:rsidRPr="00DC38FF" w:rsidRDefault="00DC38FF" w:rsidP="00DC38FF">
      <w:pPr>
        <w:widowControl w:val="0"/>
        <w:autoSpaceDE w:val="0"/>
        <w:autoSpaceDN w:val="0"/>
        <w:adjustRightInd w:val="0"/>
        <w:ind w:firstLine="709"/>
        <w:jc w:val="both"/>
        <w:rPr>
          <w:sz w:val="28"/>
          <w:szCs w:val="28"/>
        </w:rPr>
      </w:pPr>
    </w:p>
    <w:p w:rsidR="008E3AF6" w:rsidRPr="008E3AF6" w:rsidRDefault="008E3AF6" w:rsidP="008E3AF6">
      <w:pPr>
        <w:widowControl w:val="0"/>
        <w:tabs>
          <w:tab w:val="left" w:pos="540"/>
        </w:tabs>
        <w:autoSpaceDE w:val="0"/>
        <w:autoSpaceDN w:val="0"/>
        <w:adjustRightInd w:val="0"/>
        <w:contextualSpacing/>
        <w:jc w:val="both"/>
        <w:rPr>
          <w:sz w:val="28"/>
          <w:szCs w:val="28"/>
        </w:rPr>
      </w:pPr>
      <w:r w:rsidRPr="008E3AF6">
        <w:rPr>
          <w:sz w:val="28"/>
          <w:szCs w:val="28"/>
        </w:rPr>
        <w:t>Для направленности программы магистратуры «Современное банковское дело и риск-менеджмент в коммерческом банке» (очная форма)</w:t>
      </w:r>
    </w:p>
    <w:p w:rsidR="00BD75D4" w:rsidRDefault="00BD75D4" w:rsidP="00BD75D4">
      <w:pPr>
        <w:widowControl w:val="0"/>
        <w:autoSpaceDE w:val="0"/>
        <w:autoSpaceDN w:val="0"/>
        <w:adjustRightInd w:val="0"/>
        <w:ind w:firstLine="709"/>
        <w:jc w:val="both"/>
        <w:rPr>
          <w:sz w:val="28"/>
          <w:szCs w:val="28"/>
        </w:rPr>
      </w:pPr>
    </w:p>
    <w:p w:rsidR="00BD75D4" w:rsidRPr="00DC38FF" w:rsidRDefault="00BD75D4" w:rsidP="00BD75D4">
      <w:pPr>
        <w:widowControl w:val="0"/>
        <w:autoSpaceDE w:val="0"/>
        <w:autoSpaceDN w:val="0"/>
        <w:adjustRightInd w:val="0"/>
        <w:ind w:firstLine="709"/>
        <w:jc w:val="both"/>
        <w:rPr>
          <w:sz w:val="28"/>
          <w:szCs w:val="28"/>
        </w:rPr>
      </w:pPr>
      <w:r w:rsidRPr="00DC38FF">
        <w:rPr>
          <w:sz w:val="28"/>
          <w:szCs w:val="28"/>
        </w:rPr>
        <w:t xml:space="preserve">                                                                                                                    Таблица </w:t>
      </w:r>
      <w:r>
        <w:rPr>
          <w:sz w:val="28"/>
          <w:szCs w:val="28"/>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9"/>
        <w:gridCol w:w="2474"/>
        <w:gridCol w:w="2234"/>
        <w:gridCol w:w="2766"/>
      </w:tblGrid>
      <w:tr w:rsidR="008E3AF6" w:rsidRPr="00DC38FF" w:rsidTr="00F17B0B">
        <w:tc>
          <w:tcPr>
            <w:tcW w:w="2899" w:type="dxa"/>
            <w:shd w:val="clear" w:color="auto" w:fill="auto"/>
          </w:tcPr>
          <w:p w:rsidR="008E3AF6" w:rsidRPr="00DC38FF" w:rsidRDefault="008E3AF6" w:rsidP="00F17B0B">
            <w:pPr>
              <w:widowControl w:val="0"/>
              <w:autoSpaceDE w:val="0"/>
              <w:autoSpaceDN w:val="0"/>
              <w:adjustRightInd w:val="0"/>
              <w:jc w:val="both"/>
              <w:rPr>
                <w:rFonts w:eastAsia="Calibri"/>
                <w:sz w:val="28"/>
                <w:szCs w:val="28"/>
              </w:rPr>
            </w:pPr>
            <w:r w:rsidRPr="00DC38FF">
              <w:rPr>
                <w:rFonts w:eastAsia="Calibri"/>
                <w:sz w:val="28"/>
                <w:szCs w:val="28"/>
              </w:rPr>
              <w:t xml:space="preserve">Наименование компетенции </w:t>
            </w:r>
          </w:p>
        </w:tc>
        <w:tc>
          <w:tcPr>
            <w:tcW w:w="2474" w:type="dxa"/>
            <w:shd w:val="clear" w:color="auto" w:fill="auto"/>
          </w:tcPr>
          <w:p w:rsidR="008E3AF6" w:rsidRPr="00DC38FF" w:rsidRDefault="008E3AF6" w:rsidP="00F17B0B">
            <w:pPr>
              <w:widowControl w:val="0"/>
              <w:autoSpaceDE w:val="0"/>
              <w:autoSpaceDN w:val="0"/>
              <w:adjustRightInd w:val="0"/>
              <w:jc w:val="both"/>
              <w:rPr>
                <w:rFonts w:eastAsia="Calibri"/>
                <w:sz w:val="28"/>
                <w:szCs w:val="28"/>
              </w:rPr>
            </w:pPr>
            <w:r w:rsidRPr="00DC38FF">
              <w:rPr>
                <w:rFonts w:eastAsia="Calibri"/>
                <w:sz w:val="28"/>
                <w:szCs w:val="28"/>
              </w:rPr>
              <w:t xml:space="preserve">Наименование  индикаторов достижения компетенции </w:t>
            </w:r>
          </w:p>
        </w:tc>
        <w:tc>
          <w:tcPr>
            <w:tcW w:w="2234" w:type="dxa"/>
            <w:shd w:val="clear" w:color="auto" w:fill="auto"/>
          </w:tcPr>
          <w:p w:rsidR="008E3AF6" w:rsidRPr="00DC38FF" w:rsidRDefault="008E3AF6" w:rsidP="001A4B99">
            <w:pPr>
              <w:widowControl w:val="0"/>
              <w:autoSpaceDE w:val="0"/>
              <w:autoSpaceDN w:val="0"/>
              <w:adjustRightInd w:val="0"/>
              <w:jc w:val="both"/>
              <w:rPr>
                <w:rFonts w:eastAsia="Calibri"/>
                <w:sz w:val="28"/>
                <w:szCs w:val="28"/>
              </w:rPr>
            </w:pPr>
            <w:r w:rsidRPr="00DC38FF">
              <w:rPr>
                <w:rFonts w:eastAsia="Calibri"/>
                <w:sz w:val="28"/>
                <w:szCs w:val="28"/>
              </w:rPr>
              <w:t>Результаты обучения (умения и знания), соотнесенные с индикаторами достижения компетенции</w:t>
            </w:r>
          </w:p>
        </w:tc>
        <w:tc>
          <w:tcPr>
            <w:tcW w:w="2766" w:type="dxa"/>
            <w:shd w:val="clear" w:color="auto" w:fill="auto"/>
          </w:tcPr>
          <w:p w:rsidR="008E3AF6" w:rsidRPr="00DC38FF" w:rsidRDefault="008E3AF6" w:rsidP="00F17B0B">
            <w:pPr>
              <w:widowControl w:val="0"/>
              <w:autoSpaceDE w:val="0"/>
              <w:autoSpaceDN w:val="0"/>
              <w:adjustRightInd w:val="0"/>
              <w:jc w:val="both"/>
              <w:rPr>
                <w:rFonts w:eastAsia="Calibri"/>
                <w:sz w:val="28"/>
                <w:szCs w:val="28"/>
              </w:rPr>
            </w:pPr>
            <w:r w:rsidRPr="00DC38FF">
              <w:rPr>
                <w:rFonts w:eastAsia="Calibri"/>
                <w:sz w:val="28"/>
                <w:szCs w:val="28"/>
              </w:rPr>
              <w:t>Типовые контрольные задания</w:t>
            </w:r>
          </w:p>
        </w:tc>
      </w:tr>
      <w:tr w:rsidR="00BD75D4" w:rsidRPr="00EA1AF8" w:rsidTr="00F17B0B">
        <w:tc>
          <w:tcPr>
            <w:tcW w:w="2899" w:type="dxa"/>
            <w:shd w:val="clear" w:color="auto" w:fill="auto"/>
          </w:tcPr>
          <w:p w:rsidR="00BD75D4" w:rsidRPr="009633AF" w:rsidRDefault="00BD75D4" w:rsidP="00F17B0B">
            <w:pPr>
              <w:contextualSpacing/>
              <w:jc w:val="both"/>
              <w:rPr>
                <w:rFonts w:eastAsia="Calibri"/>
              </w:rPr>
            </w:pPr>
            <w:r>
              <w:rPr>
                <w:rFonts w:eastAsia="Calibri"/>
              </w:rPr>
              <w:t xml:space="preserve">ДКН-5 </w:t>
            </w:r>
            <w:r w:rsidRPr="009633AF">
              <w:rPr>
                <w:rFonts w:eastAsia="Calibri"/>
              </w:rPr>
              <w:t>Способность разрабатывать планы стратегического развития банка, организовывать процессы предоставления доступа к банковским продуктам</w:t>
            </w:r>
          </w:p>
        </w:tc>
        <w:tc>
          <w:tcPr>
            <w:tcW w:w="2474" w:type="dxa"/>
            <w:shd w:val="clear" w:color="auto" w:fill="auto"/>
          </w:tcPr>
          <w:p w:rsidR="00BD75D4" w:rsidRPr="009633AF" w:rsidRDefault="00BD75D4" w:rsidP="00F17B0B">
            <w:pPr>
              <w:contextualSpacing/>
              <w:jc w:val="both"/>
            </w:pPr>
            <w:r w:rsidRPr="009633AF">
              <w:t xml:space="preserve">1.Формирует планы стратегического развития, согласуя их с целями и задачами системы управления рисками организации </w:t>
            </w:r>
          </w:p>
          <w:p w:rsidR="00BD75D4" w:rsidRPr="009633AF" w:rsidRDefault="00BD75D4" w:rsidP="00F17B0B">
            <w:pPr>
              <w:contextualSpacing/>
              <w:jc w:val="both"/>
            </w:pPr>
          </w:p>
          <w:p w:rsidR="00BD75D4" w:rsidRPr="009633AF" w:rsidRDefault="00BD75D4" w:rsidP="00F17B0B">
            <w:pPr>
              <w:contextualSpacing/>
              <w:jc w:val="both"/>
            </w:pPr>
          </w:p>
          <w:p w:rsidR="00BD75D4" w:rsidRPr="009633AF" w:rsidRDefault="00BD75D4" w:rsidP="00F17B0B">
            <w:pPr>
              <w:contextualSpacing/>
              <w:jc w:val="both"/>
            </w:pPr>
          </w:p>
          <w:p w:rsidR="00BD75D4" w:rsidRPr="009633AF" w:rsidRDefault="00BD75D4" w:rsidP="00F17B0B">
            <w:pPr>
              <w:contextualSpacing/>
              <w:jc w:val="both"/>
            </w:pPr>
          </w:p>
          <w:p w:rsidR="00BD75D4" w:rsidRPr="009633AF" w:rsidRDefault="00BD75D4" w:rsidP="00F17B0B">
            <w:pPr>
              <w:contextualSpacing/>
              <w:jc w:val="both"/>
            </w:pPr>
          </w:p>
          <w:p w:rsidR="00BD75D4" w:rsidRPr="009633AF" w:rsidRDefault="00BD75D4" w:rsidP="00F17B0B">
            <w:pPr>
              <w:contextualSpacing/>
              <w:jc w:val="both"/>
              <w:rPr>
                <w:rFonts w:eastAsia="Calibri"/>
              </w:rPr>
            </w:pPr>
          </w:p>
          <w:p w:rsidR="00BD75D4" w:rsidRDefault="00BD75D4" w:rsidP="00F17B0B">
            <w:pPr>
              <w:contextualSpacing/>
              <w:jc w:val="both"/>
              <w:rPr>
                <w:rFonts w:eastAsia="Calibri"/>
              </w:rPr>
            </w:pPr>
          </w:p>
          <w:p w:rsidR="00BD75D4" w:rsidRDefault="00BD75D4" w:rsidP="00F17B0B">
            <w:pPr>
              <w:contextualSpacing/>
              <w:jc w:val="both"/>
              <w:rPr>
                <w:rFonts w:eastAsia="Calibri"/>
              </w:rPr>
            </w:pPr>
          </w:p>
          <w:p w:rsidR="00BD75D4" w:rsidRDefault="00BD75D4" w:rsidP="00F17B0B">
            <w:pPr>
              <w:contextualSpacing/>
              <w:jc w:val="both"/>
              <w:rPr>
                <w:rFonts w:eastAsia="Calibri"/>
              </w:rPr>
            </w:pPr>
          </w:p>
          <w:p w:rsidR="00BD75D4" w:rsidRDefault="00BD75D4" w:rsidP="00F17B0B">
            <w:pPr>
              <w:contextualSpacing/>
              <w:jc w:val="both"/>
              <w:rPr>
                <w:rFonts w:eastAsia="Calibri"/>
              </w:rPr>
            </w:pPr>
          </w:p>
          <w:p w:rsidR="00BD75D4" w:rsidRDefault="00BD75D4" w:rsidP="00F17B0B">
            <w:pPr>
              <w:contextualSpacing/>
              <w:jc w:val="both"/>
              <w:rPr>
                <w:rFonts w:eastAsia="Calibri"/>
              </w:rPr>
            </w:pPr>
          </w:p>
          <w:p w:rsidR="00BD75D4" w:rsidRDefault="00BD75D4" w:rsidP="00F17B0B">
            <w:pPr>
              <w:contextualSpacing/>
              <w:jc w:val="both"/>
              <w:rPr>
                <w:rFonts w:eastAsia="Calibri"/>
              </w:rPr>
            </w:pPr>
          </w:p>
          <w:p w:rsidR="00BD75D4" w:rsidRDefault="00BD75D4" w:rsidP="00F17B0B">
            <w:pPr>
              <w:contextualSpacing/>
              <w:jc w:val="both"/>
              <w:rPr>
                <w:rFonts w:eastAsia="Calibri"/>
              </w:rPr>
            </w:pPr>
          </w:p>
          <w:p w:rsidR="00BD75D4" w:rsidRDefault="00BD75D4" w:rsidP="00F17B0B">
            <w:pPr>
              <w:contextualSpacing/>
              <w:jc w:val="both"/>
              <w:rPr>
                <w:rFonts w:eastAsia="Calibri"/>
              </w:rPr>
            </w:pPr>
          </w:p>
          <w:p w:rsidR="00BD75D4" w:rsidRDefault="00BD75D4" w:rsidP="00F17B0B">
            <w:pPr>
              <w:contextualSpacing/>
              <w:jc w:val="both"/>
              <w:rPr>
                <w:rFonts w:eastAsia="Calibri"/>
              </w:rPr>
            </w:pPr>
          </w:p>
          <w:p w:rsidR="00BD75D4" w:rsidRDefault="00BD75D4" w:rsidP="00F17B0B">
            <w:pPr>
              <w:contextualSpacing/>
              <w:jc w:val="both"/>
              <w:rPr>
                <w:rFonts w:eastAsia="Calibri"/>
              </w:rPr>
            </w:pPr>
          </w:p>
          <w:p w:rsidR="00BD75D4" w:rsidRDefault="00BD75D4" w:rsidP="00F17B0B">
            <w:pPr>
              <w:contextualSpacing/>
              <w:jc w:val="both"/>
              <w:rPr>
                <w:rFonts w:eastAsia="Calibri"/>
              </w:rPr>
            </w:pPr>
          </w:p>
          <w:p w:rsidR="00BD75D4" w:rsidRDefault="00BD75D4" w:rsidP="00F17B0B">
            <w:pPr>
              <w:contextualSpacing/>
              <w:jc w:val="both"/>
              <w:rPr>
                <w:rFonts w:eastAsia="Calibri"/>
              </w:rPr>
            </w:pPr>
          </w:p>
          <w:p w:rsidR="00BD75D4" w:rsidRDefault="00BD75D4" w:rsidP="00F17B0B">
            <w:pPr>
              <w:contextualSpacing/>
              <w:jc w:val="both"/>
              <w:rPr>
                <w:rFonts w:eastAsia="Calibri"/>
              </w:rPr>
            </w:pPr>
          </w:p>
          <w:p w:rsidR="00BD75D4" w:rsidRDefault="00BD75D4" w:rsidP="00F17B0B">
            <w:pPr>
              <w:contextualSpacing/>
              <w:jc w:val="both"/>
              <w:rPr>
                <w:rFonts w:eastAsia="Calibri"/>
              </w:rPr>
            </w:pPr>
          </w:p>
          <w:p w:rsidR="00BD75D4" w:rsidRDefault="00BD75D4" w:rsidP="00F17B0B">
            <w:pPr>
              <w:contextualSpacing/>
              <w:jc w:val="both"/>
              <w:rPr>
                <w:rFonts w:eastAsia="Calibri"/>
              </w:rPr>
            </w:pPr>
          </w:p>
          <w:p w:rsidR="00BD75D4" w:rsidRDefault="00BD75D4" w:rsidP="00F17B0B">
            <w:pPr>
              <w:contextualSpacing/>
              <w:jc w:val="both"/>
              <w:rPr>
                <w:rFonts w:eastAsia="Calibri"/>
              </w:rPr>
            </w:pPr>
          </w:p>
          <w:p w:rsidR="00BD75D4" w:rsidRDefault="00BD75D4" w:rsidP="00F17B0B">
            <w:pPr>
              <w:contextualSpacing/>
              <w:jc w:val="both"/>
              <w:rPr>
                <w:rFonts w:eastAsia="Calibri"/>
              </w:rPr>
            </w:pPr>
          </w:p>
          <w:p w:rsidR="00BD75D4" w:rsidRDefault="00BD75D4" w:rsidP="00F17B0B">
            <w:pPr>
              <w:contextualSpacing/>
              <w:jc w:val="both"/>
              <w:rPr>
                <w:rFonts w:eastAsia="Calibri"/>
              </w:rPr>
            </w:pPr>
          </w:p>
          <w:p w:rsidR="00E675EE" w:rsidRDefault="00E675EE" w:rsidP="00F17B0B">
            <w:pPr>
              <w:contextualSpacing/>
              <w:jc w:val="both"/>
              <w:rPr>
                <w:rFonts w:eastAsia="Calibri"/>
              </w:rPr>
            </w:pPr>
          </w:p>
          <w:p w:rsidR="00E675EE" w:rsidRDefault="00E675EE" w:rsidP="00F17B0B">
            <w:pPr>
              <w:contextualSpacing/>
              <w:jc w:val="both"/>
              <w:rPr>
                <w:rFonts w:eastAsia="Calibri"/>
              </w:rPr>
            </w:pPr>
          </w:p>
          <w:p w:rsidR="00E675EE" w:rsidRDefault="00E675EE" w:rsidP="00F17B0B">
            <w:pPr>
              <w:contextualSpacing/>
              <w:jc w:val="both"/>
              <w:rPr>
                <w:rFonts w:eastAsia="Calibri"/>
              </w:rPr>
            </w:pPr>
          </w:p>
          <w:p w:rsidR="00BD75D4" w:rsidRPr="009633AF" w:rsidRDefault="00BD75D4" w:rsidP="00F17B0B">
            <w:pPr>
              <w:contextualSpacing/>
              <w:jc w:val="both"/>
              <w:rPr>
                <w:rFonts w:eastAsia="Calibri"/>
              </w:rPr>
            </w:pPr>
            <w:r w:rsidRPr="009633AF">
              <w:rPr>
                <w:rFonts w:eastAsia="Calibri"/>
              </w:rPr>
              <w:t>2.</w:t>
            </w:r>
            <w:r w:rsidR="00B60326" w:rsidRPr="00204881">
              <w:t xml:space="preserve"> Организовывает</w:t>
            </w:r>
            <w:r w:rsidR="00B60326" w:rsidRPr="009633AF">
              <w:rPr>
                <w:rFonts w:eastAsia="Calibri"/>
              </w:rPr>
              <w:t xml:space="preserve"> </w:t>
            </w:r>
            <w:r w:rsidRPr="009633AF">
              <w:rPr>
                <w:rFonts w:eastAsia="Calibri"/>
              </w:rPr>
              <w:t>процесс стратегического планирования, индикаторов планирования, обеспечивающих  доступ к банковским продуктам.</w:t>
            </w:r>
          </w:p>
        </w:tc>
        <w:tc>
          <w:tcPr>
            <w:tcW w:w="2234" w:type="dxa"/>
            <w:shd w:val="clear" w:color="auto" w:fill="auto"/>
          </w:tcPr>
          <w:p w:rsidR="00BD75D4" w:rsidRPr="009633AF" w:rsidRDefault="00BD75D4" w:rsidP="00F17B0B">
            <w:pPr>
              <w:tabs>
                <w:tab w:val="left" w:pos="993"/>
              </w:tabs>
            </w:pPr>
            <w:r w:rsidRPr="009633AF">
              <w:lastRenderedPageBreak/>
              <w:t xml:space="preserve">1. </w:t>
            </w:r>
          </w:p>
          <w:p w:rsidR="00BD75D4" w:rsidRPr="009633AF" w:rsidRDefault="00BD75D4" w:rsidP="00F17B0B">
            <w:pPr>
              <w:tabs>
                <w:tab w:val="left" w:pos="993"/>
              </w:tabs>
            </w:pPr>
            <w:r w:rsidRPr="00111659">
              <w:rPr>
                <w:i/>
              </w:rPr>
              <w:t>знать</w:t>
            </w:r>
            <w:r w:rsidRPr="00111659">
              <w:t>: п</w:t>
            </w:r>
            <w:r w:rsidRPr="009633AF">
              <w:t xml:space="preserve">риемы разработки стратегии развития кредитной организации, новых банковских продуктов и услуг с применением финансовых </w:t>
            </w:r>
            <w:r w:rsidRPr="009633AF">
              <w:lastRenderedPageBreak/>
              <w:t>технологий;</w:t>
            </w:r>
          </w:p>
          <w:p w:rsidR="00BD75D4" w:rsidRPr="009633AF" w:rsidRDefault="00BD75D4" w:rsidP="00F17B0B">
            <w:pPr>
              <w:tabs>
                <w:tab w:val="left" w:pos="993"/>
              </w:tabs>
            </w:pPr>
            <w:r w:rsidRPr="00111659">
              <w:rPr>
                <w:i/>
              </w:rPr>
              <w:t>уметь</w:t>
            </w:r>
            <w:r w:rsidRPr="00111659">
              <w:t>:</w:t>
            </w:r>
            <w:r w:rsidRPr="009633AF">
              <w:t xml:space="preserve">  разработать план стратегического развития кредитной орга</w:t>
            </w:r>
            <w:r>
              <w:t>ни</w:t>
            </w:r>
            <w:r w:rsidRPr="009633AF">
              <w:t xml:space="preserve">зации в условиях цифровизации банковской деятельности; </w:t>
            </w:r>
          </w:p>
          <w:p w:rsidR="00BD75D4" w:rsidRPr="009633AF" w:rsidRDefault="00BD75D4" w:rsidP="00F17B0B">
            <w:pPr>
              <w:tabs>
                <w:tab w:val="left" w:pos="993"/>
              </w:tabs>
            </w:pPr>
          </w:p>
          <w:p w:rsidR="00BD75D4" w:rsidRDefault="00BD75D4" w:rsidP="00F17B0B">
            <w:pPr>
              <w:tabs>
                <w:tab w:val="left" w:pos="993"/>
              </w:tabs>
            </w:pPr>
          </w:p>
          <w:p w:rsidR="00BD75D4" w:rsidRDefault="00BD75D4" w:rsidP="00F17B0B">
            <w:pPr>
              <w:tabs>
                <w:tab w:val="left" w:pos="993"/>
              </w:tabs>
            </w:pPr>
          </w:p>
          <w:p w:rsidR="00BD75D4" w:rsidRDefault="00BD75D4" w:rsidP="00F17B0B">
            <w:pPr>
              <w:tabs>
                <w:tab w:val="left" w:pos="993"/>
              </w:tabs>
            </w:pPr>
          </w:p>
          <w:p w:rsidR="00BD75D4" w:rsidRDefault="00BD75D4" w:rsidP="00F17B0B">
            <w:pPr>
              <w:tabs>
                <w:tab w:val="left" w:pos="993"/>
              </w:tabs>
            </w:pPr>
          </w:p>
          <w:p w:rsidR="00BD75D4" w:rsidRDefault="00BD75D4" w:rsidP="00F17B0B">
            <w:pPr>
              <w:tabs>
                <w:tab w:val="left" w:pos="993"/>
              </w:tabs>
            </w:pPr>
          </w:p>
          <w:p w:rsidR="00BD75D4" w:rsidRDefault="00BD75D4" w:rsidP="00F17B0B">
            <w:pPr>
              <w:tabs>
                <w:tab w:val="left" w:pos="993"/>
              </w:tabs>
            </w:pPr>
          </w:p>
          <w:p w:rsidR="00BD75D4" w:rsidRDefault="00BD75D4" w:rsidP="00F17B0B">
            <w:pPr>
              <w:tabs>
                <w:tab w:val="left" w:pos="993"/>
              </w:tabs>
            </w:pPr>
          </w:p>
          <w:p w:rsidR="00BD75D4" w:rsidRDefault="00BD75D4" w:rsidP="00F17B0B">
            <w:pPr>
              <w:tabs>
                <w:tab w:val="left" w:pos="993"/>
              </w:tabs>
            </w:pPr>
          </w:p>
          <w:p w:rsidR="00BD75D4" w:rsidRDefault="00BD75D4" w:rsidP="00F17B0B">
            <w:pPr>
              <w:tabs>
                <w:tab w:val="left" w:pos="993"/>
              </w:tabs>
            </w:pPr>
          </w:p>
          <w:p w:rsidR="00BD75D4" w:rsidRDefault="00BD75D4" w:rsidP="00F17B0B">
            <w:pPr>
              <w:tabs>
                <w:tab w:val="left" w:pos="993"/>
              </w:tabs>
            </w:pPr>
          </w:p>
          <w:p w:rsidR="00BD75D4" w:rsidRDefault="00BD75D4" w:rsidP="00F17B0B">
            <w:pPr>
              <w:tabs>
                <w:tab w:val="left" w:pos="993"/>
              </w:tabs>
            </w:pPr>
          </w:p>
          <w:p w:rsidR="00BD75D4" w:rsidRPr="009633AF" w:rsidRDefault="00BD75D4" w:rsidP="00BD75D4">
            <w:pPr>
              <w:tabs>
                <w:tab w:val="left" w:pos="993"/>
              </w:tabs>
              <w:jc w:val="both"/>
            </w:pPr>
            <w:r w:rsidRPr="009633AF">
              <w:t xml:space="preserve">2. </w:t>
            </w:r>
          </w:p>
          <w:p w:rsidR="00BD75D4" w:rsidRPr="009633AF" w:rsidRDefault="00BD75D4" w:rsidP="00BD75D4">
            <w:pPr>
              <w:tabs>
                <w:tab w:val="left" w:pos="993"/>
              </w:tabs>
              <w:jc w:val="both"/>
            </w:pPr>
            <w:r w:rsidRPr="00BD75D4">
              <w:rPr>
                <w:i/>
              </w:rPr>
              <w:t>знать</w:t>
            </w:r>
            <w:r w:rsidRPr="00BD75D4">
              <w:t>:</w:t>
            </w:r>
            <w:r w:rsidRPr="009633AF">
              <w:t xml:space="preserve">  приемы разработки стратегии развития кредитной организации, новых банковских продуктов и услуг с применением финансовых технологий;</w:t>
            </w:r>
          </w:p>
          <w:p w:rsidR="00BD75D4" w:rsidRPr="009633AF" w:rsidRDefault="00BD75D4" w:rsidP="00BD75D4">
            <w:pPr>
              <w:tabs>
                <w:tab w:val="left" w:pos="993"/>
              </w:tabs>
              <w:jc w:val="both"/>
            </w:pPr>
            <w:r w:rsidRPr="00BD75D4">
              <w:rPr>
                <w:i/>
              </w:rPr>
              <w:t>уметь</w:t>
            </w:r>
            <w:r w:rsidRPr="00BD75D4">
              <w:t xml:space="preserve">: </w:t>
            </w:r>
            <w:r w:rsidRPr="009633AF">
              <w:t xml:space="preserve">разработать стратегию развития кредитной организации в условиях цифровизации; </w:t>
            </w:r>
          </w:p>
          <w:p w:rsidR="00BD75D4" w:rsidRPr="009633AF" w:rsidRDefault="00BD75D4" w:rsidP="00F17B0B">
            <w:pPr>
              <w:tabs>
                <w:tab w:val="left" w:pos="293"/>
              </w:tabs>
              <w:rPr>
                <w:color w:val="000000"/>
              </w:rPr>
            </w:pPr>
          </w:p>
        </w:tc>
        <w:tc>
          <w:tcPr>
            <w:tcW w:w="2766" w:type="dxa"/>
            <w:shd w:val="clear" w:color="auto" w:fill="auto"/>
          </w:tcPr>
          <w:p w:rsidR="00BD75D4" w:rsidRPr="0070674F" w:rsidRDefault="00BD75D4" w:rsidP="00F17B0B">
            <w:pPr>
              <w:widowControl w:val="0"/>
              <w:autoSpaceDE w:val="0"/>
              <w:autoSpaceDN w:val="0"/>
              <w:adjustRightInd w:val="0"/>
              <w:jc w:val="center"/>
              <w:rPr>
                <w:rFonts w:eastAsia="Calibri"/>
                <w:b/>
              </w:rPr>
            </w:pPr>
            <w:r w:rsidRPr="0070674F">
              <w:rPr>
                <w:rFonts w:eastAsia="Calibri"/>
                <w:b/>
              </w:rPr>
              <w:lastRenderedPageBreak/>
              <w:t>Задание</w:t>
            </w:r>
          </w:p>
          <w:p w:rsidR="00BD75D4" w:rsidRPr="00BD75D4" w:rsidRDefault="00BD75D4" w:rsidP="00BD75D4">
            <w:pPr>
              <w:widowControl w:val="0"/>
              <w:pBdr>
                <w:top w:val="nil"/>
                <w:left w:val="nil"/>
                <w:bottom w:val="nil"/>
                <w:right w:val="nil"/>
                <w:between w:val="nil"/>
              </w:pBdr>
              <w:jc w:val="both"/>
              <w:rPr>
                <w:color w:val="000000"/>
              </w:rPr>
            </w:pPr>
            <w:r w:rsidRPr="00BD75D4">
              <w:rPr>
                <w:color w:val="000000"/>
              </w:rPr>
              <w:t xml:space="preserve">Базельский комитет по банковскому надзору оценил влияние технологических инноваций в финансовых услугах  на банковскую отрасль следующим образом: </w:t>
            </w:r>
          </w:p>
          <w:p w:rsidR="00BD75D4" w:rsidRPr="00BD75D4" w:rsidRDefault="00BD75D4" w:rsidP="00BD75D4">
            <w:pPr>
              <w:widowControl w:val="0"/>
              <w:pBdr>
                <w:top w:val="nil"/>
                <w:left w:val="nil"/>
                <w:bottom w:val="nil"/>
                <w:right w:val="nil"/>
                <w:between w:val="nil"/>
              </w:pBdr>
              <w:jc w:val="both"/>
              <w:rPr>
                <w:color w:val="000000"/>
              </w:rPr>
            </w:pPr>
            <w:r w:rsidRPr="00BD75D4">
              <w:rPr>
                <w:color w:val="000000"/>
              </w:rPr>
              <w:t xml:space="preserve"> «Быстрое развитие </w:t>
            </w:r>
            <w:r w:rsidRPr="00BD75D4">
              <w:rPr>
                <w:color w:val="000000"/>
              </w:rPr>
              <w:lastRenderedPageBreak/>
              <w:t>новых технологий совместно с их воздействием на снижение барьеров для входа на рынок финансовых услуг стимулирует быстрое рождение новых бизнес-моделей и появление новых участников на этом рынке. В совокупности эти факторы могут оказаться более разрушительными, нежели предыдущие изменения в банковской отрасли»,</w:t>
            </w:r>
          </w:p>
          <w:p w:rsidR="00BD75D4" w:rsidRDefault="00BD75D4" w:rsidP="00BD75D4">
            <w:pPr>
              <w:widowControl w:val="0"/>
              <w:jc w:val="both"/>
              <w:rPr>
                <w:color w:val="000000"/>
              </w:rPr>
            </w:pPr>
            <w:r w:rsidRPr="00BD75D4">
              <w:rPr>
                <w:color w:val="000000"/>
              </w:rPr>
              <w:t>Поясните этот вывод. Назовите риски, которые сопровождают дан-ные процессы</w:t>
            </w:r>
          </w:p>
          <w:p w:rsidR="00BD75D4" w:rsidRDefault="00BD75D4" w:rsidP="00BD75D4">
            <w:pPr>
              <w:widowControl w:val="0"/>
              <w:jc w:val="center"/>
              <w:rPr>
                <w:color w:val="000000"/>
              </w:rPr>
            </w:pPr>
          </w:p>
          <w:p w:rsidR="00BD75D4" w:rsidRPr="0070674F" w:rsidRDefault="00BD75D4" w:rsidP="00BD75D4">
            <w:pPr>
              <w:widowControl w:val="0"/>
              <w:jc w:val="center"/>
              <w:rPr>
                <w:b/>
              </w:rPr>
            </w:pPr>
            <w:r w:rsidRPr="0070674F">
              <w:rPr>
                <w:b/>
              </w:rPr>
              <w:t>Задание</w:t>
            </w:r>
          </w:p>
          <w:p w:rsidR="00BD75D4" w:rsidRPr="001A4B99" w:rsidRDefault="00BD75D4" w:rsidP="001A4B99">
            <w:pPr>
              <w:pStyle w:val="af3"/>
              <w:numPr>
                <w:ilvl w:val="0"/>
                <w:numId w:val="37"/>
              </w:numPr>
              <w:ind w:left="0" w:firstLine="0"/>
              <w:jc w:val="both"/>
              <w:rPr>
                <w:sz w:val="24"/>
                <w:szCs w:val="24"/>
              </w:rPr>
            </w:pPr>
            <w:r w:rsidRPr="001A4B99">
              <w:rPr>
                <w:sz w:val="24"/>
                <w:szCs w:val="24"/>
              </w:rPr>
              <w:t>Ориентируясь на Базовые направления развития цифровой экономики в Российской Федерации на период до 2024 года, сформулируйте основные направления цифровизации банковского сектора экономики</w:t>
            </w:r>
          </w:p>
          <w:p w:rsidR="001A4B99" w:rsidRDefault="001A4B99" w:rsidP="001A4B99">
            <w:pPr>
              <w:tabs>
                <w:tab w:val="right" w:pos="2642"/>
              </w:tabs>
              <w:jc w:val="both"/>
            </w:pPr>
            <w:r>
              <w:t>Цели:</w:t>
            </w:r>
          </w:p>
          <w:p w:rsidR="001A4B99" w:rsidRPr="001A4B99" w:rsidRDefault="001A4B99" w:rsidP="001A4B99">
            <w:pPr>
              <w:pStyle w:val="af3"/>
              <w:numPr>
                <w:ilvl w:val="0"/>
                <w:numId w:val="38"/>
              </w:numPr>
              <w:ind w:left="0" w:firstLine="0"/>
              <w:jc w:val="both"/>
              <w:rPr>
                <w:sz w:val="24"/>
                <w:szCs w:val="24"/>
              </w:rPr>
            </w:pPr>
            <w:r w:rsidRPr="001A4B99">
              <w:rPr>
                <w:sz w:val="24"/>
                <w:szCs w:val="24"/>
              </w:rPr>
              <w:t>Нормативное регулирование</w:t>
            </w:r>
          </w:p>
          <w:p w:rsidR="001A4B99" w:rsidRPr="001A4B99" w:rsidRDefault="001A4B99" w:rsidP="001A4B99">
            <w:pPr>
              <w:pStyle w:val="af3"/>
              <w:numPr>
                <w:ilvl w:val="0"/>
                <w:numId w:val="38"/>
              </w:numPr>
              <w:ind w:left="0" w:firstLine="0"/>
              <w:jc w:val="both"/>
              <w:rPr>
                <w:sz w:val="24"/>
                <w:szCs w:val="24"/>
              </w:rPr>
            </w:pPr>
            <w:r w:rsidRPr="001A4B99">
              <w:rPr>
                <w:sz w:val="24"/>
                <w:szCs w:val="24"/>
              </w:rPr>
              <w:t>Кадры и образование</w:t>
            </w:r>
          </w:p>
          <w:p w:rsidR="001A4B99" w:rsidRPr="001A4B99" w:rsidRDefault="001A4B99" w:rsidP="001A4B99">
            <w:pPr>
              <w:pStyle w:val="af3"/>
              <w:numPr>
                <w:ilvl w:val="0"/>
                <w:numId w:val="38"/>
              </w:numPr>
              <w:ind w:left="0" w:firstLine="0"/>
              <w:jc w:val="both"/>
              <w:rPr>
                <w:sz w:val="24"/>
                <w:szCs w:val="24"/>
              </w:rPr>
            </w:pPr>
            <w:r w:rsidRPr="001A4B99">
              <w:rPr>
                <w:sz w:val="24"/>
                <w:szCs w:val="24"/>
              </w:rPr>
              <w:t>Формирование исследовательских компетенций и технических заделов</w:t>
            </w:r>
          </w:p>
          <w:p w:rsidR="001A4B99" w:rsidRPr="001A4B99" w:rsidRDefault="001A4B99" w:rsidP="001A4B99">
            <w:pPr>
              <w:pStyle w:val="af3"/>
              <w:numPr>
                <w:ilvl w:val="0"/>
                <w:numId w:val="38"/>
              </w:numPr>
              <w:ind w:left="0" w:firstLine="0"/>
              <w:jc w:val="both"/>
              <w:rPr>
                <w:sz w:val="24"/>
                <w:szCs w:val="24"/>
              </w:rPr>
            </w:pPr>
            <w:r w:rsidRPr="001A4B99">
              <w:rPr>
                <w:sz w:val="24"/>
                <w:szCs w:val="24"/>
              </w:rPr>
              <w:t>Информационная инфраструктура</w:t>
            </w:r>
          </w:p>
          <w:p w:rsidR="001A4B99" w:rsidRPr="001A4B99" w:rsidRDefault="001A4B99" w:rsidP="001A4B99">
            <w:pPr>
              <w:pStyle w:val="af3"/>
              <w:numPr>
                <w:ilvl w:val="0"/>
                <w:numId w:val="38"/>
              </w:numPr>
              <w:ind w:left="0" w:firstLine="0"/>
              <w:jc w:val="both"/>
              <w:rPr>
                <w:sz w:val="24"/>
                <w:szCs w:val="24"/>
              </w:rPr>
            </w:pPr>
            <w:r w:rsidRPr="001A4B99">
              <w:rPr>
                <w:sz w:val="24"/>
                <w:szCs w:val="24"/>
              </w:rPr>
              <w:t>Информационная безопасность</w:t>
            </w:r>
          </w:p>
          <w:p w:rsidR="00BD75D4" w:rsidRDefault="00BD75D4" w:rsidP="00BD75D4">
            <w:pPr>
              <w:widowControl w:val="0"/>
              <w:autoSpaceDE w:val="0"/>
              <w:autoSpaceDN w:val="0"/>
              <w:adjustRightInd w:val="0"/>
              <w:jc w:val="both"/>
            </w:pPr>
            <w:r>
              <w:t>2.</w:t>
            </w:r>
            <w:r>
              <w:tab/>
              <w:t xml:space="preserve">Ранжируйте выделенные Вами направления цифровизации </w:t>
            </w:r>
            <w:r>
              <w:lastRenderedPageBreak/>
              <w:t>банковского сектора экономики по значимости</w:t>
            </w:r>
          </w:p>
          <w:p w:rsidR="00BD75D4" w:rsidRPr="00EA1AF8" w:rsidRDefault="00BD75D4" w:rsidP="00BD75D4">
            <w:pPr>
              <w:widowControl w:val="0"/>
              <w:autoSpaceDE w:val="0"/>
              <w:autoSpaceDN w:val="0"/>
              <w:adjustRightInd w:val="0"/>
              <w:jc w:val="both"/>
              <w:rPr>
                <w:rFonts w:eastAsia="Calibri"/>
              </w:rPr>
            </w:pPr>
            <w:r w:rsidRPr="00E5524C">
              <w:t>.</w:t>
            </w:r>
          </w:p>
        </w:tc>
      </w:tr>
      <w:tr w:rsidR="00B3212E" w:rsidRPr="00EA1AF8" w:rsidTr="00F17B0B">
        <w:tc>
          <w:tcPr>
            <w:tcW w:w="2899" w:type="dxa"/>
            <w:shd w:val="clear" w:color="auto" w:fill="auto"/>
          </w:tcPr>
          <w:p w:rsidR="00B3212E" w:rsidRPr="00E5524C" w:rsidRDefault="00B3212E" w:rsidP="00F17B0B">
            <w:pPr>
              <w:widowControl w:val="0"/>
              <w:autoSpaceDE w:val="0"/>
              <w:autoSpaceDN w:val="0"/>
              <w:adjustRightInd w:val="0"/>
              <w:jc w:val="both"/>
              <w:rPr>
                <w:rFonts w:eastAsia="Calibri"/>
              </w:rPr>
            </w:pPr>
            <w:r w:rsidRPr="00E5524C">
              <w:rPr>
                <w:rFonts w:eastAsia="Calibri"/>
              </w:rPr>
              <w:lastRenderedPageBreak/>
              <w:t>ПКН-2</w:t>
            </w:r>
          </w:p>
          <w:p w:rsidR="00B3212E" w:rsidRPr="00EA1AF8" w:rsidRDefault="00B3212E" w:rsidP="00BD75D4">
            <w:pPr>
              <w:widowControl w:val="0"/>
              <w:autoSpaceDE w:val="0"/>
              <w:autoSpaceDN w:val="0"/>
              <w:adjustRightInd w:val="0"/>
              <w:jc w:val="both"/>
              <w:rPr>
                <w:rFonts w:eastAsia="Calibri"/>
              </w:rPr>
            </w:pPr>
            <w:r w:rsidRPr="00E5524C">
              <w:rPr>
                <w:rFonts w:eastAsia="Calibri"/>
              </w:rPr>
              <w:t>Способность применять продвинутые современные инструменты и ме-тоды анализа фи-нансово-кредитной сферы, финансов государственного и негосударственного секторов экономики для целей эф-фективного управления финансовыми ресурсами, решения проектно-экономических задач, в том числе, в условиях цифровой экономики и развития Финтеха, раз-работки механизмов монетарного и финансового регулирования, как на уровне отдельных организаций и институтов финансового рынка, так и на уровне публично-правовых образований</w:t>
            </w:r>
          </w:p>
        </w:tc>
        <w:tc>
          <w:tcPr>
            <w:tcW w:w="2474" w:type="dxa"/>
            <w:shd w:val="clear" w:color="auto" w:fill="auto"/>
          </w:tcPr>
          <w:p w:rsidR="00B3212E" w:rsidRPr="009633AF" w:rsidRDefault="00B3212E" w:rsidP="00F17B0B">
            <w:pPr>
              <w:jc w:val="both"/>
            </w:pPr>
            <w:r w:rsidRPr="009633AF">
              <w:t>1.Владеет 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финансово-кредитной сферы.</w:t>
            </w:r>
          </w:p>
          <w:p w:rsidR="00B3212E" w:rsidRPr="009633AF" w:rsidRDefault="00B3212E" w:rsidP="00F17B0B">
            <w:pPr>
              <w:jc w:val="both"/>
            </w:pPr>
          </w:p>
          <w:p w:rsidR="00B3212E" w:rsidRPr="009633AF" w:rsidRDefault="00B3212E" w:rsidP="00F17B0B">
            <w:pPr>
              <w:jc w:val="both"/>
            </w:pPr>
          </w:p>
          <w:p w:rsidR="00B3212E" w:rsidRPr="009633AF" w:rsidRDefault="00B3212E" w:rsidP="00F17B0B">
            <w:pPr>
              <w:jc w:val="both"/>
            </w:pPr>
          </w:p>
          <w:p w:rsidR="00B3212E" w:rsidRPr="009633AF" w:rsidRDefault="00B3212E" w:rsidP="00F17B0B">
            <w:pPr>
              <w:jc w:val="both"/>
            </w:pPr>
          </w:p>
          <w:p w:rsidR="00B3212E" w:rsidRPr="009633AF"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E675EE" w:rsidRDefault="00E675EE" w:rsidP="00F17B0B">
            <w:pPr>
              <w:jc w:val="both"/>
            </w:pPr>
          </w:p>
          <w:p w:rsidR="00E675EE" w:rsidRDefault="00E675EE" w:rsidP="00F17B0B">
            <w:pPr>
              <w:jc w:val="both"/>
            </w:pPr>
          </w:p>
          <w:p w:rsidR="00E675EE" w:rsidRDefault="00E675EE" w:rsidP="00F17B0B">
            <w:pPr>
              <w:jc w:val="both"/>
            </w:pPr>
          </w:p>
          <w:p w:rsidR="00B3212E" w:rsidRDefault="00B3212E" w:rsidP="00F17B0B">
            <w:pPr>
              <w:jc w:val="both"/>
            </w:pPr>
          </w:p>
          <w:p w:rsidR="00B3212E" w:rsidRPr="009633AF" w:rsidRDefault="00B3212E" w:rsidP="00F17B0B">
            <w:pPr>
              <w:jc w:val="both"/>
            </w:pPr>
            <w:r w:rsidRPr="009633AF">
              <w:t>2. Демонстрирует способность решения проектно-экономических задач в профессиональной деятельности.</w:t>
            </w:r>
          </w:p>
          <w:p w:rsidR="00B3212E" w:rsidRPr="009633AF" w:rsidRDefault="00B3212E" w:rsidP="00F17B0B">
            <w:pPr>
              <w:jc w:val="both"/>
            </w:pPr>
          </w:p>
          <w:p w:rsidR="00B3212E" w:rsidRPr="009633AF" w:rsidRDefault="00B3212E" w:rsidP="00F17B0B">
            <w:pPr>
              <w:jc w:val="both"/>
            </w:pPr>
          </w:p>
          <w:p w:rsidR="00B3212E" w:rsidRPr="009633AF" w:rsidRDefault="00B3212E" w:rsidP="00F17B0B">
            <w:pPr>
              <w:jc w:val="both"/>
            </w:pPr>
          </w:p>
          <w:p w:rsidR="00B3212E" w:rsidRPr="009633AF" w:rsidRDefault="00B3212E" w:rsidP="00F17B0B">
            <w:pPr>
              <w:jc w:val="both"/>
            </w:pPr>
          </w:p>
          <w:p w:rsidR="00B3212E" w:rsidRPr="009633AF" w:rsidRDefault="00B3212E" w:rsidP="00F17B0B">
            <w:pPr>
              <w:jc w:val="both"/>
            </w:pPr>
          </w:p>
          <w:p w:rsidR="00B3212E" w:rsidRPr="009633AF" w:rsidRDefault="00B3212E" w:rsidP="00F17B0B">
            <w:pPr>
              <w:jc w:val="both"/>
            </w:pPr>
          </w:p>
          <w:p w:rsidR="00B3212E" w:rsidRPr="009633AF" w:rsidRDefault="00B3212E" w:rsidP="00F17B0B">
            <w:pPr>
              <w:jc w:val="both"/>
            </w:pPr>
          </w:p>
          <w:p w:rsidR="00B3212E" w:rsidRPr="009633AF" w:rsidRDefault="00B3212E" w:rsidP="00F17B0B">
            <w:pPr>
              <w:jc w:val="both"/>
            </w:pPr>
          </w:p>
          <w:p w:rsidR="00B3212E" w:rsidRPr="009633AF"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E675EE" w:rsidRDefault="00E675EE" w:rsidP="00F17B0B">
            <w:pPr>
              <w:jc w:val="both"/>
            </w:pPr>
          </w:p>
          <w:p w:rsidR="00B3212E" w:rsidRPr="009633AF" w:rsidRDefault="00B3212E" w:rsidP="00F17B0B">
            <w:pPr>
              <w:jc w:val="both"/>
            </w:pPr>
            <w:r w:rsidRPr="009633AF">
              <w:t>3. Демонстрирует освоение инструментов Финтеха.</w:t>
            </w:r>
          </w:p>
          <w:p w:rsidR="00B3212E" w:rsidRPr="009633AF" w:rsidRDefault="00B3212E" w:rsidP="00F17B0B">
            <w:pPr>
              <w:jc w:val="both"/>
            </w:pPr>
          </w:p>
          <w:p w:rsidR="00B3212E" w:rsidRPr="009633AF" w:rsidRDefault="00B3212E" w:rsidP="00F17B0B">
            <w:pPr>
              <w:jc w:val="both"/>
            </w:pPr>
          </w:p>
          <w:p w:rsidR="00B3212E" w:rsidRPr="009633AF" w:rsidRDefault="00B3212E" w:rsidP="00F17B0B">
            <w:pPr>
              <w:jc w:val="both"/>
            </w:pPr>
          </w:p>
          <w:p w:rsidR="00B3212E" w:rsidRPr="009633AF" w:rsidRDefault="00B3212E" w:rsidP="00F17B0B">
            <w:pPr>
              <w:jc w:val="both"/>
            </w:pPr>
          </w:p>
          <w:p w:rsidR="00B3212E" w:rsidRPr="009633AF" w:rsidRDefault="00B3212E" w:rsidP="00F17B0B">
            <w:pPr>
              <w:jc w:val="both"/>
            </w:pPr>
          </w:p>
          <w:p w:rsidR="00B3212E" w:rsidRPr="009633AF" w:rsidRDefault="00B3212E" w:rsidP="00F17B0B">
            <w:pPr>
              <w:jc w:val="both"/>
            </w:pPr>
          </w:p>
          <w:p w:rsidR="00B3212E" w:rsidRPr="009633AF" w:rsidRDefault="00B3212E" w:rsidP="00F17B0B">
            <w:pPr>
              <w:jc w:val="both"/>
            </w:pPr>
          </w:p>
          <w:p w:rsidR="00B3212E" w:rsidRPr="009633AF" w:rsidRDefault="00B3212E" w:rsidP="00F17B0B">
            <w:pPr>
              <w:jc w:val="both"/>
            </w:pPr>
          </w:p>
          <w:p w:rsidR="00B3212E" w:rsidRPr="009633AF" w:rsidRDefault="00B3212E" w:rsidP="00F17B0B">
            <w:pPr>
              <w:jc w:val="both"/>
            </w:pPr>
          </w:p>
          <w:p w:rsidR="00B3212E" w:rsidRPr="009633AF"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B3212E" w:rsidRDefault="00B3212E" w:rsidP="00F17B0B">
            <w:pPr>
              <w:jc w:val="both"/>
            </w:pPr>
          </w:p>
          <w:p w:rsidR="00E675EE" w:rsidRDefault="00E675EE" w:rsidP="00F17B0B">
            <w:pPr>
              <w:jc w:val="both"/>
            </w:pPr>
          </w:p>
          <w:p w:rsidR="00E675EE" w:rsidRDefault="00E675EE" w:rsidP="00F17B0B">
            <w:pPr>
              <w:jc w:val="both"/>
            </w:pPr>
          </w:p>
          <w:p w:rsidR="00E675EE" w:rsidRDefault="00E675EE" w:rsidP="00F17B0B">
            <w:pPr>
              <w:jc w:val="both"/>
            </w:pPr>
          </w:p>
          <w:p w:rsidR="00E675EE" w:rsidRDefault="00E675EE" w:rsidP="00F17B0B">
            <w:pPr>
              <w:jc w:val="both"/>
            </w:pPr>
          </w:p>
          <w:p w:rsidR="00E675EE" w:rsidRDefault="00E675EE" w:rsidP="00F17B0B">
            <w:pPr>
              <w:jc w:val="both"/>
            </w:pPr>
          </w:p>
          <w:p w:rsidR="00E675EE" w:rsidRDefault="00E675EE" w:rsidP="00F17B0B">
            <w:pPr>
              <w:jc w:val="both"/>
            </w:pPr>
          </w:p>
          <w:p w:rsidR="00E675EE" w:rsidRDefault="00E675EE" w:rsidP="00F17B0B">
            <w:pPr>
              <w:jc w:val="both"/>
            </w:pPr>
          </w:p>
          <w:p w:rsidR="00E675EE" w:rsidRDefault="00E675EE" w:rsidP="00F17B0B">
            <w:pPr>
              <w:jc w:val="both"/>
            </w:pPr>
          </w:p>
          <w:p w:rsidR="00E675EE" w:rsidRDefault="00E675EE" w:rsidP="00F17B0B">
            <w:pPr>
              <w:jc w:val="both"/>
            </w:pPr>
          </w:p>
          <w:p w:rsidR="00E675EE" w:rsidRDefault="00E675EE" w:rsidP="00F17B0B">
            <w:pPr>
              <w:jc w:val="both"/>
            </w:pPr>
          </w:p>
          <w:p w:rsidR="00E675EE" w:rsidRDefault="00E675EE" w:rsidP="00F17B0B">
            <w:pPr>
              <w:jc w:val="both"/>
            </w:pPr>
          </w:p>
          <w:p w:rsidR="00E675EE" w:rsidRDefault="00E675EE" w:rsidP="00F17B0B">
            <w:pPr>
              <w:jc w:val="both"/>
            </w:pPr>
          </w:p>
          <w:p w:rsidR="00E675EE" w:rsidRDefault="00E675EE" w:rsidP="00F17B0B">
            <w:pPr>
              <w:jc w:val="both"/>
            </w:pPr>
          </w:p>
          <w:p w:rsidR="00B3212E" w:rsidRPr="009633AF" w:rsidRDefault="00B3212E" w:rsidP="00F17B0B">
            <w:pPr>
              <w:jc w:val="both"/>
            </w:pPr>
            <w:r w:rsidRPr="009633AF">
              <w:t xml:space="preserve">4. Владеет методами анализа </w:t>
            </w:r>
            <w:r w:rsidRPr="009633AF">
              <w:rPr>
                <w:lang w:val="en-US"/>
              </w:rPr>
              <w:t>Big</w:t>
            </w:r>
            <w:r w:rsidRPr="009633AF">
              <w:t xml:space="preserve"> </w:t>
            </w:r>
            <w:r w:rsidRPr="009633AF">
              <w:rPr>
                <w:lang w:val="en-US"/>
              </w:rPr>
              <w:t>Dat</w:t>
            </w:r>
            <w:r w:rsidRPr="009633AF">
              <w:t xml:space="preserve">а, использует для решения профессиональных задач на микро-, мезо- и макроуровнях, в том числе на уровне финансового рынка </w:t>
            </w:r>
          </w:p>
        </w:tc>
        <w:tc>
          <w:tcPr>
            <w:tcW w:w="2234" w:type="dxa"/>
            <w:shd w:val="clear" w:color="auto" w:fill="auto"/>
          </w:tcPr>
          <w:p w:rsidR="00B3212E" w:rsidRPr="009633AF" w:rsidRDefault="00B3212E" w:rsidP="00232AB9">
            <w:pPr>
              <w:tabs>
                <w:tab w:val="left" w:pos="993"/>
              </w:tabs>
              <w:jc w:val="both"/>
            </w:pPr>
            <w:r w:rsidRPr="009633AF">
              <w:lastRenderedPageBreak/>
              <w:t xml:space="preserve">1. </w:t>
            </w:r>
          </w:p>
          <w:p w:rsidR="00B3212E" w:rsidRPr="009633AF" w:rsidRDefault="00B3212E" w:rsidP="00232AB9">
            <w:pPr>
              <w:tabs>
                <w:tab w:val="left" w:pos="993"/>
              </w:tabs>
              <w:jc w:val="both"/>
            </w:pPr>
            <w:r w:rsidRPr="009633AF">
              <w:rPr>
                <w:i/>
              </w:rPr>
              <w:t>знать</w:t>
            </w:r>
            <w:r w:rsidRPr="009633AF">
              <w:t xml:space="preserve">: - основные инструменты и методы анализа и регулирования деятельности кредитных организаций при разработке и внедрении современных банковских продуктов и услуг </w:t>
            </w:r>
          </w:p>
          <w:p w:rsidR="00B3212E" w:rsidRPr="009633AF" w:rsidRDefault="00B3212E" w:rsidP="00232AB9">
            <w:pPr>
              <w:tabs>
                <w:tab w:val="left" w:pos="993"/>
              </w:tabs>
              <w:jc w:val="both"/>
            </w:pPr>
            <w:r w:rsidRPr="009633AF">
              <w:rPr>
                <w:i/>
              </w:rPr>
              <w:t>уметь</w:t>
            </w:r>
            <w:r w:rsidRPr="009633AF">
              <w:t>: - использовать основные инструменты и методы анализа и регулирования деятельности кредитных организаций при разработке и внедрении современных банковских продуктов и услуг ;;</w:t>
            </w:r>
          </w:p>
          <w:p w:rsidR="00B3212E" w:rsidRPr="009633AF" w:rsidRDefault="00B3212E" w:rsidP="00232AB9">
            <w:pPr>
              <w:tabs>
                <w:tab w:val="left" w:pos="993"/>
              </w:tabs>
              <w:jc w:val="both"/>
              <w:rPr>
                <w:highlight w:val="cyan"/>
              </w:rPr>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Pr="009633AF" w:rsidRDefault="00B3212E" w:rsidP="00232AB9">
            <w:pPr>
              <w:tabs>
                <w:tab w:val="left" w:pos="993"/>
              </w:tabs>
              <w:jc w:val="both"/>
            </w:pPr>
            <w:r w:rsidRPr="009633AF">
              <w:lastRenderedPageBreak/>
              <w:t xml:space="preserve">2. </w:t>
            </w:r>
          </w:p>
          <w:p w:rsidR="00B3212E" w:rsidRPr="009633AF" w:rsidRDefault="00B3212E" w:rsidP="00232AB9">
            <w:pPr>
              <w:tabs>
                <w:tab w:val="left" w:pos="993"/>
              </w:tabs>
              <w:jc w:val="both"/>
            </w:pPr>
            <w:r w:rsidRPr="009633AF">
              <w:rPr>
                <w:i/>
              </w:rPr>
              <w:t xml:space="preserve">знать – </w:t>
            </w:r>
            <w:r w:rsidRPr="009633AF">
              <w:t>приемы организации работы команды при разработке и внедрении современных банковских продуктов и услуг ;</w:t>
            </w:r>
          </w:p>
          <w:p w:rsidR="00B3212E" w:rsidRPr="009633AF" w:rsidRDefault="00B3212E" w:rsidP="00232AB9">
            <w:pPr>
              <w:tabs>
                <w:tab w:val="left" w:pos="993"/>
              </w:tabs>
              <w:jc w:val="both"/>
              <w:rPr>
                <w:i/>
              </w:rPr>
            </w:pPr>
            <w:r w:rsidRPr="009633AF">
              <w:rPr>
                <w:i/>
              </w:rPr>
              <w:t xml:space="preserve">уметь – </w:t>
            </w:r>
            <w:r w:rsidRPr="009633AF">
              <w:t>реализовать мероприятия по обеспечению ресурсами, распределению информации, подготовке отчетов, мониторингу и управлению сроками, стоимостью, качеством и рисками внедрения современных банковских продуктов и услуг;</w:t>
            </w: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Pr="009633AF" w:rsidRDefault="00B3212E" w:rsidP="00232AB9">
            <w:pPr>
              <w:tabs>
                <w:tab w:val="left" w:pos="993"/>
              </w:tabs>
              <w:jc w:val="both"/>
            </w:pPr>
            <w:r w:rsidRPr="009633AF">
              <w:t xml:space="preserve">3. </w:t>
            </w:r>
          </w:p>
          <w:p w:rsidR="00B3212E" w:rsidRPr="009633AF" w:rsidRDefault="00B3212E" w:rsidP="00232AB9">
            <w:pPr>
              <w:tabs>
                <w:tab w:val="left" w:pos="993"/>
              </w:tabs>
              <w:jc w:val="both"/>
            </w:pPr>
            <w:r w:rsidRPr="009633AF">
              <w:rPr>
                <w:i/>
              </w:rPr>
              <w:t xml:space="preserve">знать – </w:t>
            </w:r>
            <w:r w:rsidRPr="009633AF">
              <w:t>основные инструменты Финтеха и целесообразность их применения в деятельности кредитной организации при разработке и внедрении современных банковских продуктов и услуг;</w:t>
            </w:r>
          </w:p>
          <w:p w:rsidR="00B3212E" w:rsidRPr="009633AF" w:rsidRDefault="00B3212E" w:rsidP="00232AB9">
            <w:pPr>
              <w:tabs>
                <w:tab w:val="left" w:pos="993"/>
              </w:tabs>
              <w:jc w:val="both"/>
              <w:rPr>
                <w:i/>
              </w:rPr>
            </w:pPr>
            <w:r w:rsidRPr="009633AF">
              <w:rPr>
                <w:i/>
              </w:rPr>
              <w:t xml:space="preserve">уметь – </w:t>
            </w:r>
            <w:r w:rsidRPr="009633AF">
              <w:t xml:space="preserve">реализовать мероприятия по использованию инструментов Финтеха для совершенствования банковской деятельности при разработке и внедрении современных банковских продуктов и услуг; </w:t>
            </w: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B3212E" w:rsidRDefault="00B3212E" w:rsidP="00232AB9">
            <w:pPr>
              <w:tabs>
                <w:tab w:val="left" w:pos="993"/>
              </w:tabs>
              <w:jc w:val="both"/>
            </w:pPr>
          </w:p>
          <w:p w:rsidR="00E675EE" w:rsidRDefault="00E675EE" w:rsidP="00232AB9">
            <w:pPr>
              <w:tabs>
                <w:tab w:val="left" w:pos="993"/>
              </w:tabs>
              <w:jc w:val="both"/>
            </w:pPr>
          </w:p>
          <w:p w:rsidR="00E675EE" w:rsidRDefault="00E675EE" w:rsidP="00232AB9">
            <w:pPr>
              <w:tabs>
                <w:tab w:val="left" w:pos="993"/>
              </w:tabs>
              <w:jc w:val="both"/>
            </w:pPr>
          </w:p>
          <w:p w:rsidR="00E675EE" w:rsidRDefault="00E675EE" w:rsidP="00232AB9">
            <w:pPr>
              <w:tabs>
                <w:tab w:val="left" w:pos="993"/>
              </w:tabs>
              <w:jc w:val="both"/>
            </w:pPr>
          </w:p>
          <w:p w:rsidR="00E675EE" w:rsidRDefault="00E675EE" w:rsidP="00232AB9">
            <w:pPr>
              <w:tabs>
                <w:tab w:val="left" w:pos="993"/>
              </w:tabs>
              <w:jc w:val="both"/>
            </w:pPr>
          </w:p>
          <w:p w:rsidR="00E675EE" w:rsidRDefault="00E675EE" w:rsidP="00232AB9">
            <w:pPr>
              <w:tabs>
                <w:tab w:val="left" w:pos="993"/>
              </w:tabs>
              <w:jc w:val="both"/>
            </w:pPr>
          </w:p>
          <w:p w:rsidR="00E675EE" w:rsidRDefault="00E675EE" w:rsidP="00232AB9">
            <w:pPr>
              <w:tabs>
                <w:tab w:val="left" w:pos="993"/>
              </w:tabs>
              <w:jc w:val="both"/>
            </w:pPr>
          </w:p>
          <w:p w:rsidR="00E675EE" w:rsidRDefault="00E675EE" w:rsidP="00232AB9">
            <w:pPr>
              <w:tabs>
                <w:tab w:val="left" w:pos="993"/>
              </w:tabs>
              <w:jc w:val="both"/>
            </w:pPr>
          </w:p>
          <w:p w:rsidR="00E675EE" w:rsidRDefault="00E675EE" w:rsidP="00232AB9">
            <w:pPr>
              <w:tabs>
                <w:tab w:val="left" w:pos="993"/>
              </w:tabs>
              <w:jc w:val="both"/>
            </w:pPr>
          </w:p>
          <w:p w:rsidR="00E675EE" w:rsidRDefault="00E675EE" w:rsidP="00232AB9">
            <w:pPr>
              <w:tabs>
                <w:tab w:val="left" w:pos="993"/>
              </w:tabs>
              <w:jc w:val="both"/>
            </w:pPr>
          </w:p>
          <w:p w:rsidR="00E675EE" w:rsidRDefault="00E675EE" w:rsidP="00232AB9">
            <w:pPr>
              <w:tabs>
                <w:tab w:val="left" w:pos="993"/>
              </w:tabs>
              <w:jc w:val="both"/>
            </w:pPr>
          </w:p>
          <w:p w:rsidR="00B3212E" w:rsidRPr="009633AF" w:rsidRDefault="00B3212E" w:rsidP="00232AB9">
            <w:pPr>
              <w:tabs>
                <w:tab w:val="left" w:pos="993"/>
              </w:tabs>
              <w:jc w:val="both"/>
            </w:pPr>
            <w:r w:rsidRPr="009633AF">
              <w:t xml:space="preserve">4. </w:t>
            </w:r>
          </w:p>
          <w:p w:rsidR="00B3212E" w:rsidRPr="009633AF" w:rsidRDefault="00B3212E" w:rsidP="00232AB9">
            <w:pPr>
              <w:tabs>
                <w:tab w:val="left" w:pos="993"/>
              </w:tabs>
              <w:jc w:val="both"/>
            </w:pPr>
            <w:r w:rsidRPr="009633AF">
              <w:rPr>
                <w:i/>
              </w:rPr>
              <w:t xml:space="preserve">знать </w:t>
            </w:r>
            <w:r>
              <w:rPr>
                <w:i/>
              </w:rPr>
              <w:t xml:space="preserve">- </w:t>
            </w:r>
            <w:r w:rsidRPr="009633AF">
              <w:t xml:space="preserve">методы анализа </w:t>
            </w:r>
            <w:r w:rsidRPr="009633AF">
              <w:rPr>
                <w:lang w:val="en-US"/>
              </w:rPr>
              <w:t>Big</w:t>
            </w:r>
            <w:r w:rsidRPr="009633AF">
              <w:t xml:space="preserve"> </w:t>
            </w:r>
            <w:r w:rsidRPr="009633AF">
              <w:rPr>
                <w:lang w:val="en-US"/>
              </w:rPr>
              <w:t>Data</w:t>
            </w:r>
            <w:r w:rsidRPr="009633AF">
              <w:rPr>
                <w:i/>
              </w:rPr>
              <w:t xml:space="preserve">   </w:t>
            </w:r>
            <w:r w:rsidRPr="009633AF">
              <w:t>и целесообразность их применения  при разработке и внедрении современных банковских продуктов и услуг;</w:t>
            </w:r>
          </w:p>
          <w:p w:rsidR="00B3212E" w:rsidRPr="009633AF" w:rsidRDefault="00B3212E" w:rsidP="00232AB9">
            <w:pPr>
              <w:tabs>
                <w:tab w:val="left" w:pos="993"/>
              </w:tabs>
              <w:jc w:val="both"/>
              <w:rPr>
                <w:i/>
              </w:rPr>
            </w:pPr>
            <w:r w:rsidRPr="009633AF">
              <w:rPr>
                <w:i/>
              </w:rPr>
              <w:t xml:space="preserve">уметь – </w:t>
            </w:r>
            <w:r w:rsidRPr="009633AF">
              <w:t xml:space="preserve">реализовать мероприятия по организации процессов машинного обучения на основе анализа </w:t>
            </w:r>
            <w:r w:rsidRPr="009633AF">
              <w:rPr>
                <w:lang w:val="en-US"/>
              </w:rPr>
              <w:t>BigData</w:t>
            </w:r>
            <w:r w:rsidRPr="009633AF">
              <w:t xml:space="preserve"> при разработке и внедрении современных банковских продуктов и услуг.</w:t>
            </w:r>
          </w:p>
          <w:p w:rsidR="00B3212E" w:rsidRPr="009633AF" w:rsidRDefault="00B3212E" w:rsidP="00232AB9">
            <w:pPr>
              <w:tabs>
                <w:tab w:val="left" w:pos="993"/>
              </w:tabs>
              <w:jc w:val="both"/>
              <w:rPr>
                <w:highlight w:val="yellow"/>
              </w:rPr>
            </w:pPr>
          </w:p>
        </w:tc>
        <w:tc>
          <w:tcPr>
            <w:tcW w:w="2766" w:type="dxa"/>
            <w:shd w:val="clear" w:color="auto" w:fill="auto"/>
          </w:tcPr>
          <w:p w:rsidR="00B3212E" w:rsidRPr="0070674F" w:rsidRDefault="00B3212E" w:rsidP="00232AB9">
            <w:pPr>
              <w:widowControl w:val="0"/>
              <w:autoSpaceDE w:val="0"/>
              <w:autoSpaceDN w:val="0"/>
              <w:adjustRightInd w:val="0"/>
              <w:jc w:val="both"/>
              <w:rPr>
                <w:rFonts w:eastAsia="Calibri"/>
                <w:b/>
              </w:rPr>
            </w:pPr>
            <w:r w:rsidRPr="0070674F">
              <w:rPr>
                <w:rFonts w:eastAsia="Calibri"/>
                <w:b/>
              </w:rPr>
              <w:lastRenderedPageBreak/>
              <w:t xml:space="preserve">Задание  </w:t>
            </w:r>
          </w:p>
          <w:p w:rsidR="00B3212E" w:rsidRPr="00E5524C" w:rsidRDefault="00B3212E" w:rsidP="00232AB9">
            <w:pPr>
              <w:widowControl w:val="0"/>
              <w:autoSpaceDE w:val="0"/>
              <w:autoSpaceDN w:val="0"/>
              <w:adjustRightInd w:val="0"/>
              <w:jc w:val="both"/>
              <w:rPr>
                <w:rFonts w:eastAsia="Calibri"/>
              </w:rPr>
            </w:pPr>
            <w:r w:rsidRPr="00E5524C">
              <w:rPr>
                <w:rFonts w:eastAsia="Calibri"/>
              </w:rPr>
              <w:t>Актуальной задачей развития банковского дела в современных условиях является поиск путей установления взаимодействия банков и FinTech компаний.</w:t>
            </w:r>
          </w:p>
          <w:p w:rsidR="00B3212E" w:rsidRPr="00E5524C" w:rsidRDefault="00B3212E" w:rsidP="00232AB9">
            <w:pPr>
              <w:widowControl w:val="0"/>
              <w:autoSpaceDE w:val="0"/>
              <w:autoSpaceDN w:val="0"/>
              <w:adjustRightInd w:val="0"/>
              <w:jc w:val="both"/>
              <w:rPr>
                <w:rFonts w:eastAsia="Calibri"/>
              </w:rPr>
            </w:pPr>
            <w:r>
              <w:rPr>
                <w:rFonts w:eastAsia="Calibri"/>
              </w:rPr>
              <w:t>О</w:t>
            </w:r>
            <w:r w:rsidRPr="00E5524C">
              <w:rPr>
                <w:rFonts w:eastAsia="Calibri"/>
              </w:rPr>
              <w:t>цените перспективность, ресурсоемкость и надежность каждой из приведенных ниже возможностей банков ответить на вызов со стороны FinTech компаний.</w:t>
            </w:r>
          </w:p>
          <w:p w:rsidR="00B3212E" w:rsidRPr="00E5524C" w:rsidRDefault="00B3212E" w:rsidP="00232AB9">
            <w:pPr>
              <w:widowControl w:val="0"/>
              <w:autoSpaceDE w:val="0"/>
              <w:autoSpaceDN w:val="0"/>
              <w:adjustRightInd w:val="0"/>
              <w:jc w:val="both"/>
              <w:rPr>
                <w:rFonts w:eastAsia="Calibri"/>
              </w:rPr>
            </w:pPr>
            <w:r w:rsidRPr="00E5524C">
              <w:rPr>
                <w:rFonts w:eastAsia="Calibri"/>
              </w:rPr>
              <w:t>1.</w:t>
            </w:r>
            <w:r w:rsidRPr="00E5524C">
              <w:rPr>
                <w:rFonts w:eastAsia="Calibri"/>
              </w:rPr>
              <w:tab/>
              <w:t>Заключать партнерства с FinTech компаниями для взаимовыгодного сотрудничества (с том числе оценки его перспектив) и получения «быстрых выигрышей»</w:t>
            </w:r>
          </w:p>
          <w:p w:rsidR="00B3212E" w:rsidRPr="00E5524C" w:rsidRDefault="00B3212E" w:rsidP="00232AB9">
            <w:pPr>
              <w:widowControl w:val="0"/>
              <w:autoSpaceDE w:val="0"/>
              <w:autoSpaceDN w:val="0"/>
              <w:adjustRightInd w:val="0"/>
              <w:jc w:val="both"/>
              <w:rPr>
                <w:rFonts w:eastAsia="Calibri"/>
              </w:rPr>
            </w:pPr>
            <w:r w:rsidRPr="00E5524C">
              <w:rPr>
                <w:rFonts w:eastAsia="Calibri"/>
              </w:rPr>
              <w:t>2.</w:t>
            </w:r>
            <w:r w:rsidRPr="00E5524C">
              <w:rPr>
                <w:rFonts w:eastAsia="Calibri"/>
              </w:rPr>
              <w:tab/>
              <w:t>Приобретать FinTech компании либо для их дальней-шей интеграции в свою бизнес-модель, либо с целью диверсификации бизнеса.</w:t>
            </w:r>
          </w:p>
          <w:p w:rsidR="00B3212E" w:rsidRPr="00E5524C" w:rsidRDefault="00B3212E" w:rsidP="00232AB9">
            <w:pPr>
              <w:widowControl w:val="0"/>
              <w:autoSpaceDE w:val="0"/>
              <w:autoSpaceDN w:val="0"/>
              <w:adjustRightInd w:val="0"/>
              <w:jc w:val="both"/>
              <w:rPr>
                <w:rFonts w:eastAsia="Calibri"/>
              </w:rPr>
            </w:pPr>
            <w:r w:rsidRPr="00E5524C">
              <w:rPr>
                <w:rFonts w:eastAsia="Calibri"/>
              </w:rPr>
              <w:t>3.</w:t>
            </w:r>
            <w:r w:rsidRPr="00E5524C">
              <w:rPr>
                <w:rFonts w:eastAsia="Calibri"/>
              </w:rPr>
              <w:tab/>
              <w:t>Использовать решения, разработанные FinTech компаниями для доработки своей бизнес-модели в части продуктовой линейки и каналов коммуникации</w:t>
            </w:r>
          </w:p>
          <w:p w:rsidR="00B3212E" w:rsidRDefault="00B3212E" w:rsidP="00232AB9">
            <w:pPr>
              <w:widowControl w:val="0"/>
              <w:autoSpaceDE w:val="0"/>
              <w:autoSpaceDN w:val="0"/>
              <w:adjustRightInd w:val="0"/>
              <w:jc w:val="both"/>
              <w:rPr>
                <w:rFonts w:eastAsia="Calibri"/>
              </w:rPr>
            </w:pPr>
            <w:r w:rsidRPr="00E5524C">
              <w:rPr>
                <w:rFonts w:eastAsia="Calibri"/>
              </w:rPr>
              <w:t>4.</w:t>
            </w:r>
            <w:r w:rsidRPr="00E5524C">
              <w:rPr>
                <w:rFonts w:eastAsia="Calibri"/>
              </w:rPr>
              <w:tab/>
              <w:t>Создавать площадки для развития FinTech компаний и осуществления интеграции между Банками и инновационными игроками.</w:t>
            </w:r>
          </w:p>
          <w:p w:rsidR="00B3212E" w:rsidRDefault="00B3212E" w:rsidP="00232AB9">
            <w:pPr>
              <w:widowControl w:val="0"/>
              <w:autoSpaceDE w:val="0"/>
              <w:autoSpaceDN w:val="0"/>
              <w:adjustRightInd w:val="0"/>
              <w:jc w:val="both"/>
              <w:rPr>
                <w:rFonts w:eastAsia="Calibri"/>
              </w:rPr>
            </w:pPr>
          </w:p>
          <w:p w:rsidR="00B3212E" w:rsidRPr="0070674F" w:rsidRDefault="00B3212E" w:rsidP="00232AB9">
            <w:pPr>
              <w:widowControl w:val="0"/>
              <w:autoSpaceDE w:val="0"/>
              <w:autoSpaceDN w:val="0"/>
              <w:adjustRightInd w:val="0"/>
              <w:jc w:val="both"/>
              <w:rPr>
                <w:rFonts w:eastAsia="Calibri"/>
                <w:b/>
              </w:rPr>
            </w:pPr>
            <w:r w:rsidRPr="0070674F">
              <w:rPr>
                <w:rFonts w:eastAsia="Calibri"/>
                <w:b/>
              </w:rPr>
              <w:t xml:space="preserve">Задание </w:t>
            </w:r>
          </w:p>
          <w:p w:rsidR="00B3212E" w:rsidRPr="00E5524C" w:rsidRDefault="00B3212E" w:rsidP="00232AB9">
            <w:pPr>
              <w:widowControl w:val="0"/>
              <w:autoSpaceDE w:val="0"/>
              <w:autoSpaceDN w:val="0"/>
              <w:adjustRightInd w:val="0"/>
              <w:jc w:val="both"/>
              <w:rPr>
                <w:rFonts w:eastAsia="Calibri"/>
              </w:rPr>
            </w:pPr>
            <w:r w:rsidRPr="00E5524C">
              <w:rPr>
                <w:rFonts w:eastAsia="Calibri"/>
              </w:rPr>
              <w:t>Можно утверждать, что активному развитию необанков в России препятствует ряд факторов, которые связаны как с банками, так и с клиентами:</w:t>
            </w:r>
          </w:p>
          <w:p w:rsidR="00B3212E" w:rsidRPr="00E5524C" w:rsidRDefault="00B3212E" w:rsidP="00232AB9">
            <w:pPr>
              <w:widowControl w:val="0"/>
              <w:autoSpaceDE w:val="0"/>
              <w:autoSpaceDN w:val="0"/>
              <w:adjustRightInd w:val="0"/>
              <w:jc w:val="both"/>
              <w:rPr>
                <w:rFonts w:eastAsia="Calibri"/>
              </w:rPr>
            </w:pPr>
            <w:r w:rsidRPr="00E5524C">
              <w:rPr>
                <w:rFonts w:eastAsia="Calibri"/>
              </w:rPr>
              <w:t>•</w:t>
            </w:r>
            <w:r w:rsidRPr="00E5524C">
              <w:rPr>
                <w:rFonts w:eastAsia="Calibri"/>
              </w:rPr>
              <w:tab/>
              <w:t>приверженность традиционному банкингу;</w:t>
            </w:r>
          </w:p>
          <w:p w:rsidR="00B3212E" w:rsidRPr="00E5524C" w:rsidRDefault="00B3212E" w:rsidP="00232AB9">
            <w:pPr>
              <w:widowControl w:val="0"/>
              <w:autoSpaceDE w:val="0"/>
              <w:autoSpaceDN w:val="0"/>
              <w:adjustRightInd w:val="0"/>
              <w:jc w:val="both"/>
              <w:rPr>
                <w:rFonts w:eastAsia="Calibri"/>
              </w:rPr>
            </w:pPr>
            <w:r w:rsidRPr="00E5524C">
              <w:rPr>
                <w:rFonts w:eastAsia="Calibri"/>
              </w:rPr>
              <w:t>•</w:t>
            </w:r>
            <w:r w:rsidRPr="00E5524C">
              <w:rPr>
                <w:rFonts w:eastAsia="Calibri"/>
              </w:rPr>
              <w:tab/>
              <w:t>закрытость рынка;</w:t>
            </w:r>
            <w:r w:rsidRPr="00E5524C">
              <w:rPr>
                <w:rFonts w:eastAsia="Calibri"/>
              </w:rPr>
              <w:tab/>
            </w:r>
          </w:p>
          <w:p w:rsidR="00B3212E" w:rsidRPr="00E5524C" w:rsidRDefault="00B3212E" w:rsidP="00232AB9">
            <w:pPr>
              <w:widowControl w:val="0"/>
              <w:autoSpaceDE w:val="0"/>
              <w:autoSpaceDN w:val="0"/>
              <w:adjustRightInd w:val="0"/>
              <w:jc w:val="both"/>
              <w:rPr>
                <w:rFonts w:eastAsia="Calibri"/>
              </w:rPr>
            </w:pPr>
            <w:r w:rsidRPr="00E5524C">
              <w:rPr>
                <w:rFonts w:eastAsia="Calibri"/>
              </w:rPr>
              <w:t>•</w:t>
            </w:r>
            <w:r w:rsidRPr="00E5524C">
              <w:rPr>
                <w:rFonts w:eastAsia="Calibri"/>
              </w:rPr>
              <w:tab/>
              <w:t>недостаточность инвестиционных ресурсов;</w:t>
            </w:r>
          </w:p>
          <w:p w:rsidR="00B3212E" w:rsidRPr="00E5524C" w:rsidRDefault="00B3212E" w:rsidP="00232AB9">
            <w:pPr>
              <w:widowControl w:val="0"/>
              <w:autoSpaceDE w:val="0"/>
              <w:autoSpaceDN w:val="0"/>
              <w:adjustRightInd w:val="0"/>
              <w:jc w:val="both"/>
              <w:rPr>
                <w:rFonts w:eastAsia="Calibri"/>
              </w:rPr>
            </w:pPr>
            <w:r w:rsidRPr="00E5524C">
              <w:rPr>
                <w:rFonts w:eastAsia="Calibri"/>
              </w:rPr>
              <w:t>•</w:t>
            </w:r>
            <w:r w:rsidRPr="00E5524C">
              <w:rPr>
                <w:rFonts w:eastAsia="Calibri"/>
              </w:rPr>
              <w:tab/>
              <w:t>неразвитость системы безопасности;</w:t>
            </w:r>
          </w:p>
          <w:p w:rsidR="00B3212E" w:rsidRPr="00E5524C" w:rsidRDefault="00B3212E" w:rsidP="00232AB9">
            <w:pPr>
              <w:widowControl w:val="0"/>
              <w:autoSpaceDE w:val="0"/>
              <w:autoSpaceDN w:val="0"/>
              <w:adjustRightInd w:val="0"/>
              <w:jc w:val="both"/>
              <w:rPr>
                <w:rFonts w:eastAsia="Calibri"/>
              </w:rPr>
            </w:pPr>
            <w:r w:rsidRPr="00E5524C">
              <w:rPr>
                <w:rFonts w:eastAsia="Calibri"/>
              </w:rPr>
              <w:t>•</w:t>
            </w:r>
            <w:r w:rsidRPr="00E5524C">
              <w:rPr>
                <w:rFonts w:eastAsia="Calibri"/>
              </w:rPr>
              <w:tab/>
              <w:t>низкая оснащенность техническими устройствами;</w:t>
            </w:r>
          </w:p>
          <w:p w:rsidR="00B3212E" w:rsidRPr="00E5524C" w:rsidRDefault="00B3212E" w:rsidP="00232AB9">
            <w:pPr>
              <w:widowControl w:val="0"/>
              <w:autoSpaceDE w:val="0"/>
              <w:autoSpaceDN w:val="0"/>
              <w:adjustRightInd w:val="0"/>
              <w:jc w:val="both"/>
              <w:rPr>
                <w:rFonts w:eastAsia="Calibri"/>
              </w:rPr>
            </w:pPr>
            <w:r w:rsidRPr="00E5524C">
              <w:rPr>
                <w:rFonts w:eastAsia="Calibri"/>
              </w:rPr>
              <w:t>•</w:t>
            </w:r>
            <w:r w:rsidRPr="00E5524C">
              <w:rPr>
                <w:rFonts w:eastAsia="Calibri"/>
              </w:rPr>
              <w:tab/>
              <w:t>отсутствие лицензий;</w:t>
            </w:r>
          </w:p>
          <w:p w:rsidR="00B3212E" w:rsidRPr="00E5524C" w:rsidRDefault="00B3212E" w:rsidP="00232AB9">
            <w:pPr>
              <w:widowControl w:val="0"/>
              <w:autoSpaceDE w:val="0"/>
              <w:autoSpaceDN w:val="0"/>
              <w:adjustRightInd w:val="0"/>
              <w:jc w:val="both"/>
              <w:rPr>
                <w:rFonts w:eastAsia="Calibri"/>
              </w:rPr>
            </w:pPr>
            <w:r w:rsidRPr="00E5524C">
              <w:rPr>
                <w:rFonts w:eastAsia="Calibri"/>
              </w:rPr>
              <w:t>•</w:t>
            </w:r>
            <w:r w:rsidRPr="00E5524C">
              <w:rPr>
                <w:rFonts w:eastAsia="Calibri"/>
              </w:rPr>
              <w:tab/>
              <w:t>отсутствие понятной юридической защиты;</w:t>
            </w:r>
          </w:p>
          <w:p w:rsidR="00B3212E" w:rsidRPr="00E5524C" w:rsidRDefault="00B3212E" w:rsidP="00232AB9">
            <w:pPr>
              <w:widowControl w:val="0"/>
              <w:autoSpaceDE w:val="0"/>
              <w:autoSpaceDN w:val="0"/>
              <w:adjustRightInd w:val="0"/>
              <w:jc w:val="both"/>
              <w:rPr>
                <w:rFonts w:eastAsia="Calibri"/>
              </w:rPr>
            </w:pPr>
            <w:r w:rsidRPr="00E5524C">
              <w:rPr>
                <w:rFonts w:eastAsia="Calibri"/>
              </w:rPr>
              <w:t>•</w:t>
            </w:r>
            <w:r w:rsidRPr="00E5524C">
              <w:rPr>
                <w:rFonts w:eastAsia="Calibri"/>
              </w:rPr>
              <w:tab/>
              <w:t>зависимость от надежности работы инфраструктуры;</w:t>
            </w:r>
          </w:p>
          <w:p w:rsidR="00B3212E" w:rsidRPr="00E5524C" w:rsidRDefault="00B3212E" w:rsidP="00232AB9">
            <w:pPr>
              <w:widowControl w:val="0"/>
              <w:autoSpaceDE w:val="0"/>
              <w:autoSpaceDN w:val="0"/>
              <w:adjustRightInd w:val="0"/>
              <w:jc w:val="both"/>
              <w:rPr>
                <w:rFonts w:eastAsia="Calibri"/>
              </w:rPr>
            </w:pPr>
            <w:r w:rsidRPr="00E5524C">
              <w:rPr>
                <w:rFonts w:eastAsia="Calibri"/>
              </w:rPr>
              <w:t>•</w:t>
            </w:r>
            <w:r w:rsidRPr="00E5524C">
              <w:rPr>
                <w:rFonts w:eastAsia="Calibri"/>
              </w:rPr>
              <w:tab/>
              <w:t>затраты на внедрение технологий;</w:t>
            </w:r>
          </w:p>
          <w:p w:rsidR="00B3212E" w:rsidRPr="00E5524C" w:rsidRDefault="00B3212E" w:rsidP="00232AB9">
            <w:pPr>
              <w:widowControl w:val="0"/>
              <w:autoSpaceDE w:val="0"/>
              <w:autoSpaceDN w:val="0"/>
              <w:adjustRightInd w:val="0"/>
              <w:jc w:val="both"/>
              <w:rPr>
                <w:rFonts w:eastAsia="Calibri"/>
              </w:rPr>
            </w:pPr>
            <w:r w:rsidRPr="00E5524C">
              <w:rPr>
                <w:rFonts w:eastAsia="Calibri"/>
              </w:rPr>
              <w:t>•</w:t>
            </w:r>
            <w:r w:rsidRPr="00E5524C">
              <w:rPr>
                <w:rFonts w:eastAsia="Calibri"/>
              </w:rPr>
              <w:tab/>
              <w:t>низкий уровень финансовой грамотности;</w:t>
            </w:r>
          </w:p>
          <w:p w:rsidR="00B3212E" w:rsidRPr="00E5524C" w:rsidRDefault="00B3212E" w:rsidP="00232AB9">
            <w:pPr>
              <w:widowControl w:val="0"/>
              <w:autoSpaceDE w:val="0"/>
              <w:autoSpaceDN w:val="0"/>
              <w:adjustRightInd w:val="0"/>
              <w:jc w:val="both"/>
              <w:rPr>
                <w:rFonts w:eastAsia="Calibri"/>
              </w:rPr>
            </w:pPr>
            <w:r w:rsidRPr="00E5524C">
              <w:rPr>
                <w:rFonts w:eastAsia="Calibri"/>
              </w:rPr>
              <w:t>•</w:t>
            </w:r>
            <w:r w:rsidRPr="00E5524C">
              <w:rPr>
                <w:rFonts w:eastAsia="Calibri"/>
              </w:rPr>
              <w:tab/>
              <w:t xml:space="preserve">повышенные риски; </w:t>
            </w:r>
          </w:p>
          <w:p w:rsidR="00B3212E" w:rsidRPr="00E5524C" w:rsidRDefault="00B3212E" w:rsidP="00232AB9">
            <w:pPr>
              <w:widowControl w:val="0"/>
              <w:autoSpaceDE w:val="0"/>
              <w:autoSpaceDN w:val="0"/>
              <w:adjustRightInd w:val="0"/>
              <w:jc w:val="both"/>
              <w:rPr>
                <w:rFonts w:eastAsia="Calibri"/>
              </w:rPr>
            </w:pPr>
            <w:r w:rsidRPr="00E5524C">
              <w:rPr>
                <w:rFonts w:eastAsia="Calibri"/>
              </w:rPr>
              <w:t>•</w:t>
            </w:r>
            <w:r w:rsidRPr="00E5524C">
              <w:rPr>
                <w:rFonts w:eastAsia="Calibri"/>
              </w:rPr>
              <w:tab/>
              <w:t>затраты на продвижение.</w:t>
            </w:r>
          </w:p>
          <w:p w:rsidR="00B3212E" w:rsidRPr="00E5524C" w:rsidRDefault="00B3212E" w:rsidP="00232AB9">
            <w:pPr>
              <w:widowControl w:val="0"/>
              <w:autoSpaceDE w:val="0"/>
              <w:autoSpaceDN w:val="0"/>
              <w:adjustRightInd w:val="0"/>
              <w:jc w:val="both"/>
              <w:rPr>
                <w:rFonts w:eastAsia="Calibri"/>
              </w:rPr>
            </w:pPr>
            <w:r w:rsidRPr="00E5524C">
              <w:rPr>
                <w:rFonts w:eastAsia="Calibri"/>
              </w:rPr>
              <w:t>Требуется:</w:t>
            </w:r>
          </w:p>
          <w:p w:rsidR="00B3212E" w:rsidRDefault="00B3212E" w:rsidP="00232AB9">
            <w:pPr>
              <w:widowControl w:val="0"/>
              <w:autoSpaceDE w:val="0"/>
              <w:autoSpaceDN w:val="0"/>
              <w:adjustRightInd w:val="0"/>
              <w:jc w:val="both"/>
              <w:rPr>
                <w:rFonts w:eastAsia="Calibri"/>
              </w:rPr>
            </w:pPr>
            <w:r w:rsidRPr="00E5524C">
              <w:rPr>
                <w:rFonts w:eastAsia="Calibri"/>
              </w:rPr>
              <w:t xml:space="preserve">Распределите приведенные выше факторы в две группы. 1 группа – препятствия развитию необанков со стороны банков. 2 группа – препятствия развитию необанков со стороны клиента. Обоснуйте свою точку зрения, поясните </w:t>
            </w:r>
            <w:r w:rsidRPr="00E5524C">
              <w:rPr>
                <w:rFonts w:eastAsia="Calibri"/>
              </w:rPr>
              <w:lastRenderedPageBreak/>
              <w:t>примерами.</w:t>
            </w:r>
          </w:p>
          <w:p w:rsidR="00B3212E" w:rsidRDefault="00B3212E" w:rsidP="00232AB9">
            <w:pPr>
              <w:widowControl w:val="0"/>
              <w:autoSpaceDE w:val="0"/>
              <w:autoSpaceDN w:val="0"/>
              <w:adjustRightInd w:val="0"/>
              <w:jc w:val="both"/>
              <w:rPr>
                <w:rFonts w:eastAsia="Calibri"/>
              </w:rPr>
            </w:pPr>
          </w:p>
          <w:p w:rsidR="00B3212E" w:rsidRPr="0070674F" w:rsidRDefault="00B3212E" w:rsidP="00232AB9">
            <w:pPr>
              <w:widowControl w:val="0"/>
              <w:autoSpaceDE w:val="0"/>
              <w:autoSpaceDN w:val="0"/>
              <w:adjustRightInd w:val="0"/>
              <w:jc w:val="both"/>
              <w:rPr>
                <w:rFonts w:eastAsia="Calibri"/>
                <w:b/>
              </w:rPr>
            </w:pPr>
            <w:r w:rsidRPr="0070674F">
              <w:rPr>
                <w:rFonts w:eastAsia="Calibri"/>
                <w:b/>
              </w:rPr>
              <w:t xml:space="preserve">Задание </w:t>
            </w:r>
          </w:p>
          <w:p w:rsidR="00B3212E" w:rsidRPr="00E5524C" w:rsidRDefault="00B3212E" w:rsidP="00232AB9">
            <w:pPr>
              <w:widowControl w:val="0"/>
              <w:autoSpaceDE w:val="0"/>
              <w:autoSpaceDN w:val="0"/>
              <w:adjustRightInd w:val="0"/>
              <w:jc w:val="both"/>
              <w:rPr>
                <w:rFonts w:eastAsia="Calibri"/>
              </w:rPr>
            </w:pPr>
            <w:r w:rsidRPr="00E5524C">
              <w:rPr>
                <w:rFonts w:eastAsia="Calibri"/>
              </w:rPr>
              <w:t xml:space="preserve">Активное развитие FinTech способствовало формированию ряда трендов на банковском рынке, указанных ниже. </w:t>
            </w:r>
          </w:p>
          <w:p w:rsidR="00B3212E" w:rsidRPr="00E5524C" w:rsidRDefault="00B3212E" w:rsidP="00232AB9">
            <w:pPr>
              <w:widowControl w:val="0"/>
              <w:autoSpaceDE w:val="0"/>
              <w:autoSpaceDN w:val="0"/>
              <w:adjustRightInd w:val="0"/>
              <w:jc w:val="both"/>
              <w:rPr>
                <w:rFonts w:eastAsia="Calibri"/>
              </w:rPr>
            </w:pPr>
            <w:r w:rsidRPr="00E5524C">
              <w:rPr>
                <w:rFonts w:eastAsia="Calibri"/>
              </w:rPr>
              <w:t>Требуется:</w:t>
            </w:r>
          </w:p>
          <w:p w:rsidR="00B3212E" w:rsidRPr="00E5524C" w:rsidRDefault="00B3212E" w:rsidP="00232AB9">
            <w:pPr>
              <w:widowControl w:val="0"/>
              <w:autoSpaceDE w:val="0"/>
              <w:autoSpaceDN w:val="0"/>
              <w:adjustRightInd w:val="0"/>
              <w:jc w:val="both"/>
              <w:rPr>
                <w:rFonts w:eastAsia="Calibri"/>
              </w:rPr>
            </w:pPr>
            <w:r w:rsidRPr="00E5524C">
              <w:rPr>
                <w:rFonts w:eastAsia="Calibri"/>
              </w:rPr>
              <w:t>Оцените перспективы их развития в ближайшие годы.</w:t>
            </w:r>
          </w:p>
          <w:p w:rsidR="00B3212E" w:rsidRPr="00E5524C" w:rsidRDefault="00B3212E" w:rsidP="00232AB9">
            <w:pPr>
              <w:widowControl w:val="0"/>
              <w:autoSpaceDE w:val="0"/>
              <w:autoSpaceDN w:val="0"/>
              <w:adjustRightInd w:val="0"/>
              <w:jc w:val="both"/>
              <w:rPr>
                <w:rFonts w:eastAsia="Calibri"/>
              </w:rPr>
            </w:pPr>
            <w:r w:rsidRPr="00E5524C">
              <w:rPr>
                <w:rFonts w:eastAsia="Calibri"/>
              </w:rPr>
              <w:t>•</w:t>
            </w:r>
            <w:r w:rsidRPr="00E5524C">
              <w:rPr>
                <w:rFonts w:eastAsia="Calibri"/>
              </w:rPr>
              <w:tab/>
              <w:t>Биометрическая идентификация (идентификация по отпечатку ладони для осуществления оплаты в терминале/снятия денег в банкомате; идентификация по лицу/голосу в отделении или для получения доступа к мобильному банку)</w:t>
            </w:r>
          </w:p>
          <w:p w:rsidR="00B3212E" w:rsidRPr="00E5524C" w:rsidRDefault="00B3212E" w:rsidP="00232AB9">
            <w:pPr>
              <w:widowControl w:val="0"/>
              <w:autoSpaceDE w:val="0"/>
              <w:autoSpaceDN w:val="0"/>
              <w:adjustRightInd w:val="0"/>
              <w:jc w:val="both"/>
              <w:rPr>
                <w:rFonts w:eastAsia="Calibri"/>
              </w:rPr>
            </w:pPr>
            <w:r w:rsidRPr="00E5524C">
              <w:rPr>
                <w:rFonts w:eastAsia="Calibri"/>
              </w:rPr>
              <w:t>•</w:t>
            </w:r>
            <w:r w:rsidRPr="00E5524C">
              <w:rPr>
                <w:rFonts w:eastAsia="Calibri"/>
              </w:rPr>
              <w:tab/>
              <w:t>Ежедневный банкинг (возможность осуществления планирования и бюджетирования (в том числе для юридических лиц в рамках взаимодействия с налоговыми органами); предоставление воз-можности интеграции банковских продуктов и сервисов в повседневную жизнь клиента)</w:t>
            </w:r>
          </w:p>
          <w:p w:rsidR="00B3212E" w:rsidRPr="00E5524C" w:rsidRDefault="00B3212E" w:rsidP="00232AB9">
            <w:pPr>
              <w:widowControl w:val="0"/>
              <w:autoSpaceDE w:val="0"/>
              <w:autoSpaceDN w:val="0"/>
              <w:adjustRightInd w:val="0"/>
              <w:jc w:val="both"/>
              <w:rPr>
                <w:rFonts w:eastAsia="Calibri"/>
              </w:rPr>
            </w:pPr>
            <w:r w:rsidRPr="00E5524C">
              <w:rPr>
                <w:rFonts w:eastAsia="Calibri"/>
              </w:rPr>
              <w:t>•</w:t>
            </w:r>
            <w:r w:rsidRPr="00E5524C">
              <w:rPr>
                <w:rFonts w:eastAsia="Calibri"/>
              </w:rPr>
              <w:tab/>
              <w:t xml:space="preserve">Персонификация (внедрение персонифицированных элементов в цифровых каналах и дистанционных каналах (интернет/мобильный банк, банкоматы); составление психографического профиля для подбора оптимальных для клиента продуктов и </w:t>
            </w:r>
            <w:r w:rsidRPr="00E5524C">
              <w:rPr>
                <w:rFonts w:eastAsia="Calibri"/>
              </w:rPr>
              <w:lastRenderedPageBreak/>
              <w:t>стиля коммуникации)</w:t>
            </w:r>
          </w:p>
          <w:p w:rsidR="00B3212E" w:rsidRPr="00E5524C" w:rsidRDefault="00B3212E" w:rsidP="00232AB9">
            <w:pPr>
              <w:widowControl w:val="0"/>
              <w:autoSpaceDE w:val="0"/>
              <w:autoSpaceDN w:val="0"/>
              <w:adjustRightInd w:val="0"/>
              <w:jc w:val="both"/>
              <w:rPr>
                <w:rFonts w:eastAsia="Calibri"/>
              </w:rPr>
            </w:pPr>
            <w:r w:rsidRPr="00E5524C">
              <w:rPr>
                <w:rFonts w:eastAsia="Calibri"/>
              </w:rPr>
              <w:t>•</w:t>
            </w:r>
            <w:r w:rsidRPr="00E5524C">
              <w:rPr>
                <w:rFonts w:eastAsia="Calibri"/>
              </w:rPr>
              <w:tab/>
              <w:t>P2P сервисы (P2P кредитование/обмен валюты через специализированные платформы; P2P денежные переводы через социальные сети или по номеру телефона/e-mail)</w:t>
            </w:r>
          </w:p>
          <w:p w:rsidR="00B3212E" w:rsidRPr="00E5524C" w:rsidRDefault="00B3212E" w:rsidP="00232AB9">
            <w:pPr>
              <w:widowControl w:val="0"/>
              <w:autoSpaceDE w:val="0"/>
              <w:autoSpaceDN w:val="0"/>
              <w:adjustRightInd w:val="0"/>
              <w:jc w:val="both"/>
              <w:rPr>
                <w:rFonts w:eastAsia="Calibri"/>
              </w:rPr>
            </w:pPr>
            <w:r w:rsidRPr="00E5524C">
              <w:rPr>
                <w:rFonts w:eastAsia="Calibri"/>
              </w:rPr>
              <w:t>•</w:t>
            </w:r>
            <w:r w:rsidRPr="00E5524C">
              <w:rPr>
                <w:rFonts w:eastAsia="Calibri"/>
              </w:rPr>
              <w:tab/>
              <w:t>Robo-advisor (переход к консультациям на основе технологий с физической поддержкой; автоматизация процесса инвестирования и управления частным капиталом)</w:t>
            </w:r>
          </w:p>
          <w:p w:rsidR="00B3212E" w:rsidRPr="00E5524C" w:rsidRDefault="00B3212E" w:rsidP="00232AB9">
            <w:pPr>
              <w:widowControl w:val="0"/>
              <w:autoSpaceDE w:val="0"/>
              <w:autoSpaceDN w:val="0"/>
              <w:adjustRightInd w:val="0"/>
              <w:jc w:val="both"/>
              <w:rPr>
                <w:rFonts w:eastAsia="Calibri"/>
              </w:rPr>
            </w:pPr>
            <w:r w:rsidRPr="00E5524C">
              <w:rPr>
                <w:rFonts w:eastAsia="Calibri"/>
              </w:rPr>
              <w:t>•</w:t>
            </w:r>
            <w:r w:rsidRPr="00E5524C">
              <w:rPr>
                <w:rFonts w:eastAsia="Calibri"/>
              </w:rPr>
              <w:tab/>
              <w:t>Big Data (использование данных из внутренних (банковские операции клиента) и внешних источников с целью определения риск-профиля клиента и его психографического профиля, в том числе для формирования таргетированных маркетинговых предложений (Next best offer))</w:t>
            </w:r>
          </w:p>
          <w:p w:rsidR="00B3212E" w:rsidRPr="00E5524C" w:rsidRDefault="00B3212E" w:rsidP="00232AB9">
            <w:pPr>
              <w:widowControl w:val="0"/>
              <w:autoSpaceDE w:val="0"/>
              <w:autoSpaceDN w:val="0"/>
              <w:adjustRightInd w:val="0"/>
              <w:jc w:val="both"/>
              <w:rPr>
                <w:rFonts w:eastAsia="Calibri"/>
              </w:rPr>
            </w:pPr>
            <w:r w:rsidRPr="00E5524C">
              <w:rPr>
                <w:rFonts w:eastAsia="Calibri"/>
              </w:rPr>
              <w:t>•</w:t>
            </w:r>
            <w:r w:rsidRPr="00E5524C">
              <w:rPr>
                <w:rFonts w:eastAsia="Calibri"/>
              </w:rPr>
              <w:tab/>
              <w:t>Blockchain (создание открытых систем для осуществления и подтверждения операций перехода прав собственности; оптимизация бизнес-процессов за счет коллективного использования данных; создание системы Smart-контрактов)</w:t>
            </w:r>
          </w:p>
          <w:p w:rsidR="00B3212E" w:rsidRPr="00E5524C" w:rsidRDefault="00B3212E" w:rsidP="00232AB9">
            <w:pPr>
              <w:widowControl w:val="0"/>
              <w:autoSpaceDE w:val="0"/>
              <w:autoSpaceDN w:val="0"/>
              <w:adjustRightInd w:val="0"/>
              <w:jc w:val="both"/>
              <w:rPr>
                <w:rFonts w:eastAsia="Calibri"/>
              </w:rPr>
            </w:pPr>
            <w:r w:rsidRPr="00E5524C">
              <w:rPr>
                <w:rFonts w:eastAsia="Calibri"/>
              </w:rPr>
              <w:t>•</w:t>
            </w:r>
            <w:r w:rsidRPr="00E5524C">
              <w:rPr>
                <w:rFonts w:eastAsia="Calibri"/>
              </w:rPr>
              <w:tab/>
              <w:t xml:space="preserve">API (создание «модулей», включающих банковские продукты и </w:t>
            </w:r>
            <w:r w:rsidRPr="00E5524C">
              <w:rPr>
                <w:rFonts w:eastAsia="Calibri"/>
              </w:rPr>
              <w:lastRenderedPageBreak/>
              <w:t>сервисы, для дальнейшего встраивания в продукты/сервисы других компаний (например, функция кредитования на сайте продажи авиабилетов)</w:t>
            </w:r>
          </w:p>
          <w:p w:rsidR="00B3212E" w:rsidRDefault="00B3212E" w:rsidP="00232AB9">
            <w:pPr>
              <w:widowControl w:val="0"/>
              <w:autoSpaceDE w:val="0"/>
              <w:autoSpaceDN w:val="0"/>
              <w:adjustRightInd w:val="0"/>
              <w:jc w:val="both"/>
              <w:rPr>
                <w:rFonts w:eastAsia="Calibri"/>
              </w:rPr>
            </w:pPr>
          </w:p>
          <w:p w:rsidR="00B3212E" w:rsidRPr="0070674F" w:rsidRDefault="00B3212E" w:rsidP="00232AB9">
            <w:pPr>
              <w:widowControl w:val="0"/>
              <w:autoSpaceDE w:val="0"/>
              <w:autoSpaceDN w:val="0"/>
              <w:adjustRightInd w:val="0"/>
              <w:jc w:val="both"/>
              <w:rPr>
                <w:rFonts w:eastAsia="Calibri"/>
                <w:b/>
              </w:rPr>
            </w:pPr>
            <w:r w:rsidRPr="0070674F">
              <w:rPr>
                <w:rFonts w:eastAsia="Calibri"/>
                <w:b/>
              </w:rPr>
              <w:t>Задание</w:t>
            </w:r>
          </w:p>
          <w:p w:rsidR="00B3212E" w:rsidRDefault="00B3212E" w:rsidP="00232AB9">
            <w:pPr>
              <w:widowControl w:val="0"/>
              <w:autoSpaceDE w:val="0"/>
              <w:autoSpaceDN w:val="0"/>
              <w:adjustRightInd w:val="0"/>
              <w:jc w:val="both"/>
              <w:rPr>
                <w:rFonts w:eastAsia="Calibri"/>
              </w:rPr>
            </w:pPr>
            <w:r w:rsidRPr="00E5524C">
              <w:rPr>
                <w:rFonts w:eastAsia="Calibri"/>
              </w:rPr>
              <w:t>Одним из новых направлений в развитии финансовых (банковских) технологий является работа на опережение при взаимодействии с клиентами. Охарактеризуйте это направление, приведите примеры. Попытайтесь разработать собственный продукт в соответствии с данным направлением. Какие из современные финансовые технологии Вы бы использовали для этих целей. Какие риски сопровождают такое взаимодействие.</w:t>
            </w:r>
          </w:p>
          <w:p w:rsidR="00B3212E" w:rsidRPr="00EA1AF8" w:rsidRDefault="00B3212E" w:rsidP="00232AB9">
            <w:pPr>
              <w:widowControl w:val="0"/>
              <w:autoSpaceDE w:val="0"/>
              <w:autoSpaceDN w:val="0"/>
              <w:adjustRightInd w:val="0"/>
              <w:jc w:val="both"/>
              <w:rPr>
                <w:rFonts w:eastAsia="Calibri"/>
              </w:rPr>
            </w:pPr>
          </w:p>
        </w:tc>
      </w:tr>
    </w:tbl>
    <w:p w:rsidR="008E3AF6" w:rsidRDefault="008E3AF6" w:rsidP="00D32255">
      <w:pPr>
        <w:spacing w:line="360" w:lineRule="auto"/>
        <w:ind w:firstLine="709"/>
        <w:jc w:val="both"/>
        <w:rPr>
          <w:sz w:val="28"/>
          <w:szCs w:val="28"/>
        </w:rPr>
      </w:pPr>
    </w:p>
    <w:p w:rsidR="00D32255" w:rsidRPr="00D32255" w:rsidRDefault="00D32255" w:rsidP="00D32255">
      <w:pPr>
        <w:spacing w:line="360" w:lineRule="auto"/>
        <w:ind w:firstLine="709"/>
        <w:jc w:val="both"/>
        <w:rPr>
          <w:sz w:val="28"/>
          <w:szCs w:val="28"/>
        </w:rPr>
      </w:pPr>
      <w:r w:rsidRPr="00D32255">
        <w:rPr>
          <w:sz w:val="28"/>
          <w:szCs w:val="28"/>
        </w:rPr>
        <w:t>Показателями оценивания компетенций являются наиболее значимые знания</w:t>
      </w:r>
      <w:r>
        <w:rPr>
          <w:sz w:val="28"/>
          <w:szCs w:val="28"/>
        </w:rPr>
        <w:t xml:space="preserve"> и</w:t>
      </w:r>
      <w:r w:rsidRPr="00D32255">
        <w:rPr>
          <w:sz w:val="28"/>
          <w:szCs w:val="28"/>
        </w:rPr>
        <w:t xml:space="preserve"> умения, которые получены студентами в процессе освоения дисциплины. </w:t>
      </w:r>
    </w:p>
    <w:p w:rsidR="00483D05" w:rsidRPr="00483D05" w:rsidRDefault="00483D05" w:rsidP="00483D05">
      <w:pPr>
        <w:spacing w:line="360" w:lineRule="auto"/>
        <w:ind w:firstLine="709"/>
        <w:jc w:val="both"/>
        <w:rPr>
          <w:rFonts w:cs="Palatino Linotype"/>
          <w:sz w:val="28"/>
          <w:szCs w:val="28"/>
        </w:rPr>
      </w:pPr>
      <w:r w:rsidRPr="00483D05">
        <w:rPr>
          <w:rFonts w:cs="Palatino Linotype"/>
          <w:sz w:val="28"/>
          <w:szCs w:val="28"/>
        </w:rPr>
        <w:t>Промежуточная аттестация по дисциплине оценивается по 100-бальной шкале. Балльная оценка текущего контроля успеваемости студента в семестре составляет максимально 40 баллов. Балльная оценка в зачетно-экзаменационную сессию не превышает 60 баллов.</w:t>
      </w:r>
    </w:p>
    <w:p w:rsidR="00483D05" w:rsidRPr="00483D05" w:rsidRDefault="00483D05" w:rsidP="00483D05">
      <w:pPr>
        <w:spacing w:line="360" w:lineRule="auto"/>
        <w:ind w:firstLine="709"/>
        <w:jc w:val="both"/>
        <w:rPr>
          <w:rFonts w:cs="Palatino Linotype"/>
          <w:sz w:val="28"/>
          <w:szCs w:val="28"/>
        </w:rPr>
      </w:pPr>
      <w:r w:rsidRPr="00483D05">
        <w:rPr>
          <w:rFonts w:cs="Palatino Linotype"/>
          <w:sz w:val="28"/>
          <w:szCs w:val="28"/>
        </w:rPr>
        <w:t>Распределение максимальных баллов по видам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6379"/>
        <w:gridCol w:w="2576"/>
      </w:tblGrid>
      <w:tr w:rsidR="00483D05" w:rsidRPr="00483D05" w:rsidTr="00295D48">
        <w:tc>
          <w:tcPr>
            <w:tcW w:w="959" w:type="dxa"/>
            <w:shd w:val="clear" w:color="auto" w:fill="auto"/>
          </w:tcPr>
          <w:p w:rsidR="00483D05" w:rsidRPr="00483D05" w:rsidRDefault="00483D05" w:rsidP="00483D05">
            <w:pPr>
              <w:widowControl w:val="0"/>
              <w:autoSpaceDE w:val="0"/>
              <w:autoSpaceDN w:val="0"/>
              <w:adjustRightInd w:val="0"/>
              <w:jc w:val="center"/>
              <w:rPr>
                <w:i/>
              </w:rPr>
            </w:pPr>
            <w:r w:rsidRPr="00483D05">
              <w:rPr>
                <w:i/>
              </w:rPr>
              <w:t>№ п/п</w:t>
            </w:r>
          </w:p>
        </w:tc>
        <w:tc>
          <w:tcPr>
            <w:tcW w:w="6379" w:type="dxa"/>
            <w:shd w:val="clear" w:color="auto" w:fill="auto"/>
          </w:tcPr>
          <w:p w:rsidR="00483D05" w:rsidRPr="00483D05" w:rsidRDefault="00483D05" w:rsidP="00483D05">
            <w:pPr>
              <w:widowControl w:val="0"/>
              <w:autoSpaceDE w:val="0"/>
              <w:autoSpaceDN w:val="0"/>
              <w:adjustRightInd w:val="0"/>
              <w:jc w:val="center"/>
              <w:rPr>
                <w:i/>
              </w:rPr>
            </w:pPr>
            <w:r w:rsidRPr="00483D05">
              <w:rPr>
                <w:i/>
              </w:rPr>
              <w:t>Вид отчетности</w:t>
            </w:r>
          </w:p>
        </w:tc>
        <w:tc>
          <w:tcPr>
            <w:tcW w:w="2576" w:type="dxa"/>
            <w:shd w:val="clear" w:color="auto" w:fill="auto"/>
          </w:tcPr>
          <w:p w:rsidR="00483D05" w:rsidRPr="00483D05" w:rsidRDefault="00483D05" w:rsidP="00483D05">
            <w:pPr>
              <w:widowControl w:val="0"/>
              <w:autoSpaceDE w:val="0"/>
              <w:autoSpaceDN w:val="0"/>
              <w:adjustRightInd w:val="0"/>
              <w:jc w:val="center"/>
              <w:rPr>
                <w:i/>
              </w:rPr>
            </w:pPr>
            <w:r w:rsidRPr="00483D05">
              <w:rPr>
                <w:i/>
              </w:rPr>
              <w:t>Максимальная сумма баллов.</w:t>
            </w:r>
          </w:p>
        </w:tc>
      </w:tr>
      <w:tr w:rsidR="00483D05" w:rsidRPr="00483D05" w:rsidTr="00295D48">
        <w:tc>
          <w:tcPr>
            <w:tcW w:w="959" w:type="dxa"/>
            <w:shd w:val="clear" w:color="auto" w:fill="auto"/>
          </w:tcPr>
          <w:p w:rsidR="00483D05" w:rsidRPr="00483D05" w:rsidRDefault="00483D05" w:rsidP="00483D05">
            <w:pPr>
              <w:widowControl w:val="0"/>
              <w:autoSpaceDE w:val="0"/>
              <w:autoSpaceDN w:val="0"/>
              <w:adjustRightInd w:val="0"/>
              <w:spacing w:line="360" w:lineRule="auto"/>
              <w:jc w:val="both"/>
            </w:pPr>
            <w:r w:rsidRPr="00483D05">
              <w:t>1</w:t>
            </w:r>
          </w:p>
        </w:tc>
        <w:tc>
          <w:tcPr>
            <w:tcW w:w="6379" w:type="dxa"/>
            <w:shd w:val="clear" w:color="auto" w:fill="auto"/>
          </w:tcPr>
          <w:p w:rsidR="00483D05" w:rsidRPr="00483D05" w:rsidRDefault="00483D05" w:rsidP="00483D05">
            <w:pPr>
              <w:widowControl w:val="0"/>
              <w:autoSpaceDE w:val="0"/>
              <w:autoSpaceDN w:val="0"/>
              <w:adjustRightInd w:val="0"/>
              <w:spacing w:line="360" w:lineRule="auto"/>
              <w:jc w:val="both"/>
            </w:pPr>
            <w:r w:rsidRPr="00483D05">
              <w:t>Работа в семестре</w:t>
            </w:r>
          </w:p>
        </w:tc>
        <w:tc>
          <w:tcPr>
            <w:tcW w:w="2576" w:type="dxa"/>
            <w:shd w:val="clear" w:color="auto" w:fill="auto"/>
          </w:tcPr>
          <w:p w:rsidR="00483D05" w:rsidRPr="00483D05" w:rsidRDefault="00483D05" w:rsidP="00483D05">
            <w:pPr>
              <w:widowControl w:val="0"/>
              <w:autoSpaceDE w:val="0"/>
              <w:autoSpaceDN w:val="0"/>
              <w:adjustRightInd w:val="0"/>
              <w:spacing w:line="360" w:lineRule="auto"/>
              <w:jc w:val="both"/>
            </w:pPr>
            <w:r w:rsidRPr="00483D05">
              <w:t>40</w:t>
            </w:r>
          </w:p>
        </w:tc>
      </w:tr>
      <w:tr w:rsidR="00483D05" w:rsidRPr="00483D05" w:rsidTr="00295D48">
        <w:tc>
          <w:tcPr>
            <w:tcW w:w="959" w:type="dxa"/>
            <w:shd w:val="clear" w:color="auto" w:fill="auto"/>
          </w:tcPr>
          <w:p w:rsidR="00483D05" w:rsidRPr="00483D05" w:rsidRDefault="00483D05" w:rsidP="00483D05">
            <w:pPr>
              <w:widowControl w:val="0"/>
              <w:autoSpaceDE w:val="0"/>
              <w:autoSpaceDN w:val="0"/>
              <w:adjustRightInd w:val="0"/>
              <w:spacing w:line="360" w:lineRule="auto"/>
              <w:jc w:val="both"/>
            </w:pPr>
            <w:r w:rsidRPr="00483D05">
              <w:t>2</w:t>
            </w:r>
          </w:p>
        </w:tc>
        <w:tc>
          <w:tcPr>
            <w:tcW w:w="6379" w:type="dxa"/>
            <w:shd w:val="clear" w:color="auto" w:fill="auto"/>
          </w:tcPr>
          <w:p w:rsidR="00483D05" w:rsidRPr="00483D05" w:rsidRDefault="00483D05" w:rsidP="00483D05">
            <w:pPr>
              <w:widowControl w:val="0"/>
              <w:autoSpaceDE w:val="0"/>
              <w:autoSpaceDN w:val="0"/>
              <w:adjustRightInd w:val="0"/>
              <w:spacing w:line="360" w:lineRule="auto"/>
              <w:jc w:val="both"/>
            </w:pPr>
            <w:r w:rsidRPr="00483D05">
              <w:t>Экзамен</w:t>
            </w:r>
          </w:p>
        </w:tc>
        <w:tc>
          <w:tcPr>
            <w:tcW w:w="2576" w:type="dxa"/>
            <w:shd w:val="clear" w:color="auto" w:fill="auto"/>
          </w:tcPr>
          <w:p w:rsidR="00483D05" w:rsidRPr="00483D05" w:rsidRDefault="00483D05" w:rsidP="00483D05">
            <w:pPr>
              <w:widowControl w:val="0"/>
              <w:autoSpaceDE w:val="0"/>
              <w:autoSpaceDN w:val="0"/>
              <w:adjustRightInd w:val="0"/>
              <w:spacing w:line="360" w:lineRule="auto"/>
              <w:jc w:val="both"/>
            </w:pPr>
            <w:r w:rsidRPr="00483D05">
              <w:t>60</w:t>
            </w:r>
          </w:p>
        </w:tc>
      </w:tr>
      <w:tr w:rsidR="00483D05" w:rsidRPr="00483D05" w:rsidTr="00295D48">
        <w:tc>
          <w:tcPr>
            <w:tcW w:w="959" w:type="dxa"/>
            <w:shd w:val="clear" w:color="auto" w:fill="auto"/>
          </w:tcPr>
          <w:p w:rsidR="00483D05" w:rsidRPr="00483D05" w:rsidRDefault="00483D05" w:rsidP="00483D05">
            <w:pPr>
              <w:widowControl w:val="0"/>
              <w:autoSpaceDE w:val="0"/>
              <w:autoSpaceDN w:val="0"/>
              <w:adjustRightInd w:val="0"/>
              <w:spacing w:line="360" w:lineRule="auto"/>
              <w:jc w:val="both"/>
            </w:pPr>
            <w:r w:rsidRPr="00483D05">
              <w:lastRenderedPageBreak/>
              <w:t>3</w:t>
            </w:r>
          </w:p>
        </w:tc>
        <w:tc>
          <w:tcPr>
            <w:tcW w:w="6379" w:type="dxa"/>
            <w:shd w:val="clear" w:color="auto" w:fill="auto"/>
          </w:tcPr>
          <w:p w:rsidR="00483D05" w:rsidRPr="00483D05" w:rsidRDefault="00483D05" w:rsidP="00483D05">
            <w:pPr>
              <w:widowControl w:val="0"/>
              <w:autoSpaceDE w:val="0"/>
              <w:autoSpaceDN w:val="0"/>
              <w:adjustRightInd w:val="0"/>
              <w:spacing w:line="360" w:lineRule="auto"/>
              <w:jc w:val="both"/>
            </w:pPr>
            <w:r w:rsidRPr="00483D05">
              <w:t>Итого:</w:t>
            </w:r>
          </w:p>
        </w:tc>
        <w:tc>
          <w:tcPr>
            <w:tcW w:w="2576" w:type="dxa"/>
            <w:shd w:val="clear" w:color="auto" w:fill="auto"/>
          </w:tcPr>
          <w:p w:rsidR="00483D05" w:rsidRPr="00483D05" w:rsidRDefault="00483D05" w:rsidP="00483D05">
            <w:pPr>
              <w:widowControl w:val="0"/>
              <w:autoSpaceDE w:val="0"/>
              <w:autoSpaceDN w:val="0"/>
              <w:adjustRightInd w:val="0"/>
              <w:spacing w:line="360" w:lineRule="auto"/>
              <w:jc w:val="both"/>
            </w:pPr>
            <w:r w:rsidRPr="00483D05">
              <w:t>100</w:t>
            </w:r>
          </w:p>
        </w:tc>
      </w:tr>
    </w:tbl>
    <w:p w:rsidR="00483D05" w:rsidRPr="00483D05" w:rsidRDefault="00483D05" w:rsidP="00483D05">
      <w:pPr>
        <w:spacing w:line="360" w:lineRule="auto"/>
        <w:jc w:val="center"/>
        <w:rPr>
          <w:rFonts w:cs="Palatino Linotype"/>
          <w:sz w:val="28"/>
          <w:szCs w:val="28"/>
        </w:rPr>
      </w:pPr>
    </w:p>
    <w:p w:rsidR="00483D05" w:rsidRPr="00483D05" w:rsidRDefault="00483D05" w:rsidP="00483D05">
      <w:pPr>
        <w:spacing w:line="360" w:lineRule="auto"/>
        <w:ind w:firstLine="426"/>
        <w:jc w:val="both"/>
        <w:rPr>
          <w:rFonts w:cs="Palatino Linotype"/>
          <w:sz w:val="28"/>
          <w:szCs w:val="28"/>
        </w:rPr>
      </w:pPr>
      <w:r w:rsidRPr="00483D05">
        <w:rPr>
          <w:rFonts w:cs="Palatino Linotype"/>
          <w:sz w:val="28"/>
          <w:szCs w:val="28"/>
        </w:rPr>
        <w:t>При проведении промежуточной аттестации по дисциплине учитываются:</w:t>
      </w:r>
    </w:p>
    <w:p w:rsidR="00483D05" w:rsidRPr="00483D05" w:rsidRDefault="00483D05" w:rsidP="00483D05">
      <w:pPr>
        <w:spacing w:line="360" w:lineRule="auto"/>
        <w:ind w:firstLine="426"/>
        <w:jc w:val="both"/>
        <w:rPr>
          <w:rFonts w:cs="Palatino Linotype"/>
          <w:sz w:val="28"/>
          <w:szCs w:val="28"/>
        </w:rPr>
      </w:pPr>
      <w:r w:rsidRPr="00483D05">
        <w:rPr>
          <w:rFonts w:cs="Palatino Linotype"/>
          <w:sz w:val="28"/>
          <w:szCs w:val="28"/>
        </w:rPr>
        <w:t>1)</w:t>
      </w:r>
      <w:r w:rsidRPr="00483D05">
        <w:rPr>
          <w:rFonts w:cs="Palatino Linotype"/>
          <w:sz w:val="28"/>
          <w:szCs w:val="28"/>
        </w:rPr>
        <w:tab/>
        <w:t>посещение студентом занятий и работа студента на занятиях (участие в дискуссии, разбор практических ситуаций);</w:t>
      </w:r>
    </w:p>
    <w:p w:rsidR="00483D05" w:rsidRPr="00483D05" w:rsidRDefault="00483D05" w:rsidP="00483D05">
      <w:pPr>
        <w:spacing w:line="360" w:lineRule="auto"/>
        <w:ind w:firstLine="426"/>
        <w:jc w:val="both"/>
        <w:rPr>
          <w:rFonts w:cs="Palatino Linotype"/>
          <w:sz w:val="28"/>
          <w:szCs w:val="28"/>
        </w:rPr>
      </w:pPr>
      <w:r w:rsidRPr="00483D05">
        <w:rPr>
          <w:rFonts w:cs="Palatino Linotype"/>
          <w:sz w:val="28"/>
          <w:szCs w:val="28"/>
        </w:rPr>
        <w:t>2)</w:t>
      </w:r>
      <w:r w:rsidRPr="00483D05">
        <w:rPr>
          <w:rFonts w:cs="Palatino Linotype"/>
          <w:sz w:val="28"/>
          <w:szCs w:val="28"/>
        </w:rPr>
        <w:tab/>
        <w:t xml:space="preserve">работа студента во внеаудиторное время (изучение основной и дополнительной литературы, интернет-ресурсов, работа с электронными образовательными ресурсами), выполнение </w:t>
      </w:r>
      <w:r>
        <w:rPr>
          <w:rFonts w:cs="Palatino Linotype"/>
          <w:sz w:val="28"/>
          <w:szCs w:val="28"/>
        </w:rPr>
        <w:t>заданий преподавателя, написание эссе.</w:t>
      </w:r>
      <w:r w:rsidRPr="00483D05">
        <w:rPr>
          <w:rFonts w:cs="Palatino Linotype"/>
          <w:sz w:val="28"/>
          <w:szCs w:val="28"/>
        </w:rPr>
        <w:t xml:space="preserve"> </w:t>
      </w:r>
    </w:p>
    <w:p w:rsidR="00483D05" w:rsidRPr="00483D05" w:rsidRDefault="00483D05" w:rsidP="00483D05">
      <w:pPr>
        <w:spacing w:line="360" w:lineRule="auto"/>
        <w:ind w:firstLine="708"/>
        <w:jc w:val="both"/>
        <w:rPr>
          <w:sz w:val="28"/>
          <w:szCs w:val="28"/>
        </w:rPr>
      </w:pPr>
      <w:r w:rsidRPr="00483D05">
        <w:rPr>
          <w:sz w:val="28"/>
          <w:szCs w:val="28"/>
        </w:rPr>
        <w:t>Текущий контроль осуществляется в ходе учебного процесса, консультирования студентов, проверки выполнения ими самостоятельных заданий, проверки контрольных и тестовых заданий.</w:t>
      </w:r>
    </w:p>
    <w:p w:rsidR="00483D05" w:rsidRPr="00483D05" w:rsidRDefault="00483D05" w:rsidP="00483D05">
      <w:pPr>
        <w:spacing w:line="360" w:lineRule="auto"/>
        <w:ind w:firstLine="709"/>
        <w:jc w:val="both"/>
        <w:rPr>
          <w:sz w:val="28"/>
          <w:szCs w:val="28"/>
        </w:rPr>
      </w:pPr>
      <w:r w:rsidRPr="00483D05">
        <w:rPr>
          <w:sz w:val="28"/>
          <w:szCs w:val="28"/>
        </w:rPr>
        <w:t>Промежуточный контроль проводится в форме экзамена.</w:t>
      </w:r>
      <w:r w:rsidRPr="00483D05">
        <w:rPr>
          <w:sz w:val="28"/>
          <w:szCs w:val="28"/>
        </w:rPr>
        <w:tab/>
      </w:r>
    </w:p>
    <w:p w:rsidR="00483D05" w:rsidRPr="00483D05" w:rsidRDefault="00483D05" w:rsidP="00483D05">
      <w:pPr>
        <w:spacing w:line="360" w:lineRule="auto"/>
        <w:jc w:val="both"/>
        <w:rPr>
          <w:sz w:val="28"/>
          <w:szCs w:val="28"/>
        </w:rPr>
      </w:pPr>
      <w:r w:rsidRPr="00483D05">
        <w:rPr>
          <w:sz w:val="28"/>
          <w:szCs w:val="28"/>
        </w:rPr>
        <w:t>Экзамен проводится по завершению изучения дисциплины в устной форме (для студентов заочной формы обучения)</w:t>
      </w:r>
      <w:r w:rsidR="00FF155D">
        <w:rPr>
          <w:sz w:val="28"/>
          <w:szCs w:val="28"/>
        </w:rPr>
        <w:t xml:space="preserve"> и письменно (для студентов очной формы обучения)</w:t>
      </w:r>
      <w:r w:rsidRPr="00483D05">
        <w:rPr>
          <w:sz w:val="28"/>
          <w:szCs w:val="28"/>
        </w:rPr>
        <w:t xml:space="preserve">. Экзаменационный билет содержит два вопроса и </w:t>
      </w:r>
      <w:r>
        <w:rPr>
          <w:sz w:val="28"/>
          <w:szCs w:val="28"/>
        </w:rPr>
        <w:t>практико-ориентированное (ситуационное)  задание</w:t>
      </w:r>
      <w:r w:rsidRPr="00483D05">
        <w:rPr>
          <w:sz w:val="28"/>
          <w:szCs w:val="28"/>
        </w:rPr>
        <w:t>.</w:t>
      </w:r>
    </w:p>
    <w:p w:rsidR="00483D05" w:rsidRPr="00483D05" w:rsidRDefault="00483D05" w:rsidP="00483D05">
      <w:pPr>
        <w:spacing w:after="120" w:line="360" w:lineRule="auto"/>
        <w:ind w:left="-181" w:firstLine="539"/>
        <w:jc w:val="both"/>
        <w:rPr>
          <w:b/>
          <w:bCs/>
          <w:iCs/>
          <w:sz w:val="28"/>
          <w:szCs w:val="28"/>
        </w:rPr>
      </w:pPr>
      <w:r w:rsidRPr="00483D05">
        <w:rPr>
          <w:sz w:val="28"/>
          <w:szCs w:val="28"/>
        </w:rPr>
        <w:tab/>
      </w:r>
      <w:r w:rsidRPr="00483D05">
        <w:rPr>
          <w:b/>
          <w:bCs/>
          <w:iCs/>
          <w:sz w:val="28"/>
          <w:szCs w:val="28"/>
        </w:rPr>
        <w:t>Структура экзаменационного билета:</w:t>
      </w:r>
    </w:p>
    <w:p w:rsidR="00483D05" w:rsidRPr="00483D05" w:rsidRDefault="00483D05" w:rsidP="00483D05">
      <w:pPr>
        <w:numPr>
          <w:ilvl w:val="0"/>
          <w:numId w:val="16"/>
        </w:numPr>
        <w:spacing w:after="120" w:line="360" w:lineRule="auto"/>
        <w:ind w:left="718"/>
        <w:jc w:val="both"/>
        <w:rPr>
          <w:bCs/>
          <w:iCs/>
          <w:sz w:val="28"/>
          <w:szCs w:val="28"/>
        </w:rPr>
      </w:pPr>
      <w:r w:rsidRPr="00483D05">
        <w:rPr>
          <w:bCs/>
          <w:iCs/>
          <w:sz w:val="28"/>
          <w:szCs w:val="28"/>
        </w:rPr>
        <w:t>Теоретический вопрос (20 баллов)</w:t>
      </w:r>
    </w:p>
    <w:p w:rsidR="00483D05" w:rsidRPr="00483D05" w:rsidRDefault="00483D05" w:rsidP="00483D05">
      <w:pPr>
        <w:numPr>
          <w:ilvl w:val="0"/>
          <w:numId w:val="16"/>
        </w:numPr>
        <w:spacing w:after="120" w:line="360" w:lineRule="auto"/>
        <w:ind w:left="718"/>
        <w:jc w:val="both"/>
        <w:rPr>
          <w:bCs/>
          <w:iCs/>
          <w:sz w:val="28"/>
          <w:szCs w:val="28"/>
        </w:rPr>
      </w:pPr>
      <w:r w:rsidRPr="00483D05">
        <w:rPr>
          <w:bCs/>
          <w:iCs/>
          <w:sz w:val="28"/>
          <w:szCs w:val="28"/>
        </w:rPr>
        <w:t>Теоретический вопрос (20 баллов)</w:t>
      </w:r>
    </w:p>
    <w:p w:rsidR="00483D05" w:rsidRPr="00483D05" w:rsidRDefault="00483D05" w:rsidP="00483D05">
      <w:pPr>
        <w:numPr>
          <w:ilvl w:val="0"/>
          <w:numId w:val="16"/>
        </w:numPr>
        <w:spacing w:after="120" w:line="360" w:lineRule="auto"/>
        <w:jc w:val="both"/>
        <w:rPr>
          <w:bCs/>
          <w:iCs/>
          <w:sz w:val="28"/>
          <w:szCs w:val="28"/>
        </w:rPr>
      </w:pPr>
      <w:r>
        <w:rPr>
          <w:bCs/>
          <w:iCs/>
          <w:sz w:val="28"/>
          <w:szCs w:val="28"/>
        </w:rPr>
        <w:t>П</w:t>
      </w:r>
      <w:r w:rsidRPr="00483D05">
        <w:rPr>
          <w:bCs/>
          <w:iCs/>
          <w:sz w:val="28"/>
          <w:szCs w:val="28"/>
        </w:rPr>
        <w:t xml:space="preserve">рактико-ориентированное (ситуационное) задание (20 баллов) </w:t>
      </w:r>
    </w:p>
    <w:p w:rsidR="00483D05" w:rsidRPr="00483D05" w:rsidRDefault="00483D05" w:rsidP="00483D05">
      <w:pPr>
        <w:tabs>
          <w:tab w:val="left" w:pos="1575"/>
        </w:tabs>
        <w:spacing w:line="360" w:lineRule="auto"/>
        <w:ind w:firstLine="737"/>
        <w:jc w:val="both"/>
        <w:rPr>
          <w:sz w:val="28"/>
          <w:szCs w:val="28"/>
        </w:rPr>
      </w:pPr>
      <w:r w:rsidRPr="00483D05">
        <w:rPr>
          <w:sz w:val="28"/>
          <w:szCs w:val="28"/>
        </w:rPr>
        <w:t>В электронную зачетную книжку студента оценка проставляется по общепринятой пятибалльной системе</w:t>
      </w:r>
      <w:r>
        <w:rPr>
          <w:sz w:val="28"/>
          <w:szCs w:val="28"/>
        </w:rPr>
        <w:t xml:space="preserve"> в соответствии с балльно-рейтинговой системой</w:t>
      </w:r>
      <w:r w:rsidRPr="00483D05">
        <w:rPr>
          <w:sz w:val="28"/>
          <w:szCs w:val="28"/>
        </w:rPr>
        <w:t>.</w:t>
      </w:r>
    </w:p>
    <w:p w:rsidR="00830BEB" w:rsidRDefault="00830BEB" w:rsidP="00BA563C">
      <w:pPr>
        <w:jc w:val="center"/>
        <w:rPr>
          <w:b/>
          <w:sz w:val="28"/>
          <w:szCs w:val="28"/>
        </w:rPr>
      </w:pPr>
      <w:bookmarkStart w:id="35" w:name="_Toc511925807"/>
      <w:bookmarkStart w:id="36" w:name="_Toc519523365"/>
    </w:p>
    <w:p w:rsidR="00830BEB" w:rsidRDefault="00830BEB" w:rsidP="00830BEB">
      <w:pPr>
        <w:jc w:val="center"/>
        <w:outlineLvl w:val="0"/>
        <w:rPr>
          <w:b/>
          <w:sz w:val="28"/>
          <w:szCs w:val="28"/>
        </w:rPr>
      </w:pPr>
      <w:bookmarkStart w:id="37" w:name="_Toc86962627"/>
      <w:r w:rsidRPr="009C5A17">
        <w:rPr>
          <w:b/>
          <w:sz w:val="28"/>
          <w:szCs w:val="28"/>
        </w:rPr>
        <w:t>7.</w:t>
      </w:r>
      <w:r>
        <w:rPr>
          <w:b/>
          <w:sz w:val="28"/>
          <w:szCs w:val="28"/>
        </w:rPr>
        <w:t>2</w:t>
      </w:r>
      <w:r w:rsidRPr="009C5A17">
        <w:rPr>
          <w:b/>
          <w:sz w:val="28"/>
          <w:szCs w:val="28"/>
        </w:rPr>
        <w:t>. Типовые задания или иные материалы, необходимые для оценки знаний, умений</w:t>
      </w:r>
      <w:bookmarkEnd w:id="35"/>
      <w:bookmarkEnd w:id="36"/>
      <w:bookmarkEnd w:id="37"/>
    </w:p>
    <w:p w:rsidR="00830BEB" w:rsidRDefault="00830BEB" w:rsidP="00830BEB">
      <w:pPr>
        <w:spacing w:line="360" w:lineRule="auto"/>
        <w:ind w:firstLine="709"/>
        <w:rPr>
          <w:b/>
          <w:bCs/>
          <w:sz w:val="28"/>
          <w:szCs w:val="28"/>
        </w:rPr>
      </w:pPr>
    </w:p>
    <w:p w:rsidR="00626C20" w:rsidRPr="00626C20" w:rsidRDefault="00626C20" w:rsidP="00626C20">
      <w:pPr>
        <w:ind w:left="283"/>
        <w:jc w:val="center"/>
        <w:rPr>
          <w:b/>
          <w:bCs/>
          <w:sz w:val="28"/>
          <w:szCs w:val="28"/>
        </w:rPr>
      </w:pPr>
      <w:r w:rsidRPr="00626C20">
        <w:rPr>
          <w:b/>
          <w:bCs/>
          <w:sz w:val="28"/>
          <w:szCs w:val="28"/>
        </w:rPr>
        <w:t>Типовые тестовые задания</w:t>
      </w:r>
    </w:p>
    <w:p w:rsidR="00483D05" w:rsidRPr="00483D05" w:rsidRDefault="00483D05" w:rsidP="00483D05">
      <w:pPr>
        <w:ind w:left="283"/>
        <w:jc w:val="both"/>
        <w:rPr>
          <w:sz w:val="28"/>
          <w:szCs w:val="28"/>
        </w:rPr>
      </w:pPr>
    </w:p>
    <w:p w:rsidR="00483D05" w:rsidRPr="000D2235" w:rsidRDefault="00483D05" w:rsidP="00483D05">
      <w:pPr>
        <w:spacing w:line="360" w:lineRule="auto"/>
        <w:ind w:firstLine="680"/>
        <w:jc w:val="both"/>
        <w:rPr>
          <w:sz w:val="28"/>
          <w:szCs w:val="28"/>
          <w:lang w:eastAsia="en-US"/>
        </w:rPr>
      </w:pPr>
      <w:r w:rsidRPr="000D2235">
        <w:rPr>
          <w:sz w:val="28"/>
          <w:szCs w:val="28"/>
          <w:lang w:eastAsia="en-US"/>
        </w:rPr>
        <w:t xml:space="preserve">1.Выберите рекомендации для повышения надежности </w:t>
      </w:r>
      <w:r w:rsidR="00AA0CBE">
        <w:rPr>
          <w:sz w:val="28"/>
          <w:szCs w:val="28"/>
          <w:lang w:eastAsia="en-US"/>
        </w:rPr>
        <w:t xml:space="preserve">автоматизированных </w:t>
      </w:r>
      <w:r w:rsidRPr="000D2235">
        <w:rPr>
          <w:sz w:val="28"/>
          <w:szCs w:val="28"/>
          <w:lang w:eastAsia="en-US"/>
        </w:rPr>
        <w:t xml:space="preserve">банковских систем: </w:t>
      </w:r>
    </w:p>
    <w:p w:rsidR="00483D05" w:rsidRPr="000D2235" w:rsidRDefault="00626C20" w:rsidP="00483D05">
      <w:pPr>
        <w:spacing w:line="360" w:lineRule="auto"/>
        <w:ind w:firstLine="680"/>
        <w:jc w:val="both"/>
        <w:rPr>
          <w:sz w:val="28"/>
          <w:szCs w:val="28"/>
          <w:lang w:eastAsia="en-US"/>
        </w:rPr>
      </w:pPr>
      <w:r>
        <w:rPr>
          <w:sz w:val="28"/>
          <w:szCs w:val="28"/>
          <w:lang w:eastAsia="en-US"/>
        </w:rPr>
        <w:lastRenderedPageBreak/>
        <w:t>1)</w:t>
      </w:r>
      <w:r w:rsidR="00483D05" w:rsidRPr="000D2235">
        <w:rPr>
          <w:sz w:val="28"/>
          <w:szCs w:val="28"/>
          <w:lang w:eastAsia="en-US"/>
        </w:rPr>
        <w:tab/>
      </w:r>
      <w:r w:rsidR="00AA0CBE">
        <w:rPr>
          <w:sz w:val="28"/>
          <w:szCs w:val="28"/>
          <w:lang w:eastAsia="en-US"/>
        </w:rPr>
        <w:t>п</w:t>
      </w:r>
      <w:r w:rsidR="00483D05" w:rsidRPr="000D2235">
        <w:rPr>
          <w:sz w:val="28"/>
          <w:szCs w:val="28"/>
          <w:lang w:eastAsia="en-US"/>
        </w:rPr>
        <w:t>одбор максимально надежных элементов</w:t>
      </w:r>
      <w:r w:rsidR="00AA0CBE">
        <w:rPr>
          <w:sz w:val="28"/>
          <w:szCs w:val="28"/>
          <w:lang w:eastAsia="en-US"/>
        </w:rPr>
        <w:t>;</w:t>
      </w:r>
    </w:p>
    <w:p w:rsidR="00483D05" w:rsidRPr="000D2235" w:rsidRDefault="00483D05" w:rsidP="00483D05">
      <w:pPr>
        <w:spacing w:line="360" w:lineRule="auto"/>
        <w:ind w:firstLine="680"/>
        <w:jc w:val="both"/>
        <w:rPr>
          <w:sz w:val="28"/>
          <w:szCs w:val="28"/>
          <w:lang w:eastAsia="en-US"/>
        </w:rPr>
      </w:pPr>
      <w:r w:rsidRPr="000D2235">
        <w:rPr>
          <w:sz w:val="28"/>
          <w:szCs w:val="28"/>
          <w:lang w:eastAsia="en-US"/>
        </w:rPr>
        <w:t>2</w:t>
      </w:r>
      <w:r w:rsidR="00626C20">
        <w:rPr>
          <w:sz w:val="28"/>
          <w:szCs w:val="28"/>
          <w:lang w:eastAsia="en-US"/>
        </w:rPr>
        <w:t>)</w:t>
      </w:r>
      <w:r w:rsidRPr="000D2235">
        <w:rPr>
          <w:sz w:val="28"/>
          <w:szCs w:val="28"/>
          <w:lang w:eastAsia="en-US"/>
        </w:rPr>
        <w:tab/>
      </w:r>
      <w:r w:rsidR="00AA0CBE">
        <w:rPr>
          <w:sz w:val="28"/>
          <w:szCs w:val="28"/>
          <w:lang w:eastAsia="en-US"/>
        </w:rPr>
        <w:t>п</w:t>
      </w:r>
      <w:r w:rsidRPr="000D2235">
        <w:rPr>
          <w:sz w:val="28"/>
          <w:szCs w:val="28"/>
          <w:lang w:eastAsia="en-US"/>
        </w:rPr>
        <w:t>ривлечение к проектированию зарубежных специалистов</w:t>
      </w:r>
      <w:r w:rsidR="00AA0CBE">
        <w:rPr>
          <w:sz w:val="28"/>
          <w:szCs w:val="28"/>
          <w:lang w:eastAsia="en-US"/>
        </w:rPr>
        <w:t>;</w:t>
      </w:r>
    </w:p>
    <w:p w:rsidR="00483D05" w:rsidRPr="000D2235" w:rsidRDefault="00483D05" w:rsidP="00483D05">
      <w:pPr>
        <w:spacing w:line="360" w:lineRule="auto"/>
        <w:ind w:firstLine="680"/>
        <w:jc w:val="both"/>
        <w:rPr>
          <w:sz w:val="28"/>
          <w:szCs w:val="28"/>
          <w:lang w:eastAsia="en-US"/>
        </w:rPr>
      </w:pPr>
      <w:r w:rsidRPr="000D2235">
        <w:rPr>
          <w:sz w:val="28"/>
          <w:szCs w:val="28"/>
          <w:lang w:eastAsia="en-US"/>
        </w:rPr>
        <w:t>3</w:t>
      </w:r>
      <w:r w:rsidR="00626C20">
        <w:rPr>
          <w:sz w:val="28"/>
          <w:szCs w:val="28"/>
          <w:lang w:eastAsia="en-US"/>
        </w:rPr>
        <w:t>)</w:t>
      </w:r>
      <w:r w:rsidRPr="000D2235">
        <w:rPr>
          <w:sz w:val="28"/>
          <w:szCs w:val="28"/>
          <w:lang w:eastAsia="en-US"/>
        </w:rPr>
        <w:tab/>
      </w:r>
      <w:r w:rsidR="00AA0CBE">
        <w:rPr>
          <w:sz w:val="28"/>
          <w:szCs w:val="28"/>
          <w:lang w:eastAsia="en-US"/>
        </w:rPr>
        <w:t>п</w:t>
      </w:r>
      <w:r w:rsidRPr="000D2235">
        <w:rPr>
          <w:sz w:val="28"/>
          <w:szCs w:val="28"/>
          <w:lang w:eastAsia="en-US"/>
        </w:rPr>
        <w:t>олное тестирование до ввода в промышленную эксплуатацию с целью определения “критических” элементов</w:t>
      </w:r>
      <w:r w:rsidR="00AA0CBE">
        <w:rPr>
          <w:sz w:val="28"/>
          <w:szCs w:val="28"/>
          <w:lang w:eastAsia="en-US"/>
        </w:rPr>
        <w:t>;</w:t>
      </w:r>
    </w:p>
    <w:p w:rsidR="00483D05" w:rsidRPr="00483D05" w:rsidRDefault="00483D05" w:rsidP="00483D05">
      <w:pPr>
        <w:spacing w:line="360" w:lineRule="auto"/>
        <w:ind w:firstLine="680"/>
        <w:jc w:val="both"/>
        <w:rPr>
          <w:sz w:val="28"/>
          <w:szCs w:val="28"/>
          <w:lang w:eastAsia="en-US"/>
        </w:rPr>
      </w:pPr>
      <w:r w:rsidRPr="000D2235">
        <w:rPr>
          <w:sz w:val="28"/>
          <w:szCs w:val="28"/>
          <w:lang w:eastAsia="en-US"/>
        </w:rPr>
        <w:t>4</w:t>
      </w:r>
      <w:r w:rsidR="00626C20">
        <w:rPr>
          <w:sz w:val="28"/>
          <w:szCs w:val="28"/>
          <w:lang w:eastAsia="en-US"/>
        </w:rPr>
        <w:t>)</w:t>
      </w:r>
      <w:r w:rsidRPr="000D2235">
        <w:rPr>
          <w:sz w:val="28"/>
          <w:szCs w:val="28"/>
          <w:lang w:eastAsia="en-US"/>
        </w:rPr>
        <w:tab/>
      </w:r>
      <w:r w:rsidR="00AA0CBE">
        <w:rPr>
          <w:sz w:val="28"/>
          <w:szCs w:val="28"/>
          <w:lang w:eastAsia="en-US"/>
        </w:rPr>
        <w:t>т</w:t>
      </w:r>
      <w:r w:rsidRPr="000D2235">
        <w:rPr>
          <w:sz w:val="28"/>
          <w:szCs w:val="28"/>
          <w:lang w:eastAsia="en-US"/>
        </w:rPr>
        <w:t>естирование с целью проверки правильности формирования расчетных  и платежных документов</w:t>
      </w:r>
      <w:r w:rsidR="00AA0CBE">
        <w:rPr>
          <w:sz w:val="28"/>
          <w:szCs w:val="28"/>
          <w:lang w:eastAsia="en-US"/>
        </w:rPr>
        <w:t>;</w:t>
      </w:r>
    </w:p>
    <w:p w:rsidR="00483D05" w:rsidRPr="00483D05" w:rsidRDefault="00483D05" w:rsidP="00483D05">
      <w:pPr>
        <w:spacing w:line="360" w:lineRule="auto"/>
        <w:ind w:firstLine="680"/>
        <w:jc w:val="both"/>
        <w:rPr>
          <w:sz w:val="28"/>
          <w:szCs w:val="28"/>
          <w:lang w:eastAsia="en-US"/>
        </w:rPr>
      </w:pPr>
      <w:r w:rsidRPr="00483D05">
        <w:rPr>
          <w:sz w:val="28"/>
          <w:szCs w:val="28"/>
          <w:lang w:eastAsia="en-US"/>
        </w:rPr>
        <w:t>5</w:t>
      </w:r>
      <w:r w:rsidR="00626C20">
        <w:rPr>
          <w:sz w:val="28"/>
          <w:szCs w:val="28"/>
          <w:lang w:eastAsia="en-US"/>
        </w:rPr>
        <w:t>)</w:t>
      </w:r>
      <w:r w:rsidRPr="00483D05">
        <w:rPr>
          <w:sz w:val="28"/>
          <w:szCs w:val="28"/>
          <w:lang w:eastAsia="en-US"/>
        </w:rPr>
        <w:tab/>
      </w:r>
      <w:r w:rsidR="00AA0CBE">
        <w:rPr>
          <w:sz w:val="28"/>
          <w:szCs w:val="28"/>
          <w:lang w:eastAsia="en-US"/>
        </w:rPr>
        <w:t>р</w:t>
      </w:r>
      <w:r w:rsidRPr="00483D05">
        <w:rPr>
          <w:sz w:val="28"/>
          <w:szCs w:val="28"/>
          <w:lang w:eastAsia="en-US"/>
        </w:rPr>
        <w:t>езервирование “критических” элементов</w:t>
      </w:r>
      <w:r w:rsidR="00AA0CBE">
        <w:rPr>
          <w:sz w:val="28"/>
          <w:szCs w:val="28"/>
          <w:lang w:eastAsia="en-US"/>
        </w:rPr>
        <w:t>;</w:t>
      </w:r>
    </w:p>
    <w:p w:rsidR="00483D05" w:rsidRPr="00483D05" w:rsidRDefault="00483D05" w:rsidP="00483D05">
      <w:pPr>
        <w:spacing w:line="360" w:lineRule="auto"/>
        <w:ind w:firstLine="680"/>
        <w:jc w:val="both"/>
        <w:rPr>
          <w:sz w:val="28"/>
          <w:szCs w:val="28"/>
          <w:lang w:eastAsia="en-US"/>
        </w:rPr>
      </w:pPr>
      <w:r w:rsidRPr="00483D05">
        <w:rPr>
          <w:sz w:val="28"/>
          <w:szCs w:val="28"/>
          <w:lang w:eastAsia="en-US"/>
        </w:rPr>
        <w:t>6</w:t>
      </w:r>
      <w:r w:rsidR="00626C20">
        <w:rPr>
          <w:sz w:val="28"/>
          <w:szCs w:val="28"/>
          <w:lang w:eastAsia="en-US"/>
        </w:rPr>
        <w:t>)</w:t>
      </w:r>
      <w:r w:rsidRPr="00483D05">
        <w:rPr>
          <w:sz w:val="28"/>
          <w:szCs w:val="28"/>
          <w:lang w:eastAsia="en-US"/>
        </w:rPr>
        <w:tab/>
      </w:r>
      <w:r w:rsidR="00AA0CBE">
        <w:rPr>
          <w:sz w:val="28"/>
          <w:szCs w:val="28"/>
          <w:lang w:eastAsia="en-US"/>
        </w:rPr>
        <w:t>с</w:t>
      </w:r>
      <w:r w:rsidRPr="00483D05">
        <w:rPr>
          <w:sz w:val="28"/>
          <w:szCs w:val="28"/>
          <w:lang w:eastAsia="en-US"/>
        </w:rPr>
        <w:t>оздание резервов для последующей модернизации системы.</w:t>
      </w:r>
    </w:p>
    <w:p w:rsidR="00483D05" w:rsidRPr="00483D05" w:rsidRDefault="00483D05" w:rsidP="00483D05">
      <w:pPr>
        <w:spacing w:line="360" w:lineRule="auto"/>
        <w:ind w:firstLine="680"/>
        <w:jc w:val="both"/>
        <w:rPr>
          <w:sz w:val="28"/>
          <w:szCs w:val="28"/>
          <w:lang w:eastAsia="en-US"/>
        </w:rPr>
      </w:pPr>
    </w:p>
    <w:p w:rsidR="00483D05" w:rsidRPr="00483D05" w:rsidRDefault="00483D05" w:rsidP="00483D05">
      <w:pPr>
        <w:spacing w:line="360" w:lineRule="auto"/>
        <w:ind w:firstLine="680"/>
        <w:jc w:val="both"/>
        <w:rPr>
          <w:sz w:val="28"/>
          <w:szCs w:val="28"/>
          <w:lang w:eastAsia="en-US"/>
        </w:rPr>
      </w:pPr>
      <w:r w:rsidRPr="00483D05">
        <w:rPr>
          <w:sz w:val="28"/>
          <w:szCs w:val="28"/>
          <w:lang w:eastAsia="en-US"/>
        </w:rPr>
        <w:t xml:space="preserve">2.Какие виды резервирования “критических” элементов используются для повышения надежности банковских систем: </w:t>
      </w:r>
    </w:p>
    <w:p w:rsidR="00483D05" w:rsidRPr="00483D05" w:rsidRDefault="00483D05" w:rsidP="00483D05">
      <w:pPr>
        <w:spacing w:line="360" w:lineRule="auto"/>
        <w:ind w:firstLine="680"/>
        <w:jc w:val="both"/>
        <w:rPr>
          <w:sz w:val="28"/>
          <w:szCs w:val="28"/>
          <w:lang w:eastAsia="en-US"/>
        </w:rPr>
      </w:pPr>
      <w:r w:rsidRPr="00483D05">
        <w:rPr>
          <w:sz w:val="28"/>
          <w:szCs w:val="28"/>
          <w:lang w:eastAsia="en-US"/>
        </w:rPr>
        <w:t>1</w:t>
      </w:r>
      <w:r w:rsidR="00626C20">
        <w:rPr>
          <w:sz w:val="28"/>
          <w:szCs w:val="28"/>
          <w:lang w:eastAsia="en-US"/>
        </w:rPr>
        <w:t>)</w:t>
      </w:r>
      <w:r w:rsidRPr="00483D05">
        <w:rPr>
          <w:sz w:val="28"/>
          <w:szCs w:val="28"/>
          <w:lang w:eastAsia="en-US"/>
        </w:rPr>
        <w:tab/>
      </w:r>
      <w:r w:rsidR="00AA0CBE">
        <w:rPr>
          <w:sz w:val="28"/>
          <w:szCs w:val="28"/>
          <w:lang w:eastAsia="en-US"/>
        </w:rPr>
        <w:t>п</w:t>
      </w:r>
      <w:r w:rsidRPr="00483D05">
        <w:rPr>
          <w:sz w:val="28"/>
          <w:szCs w:val="28"/>
          <w:lang w:eastAsia="en-US"/>
        </w:rPr>
        <w:t>рямое и косвенное</w:t>
      </w:r>
      <w:r w:rsidR="00AA0CBE">
        <w:rPr>
          <w:sz w:val="28"/>
          <w:szCs w:val="28"/>
          <w:lang w:eastAsia="en-US"/>
        </w:rPr>
        <w:t>;</w:t>
      </w:r>
    </w:p>
    <w:p w:rsidR="00483D05" w:rsidRPr="00483D05" w:rsidRDefault="00483D05" w:rsidP="00483D05">
      <w:pPr>
        <w:spacing w:line="360" w:lineRule="auto"/>
        <w:ind w:firstLine="680"/>
        <w:jc w:val="both"/>
        <w:rPr>
          <w:sz w:val="28"/>
          <w:szCs w:val="28"/>
          <w:lang w:eastAsia="en-US"/>
        </w:rPr>
      </w:pPr>
      <w:r w:rsidRPr="00483D05">
        <w:rPr>
          <w:sz w:val="28"/>
          <w:szCs w:val="28"/>
          <w:lang w:eastAsia="en-US"/>
        </w:rPr>
        <w:t>2</w:t>
      </w:r>
      <w:r w:rsidR="00626C20">
        <w:rPr>
          <w:sz w:val="28"/>
          <w:szCs w:val="28"/>
          <w:lang w:eastAsia="en-US"/>
        </w:rPr>
        <w:t>)</w:t>
      </w:r>
      <w:r w:rsidRPr="00483D05">
        <w:rPr>
          <w:sz w:val="28"/>
          <w:szCs w:val="28"/>
          <w:lang w:eastAsia="en-US"/>
        </w:rPr>
        <w:tab/>
        <w:t>“</w:t>
      </w:r>
      <w:r w:rsidR="00AA0CBE">
        <w:rPr>
          <w:sz w:val="28"/>
          <w:szCs w:val="28"/>
          <w:lang w:eastAsia="en-US"/>
        </w:rPr>
        <w:t>г</w:t>
      </w:r>
      <w:r w:rsidRPr="00483D05">
        <w:rPr>
          <w:sz w:val="28"/>
          <w:szCs w:val="28"/>
          <w:lang w:eastAsia="en-US"/>
        </w:rPr>
        <w:t>орячее” и “холодное”</w:t>
      </w:r>
      <w:r w:rsidR="00AA0CBE">
        <w:rPr>
          <w:sz w:val="28"/>
          <w:szCs w:val="28"/>
          <w:lang w:eastAsia="en-US"/>
        </w:rPr>
        <w:t>;</w:t>
      </w:r>
    </w:p>
    <w:p w:rsidR="00483D05" w:rsidRPr="00483D05" w:rsidRDefault="00483D05" w:rsidP="00483D05">
      <w:pPr>
        <w:spacing w:line="360" w:lineRule="auto"/>
        <w:ind w:firstLine="680"/>
        <w:jc w:val="both"/>
        <w:rPr>
          <w:sz w:val="28"/>
          <w:szCs w:val="28"/>
          <w:lang w:eastAsia="en-US"/>
        </w:rPr>
      </w:pPr>
      <w:r w:rsidRPr="00483D05">
        <w:rPr>
          <w:sz w:val="28"/>
          <w:szCs w:val="28"/>
          <w:lang w:eastAsia="en-US"/>
        </w:rPr>
        <w:t>3</w:t>
      </w:r>
      <w:r w:rsidR="00626C20">
        <w:rPr>
          <w:sz w:val="28"/>
          <w:szCs w:val="28"/>
          <w:lang w:eastAsia="en-US"/>
        </w:rPr>
        <w:t>)</w:t>
      </w:r>
      <w:r w:rsidRPr="00483D05">
        <w:rPr>
          <w:sz w:val="28"/>
          <w:szCs w:val="28"/>
          <w:lang w:eastAsia="en-US"/>
        </w:rPr>
        <w:tab/>
      </w:r>
      <w:r w:rsidR="00AA0CBE">
        <w:rPr>
          <w:sz w:val="28"/>
          <w:szCs w:val="28"/>
          <w:lang w:eastAsia="en-US"/>
        </w:rPr>
        <w:t>н</w:t>
      </w:r>
      <w:r w:rsidRPr="00483D05">
        <w:rPr>
          <w:sz w:val="28"/>
          <w:szCs w:val="28"/>
          <w:lang w:eastAsia="en-US"/>
        </w:rPr>
        <w:t>исходящее и восходящее</w:t>
      </w:r>
      <w:r w:rsidR="00AA0CBE">
        <w:rPr>
          <w:sz w:val="28"/>
          <w:szCs w:val="28"/>
          <w:lang w:eastAsia="en-US"/>
        </w:rPr>
        <w:t>;</w:t>
      </w:r>
    </w:p>
    <w:p w:rsidR="00483D05" w:rsidRPr="00483D05" w:rsidRDefault="00483D05" w:rsidP="00483D05">
      <w:pPr>
        <w:spacing w:line="360" w:lineRule="auto"/>
        <w:ind w:firstLine="680"/>
        <w:jc w:val="both"/>
        <w:rPr>
          <w:sz w:val="28"/>
          <w:szCs w:val="28"/>
          <w:lang w:eastAsia="en-US"/>
        </w:rPr>
      </w:pPr>
      <w:r w:rsidRPr="00483D05">
        <w:rPr>
          <w:sz w:val="28"/>
          <w:szCs w:val="28"/>
          <w:lang w:eastAsia="en-US"/>
        </w:rPr>
        <w:t>4</w:t>
      </w:r>
      <w:r w:rsidR="00626C20">
        <w:rPr>
          <w:sz w:val="28"/>
          <w:szCs w:val="28"/>
          <w:lang w:eastAsia="en-US"/>
        </w:rPr>
        <w:t>)</w:t>
      </w:r>
      <w:r w:rsidRPr="00483D05">
        <w:rPr>
          <w:sz w:val="28"/>
          <w:szCs w:val="28"/>
          <w:lang w:eastAsia="en-US"/>
        </w:rPr>
        <w:tab/>
      </w:r>
      <w:r w:rsidR="00AA0CBE">
        <w:rPr>
          <w:sz w:val="28"/>
          <w:szCs w:val="28"/>
          <w:lang w:eastAsia="en-US"/>
        </w:rPr>
        <w:t>д</w:t>
      </w:r>
      <w:r w:rsidRPr="00483D05">
        <w:rPr>
          <w:sz w:val="28"/>
          <w:szCs w:val="28"/>
          <w:lang w:eastAsia="en-US"/>
        </w:rPr>
        <w:t>ублирование и троирование.</w:t>
      </w:r>
    </w:p>
    <w:p w:rsidR="00483D05" w:rsidRDefault="00483D05" w:rsidP="00483D05">
      <w:pPr>
        <w:spacing w:line="360" w:lineRule="auto"/>
        <w:ind w:firstLine="680"/>
        <w:jc w:val="both"/>
        <w:rPr>
          <w:sz w:val="28"/>
          <w:szCs w:val="28"/>
          <w:lang w:eastAsia="en-US"/>
        </w:rPr>
      </w:pPr>
    </w:p>
    <w:p w:rsidR="00AA0CBE" w:rsidRPr="00AA0CBE" w:rsidRDefault="00AA0CBE" w:rsidP="00AA0CBE">
      <w:pPr>
        <w:spacing w:line="360" w:lineRule="auto"/>
        <w:ind w:firstLine="680"/>
        <w:jc w:val="both"/>
        <w:rPr>
          <w:sz w:val="28"/>
          <w:szCs w:val="28"/>
          <w:lang w:eastAsia="en-US"/>
        </w:rPr>
      </w:pPr>
      <w:r>
        <w:rPr>
          <w:sz w:val="28"/>
          <w:szCs w:val="28"/>
          <w:lang w:eastAsia="en-US"/>
        </w:rPr>
        <w:t>3</w:t>
      </w:r>
      <w:r w:rsidRPr="00AA0CBE">
        <w:rPr>
          <w:sz w:val="28"/>
          <w:szCs w:val="28"/>
          <w:lang w:eastAsia="en-US"/>
        </w:rPr>
        <w:t xml:space="preserve">. Блокчейн </w:t>
      </w:r>
      <w:r>
        <w:rPr>
          <w:sz w:val="28"/>
          <w:szCs w:val="28"/>
          <w:lang w:eastAsia="en-US"/>
        </w:rPr>
        <w:t xml:space="preserve">- </w:t>
      </w:r>
      <w:r w:rsidRPr="00AA0CBE">
        <w:rPr>
          <w:sz w:val="28"/>
          <w:szCs w:val="28"/>
          <w:lang w:eastAsia="en-US"/>
        </w:rPr>
        <w:t>это:</w:t>
      </w:r>
    </w:p>
    <w:p w:rsidR="00AA0CBE" w:rsidRPr="00AA0CBE" w:rsidRDefault="00AA0CBE" w:rsidP="00AA0CBE">
      <w:pPr>
        <w:spacing w:line="360" w:lineRule="auto"/>
        <w:ind w:firstLine="680"/>
        <w:jc w:val="both"/>
        <w:rPr>
          <w:sz w:val="28"/>
          <w:szCs w:val="28"/>
          <w:lang w:eastAsia="en-US"/>
        </w:rPr>
      </w:pPr>
      <w:r>
        <w:rPr>
          <w:sz w:val="28"/>
          <w:szCs w:val="28"/>
          <w:lang w:eastAsia="en-US"/>
        </w:rPr>
        <w:t>1</w:t>
      </w:r>
      <w:r w:rsidRPr="00AA0CBE">
        <w:rPr>
          <w:sz w:val="28"/>
          <w:szCs w:val="28"/>
          <w:lang w:eastAsia="en-US"/>
        </w:rPr>
        <w:t>)</w:t>
      </w:r>
      <w:r>
        <w:rPr>
          <w:sz w:val="28"/>
          <w:szCs w:val="28"/>
          <w:lang w:eastAsia="en-US"/>
        </w:rPr>
        <w:tab/>
        <w:t>один из видов проектного финансирования</w:t>
      </w:r>
      <w:r w:rsidRPr="00AA0CBE">
        <w:rPr>
          <w:sz w:val="28"/>
          <w:szCs w:val="28"/>
          <w:lang w:eastAsia="en-US"/>
        </w:rPr>
        <w:t>,</w:t>
      </w:r>
    </w:p>
    <w:p w:rsidR="00AA0CBE" w:rsidRPr="00AA0CBE" w:rsidRDefault="00AA0CBE" w:rsidP="00AA0CBE">
      <w:pPr>
        <w:spacing w:line="360" w:lineRule="auto"/>
        <w:ind w:firstLine="680"/>
        <w:jc w:val="both"/>
        <w:rPr>
          <w:sz w:val="28"/>
          <w:szCs w:val="28"/>
          <w:lang w:eastAsia="en-US"/>
        </w:rPr>
      </w:pPr>
      <w:r>
        <w:rPr>
          <w:sz w:val="28"/>
          <w:szCs w:val="28"/>
          <w:lang w:eastAsia="en-US"/>
        </w:rPr>
        <w:t>2</w:t>
      </w:r>
      <w:r w:rsidRPr="00AA0CBE">
        <w:rPr>
          <w:sz w:val="28"/>
          <w:szCs w:val="28"/>
          <w:lang w:eastAsia="en-US"/>
        </w:rPr>
        <w:t xml:space="preserve">) </w:t>
      </w:r>
      <w:r>
        <w:rPr>
          <w:sz w:val="28"/>
          <w:szCs w:val="28"/>
          <w:lang w:eastAsia="en-US"/>
        </w:rPr>
        <w:tab/>
        <w:t>новые технологии биометрической идентификации;</w:t>
      </w:r>
    </w:p>
    <w:p w:rsidR="00AA0CBE" w:rsidRPr="00AA0CBE" w:rsidRDefault="00AA0CBE" w:rsidP="00AA0CBE">
      <w:pPr>
        <w:spacing w:line="360" w:lineRule="auto"/>
        <w:ind w:firstLine="680"/>
        <w:jc w:val="both"/>
        <w:rPr>
          <w:sz w:val="28"/>
          <w:szCs w:val="28"/>
          <w:lang w:eastAsia="en-US"/>
        </w:rPr>
      </w:pPr>
      <w:r>
        <w:rPr>
          <w:sz w:val="28"/>
          <w:szCs w:val="28"/>
          <w:lang w:eastAsia="en-US"/>
        </w:rPr>
        <w:t>3</w:t>
      </w:r>
      <w:r w:rsidRPr="00AA0CBE">
        <w:rPr>
          <w:sz w:val="28"/>
          <w:szCs w:val="28"/>
          <w:lang w:eastAsia="en-US"/>
        </w:rPr>
        <w:t xml:space="preserve">) </w:t>
      </w:r>
      <w:r>
        <w:rPr>
          <w:sz w:val="28"/>
          <w:szCs w:val="28"/>
          <w:lang w:eastAsia="en-US"/>
        </w:rPr>
        <w:tab/>
        <w:t xml:space="preserve">современная </w:t>
      </w:r>
      <w:r w:rsidRPr="00AA0CBE">
        <w:rPr>
          <w:sz w:val="28"/>
          <w:szCs w:val="28"/>
          <w:lang w:eastAsia="en-US"/>
        </w:rPr>
        <w:t>криптовалюта</w:t>
      </w:r>
      <w:r>
        <w:rPr>
          <w:sz w:val="28"/>
          <w:szCs w:val="28"/>
          <w:lang w:eastAsia="en-US"/>
        </w:rPr>
        <w:t>;</w:t>
      </w:r>
    </w:p>
    <w:p w:rsidR="00AA0CBE" w:rsidRDefault="00AA0CBE" w:rsidP="00AA0CBE">
      <w:pPr>
        <w:spacing w:line="360" w:lineRule="auto"/>
        <w:ind w:firstLine="680"/>
        <w:jc w:val="both"/>
        <w:rPr>
          <w:sz w:val="28"/>
          <w:szCs w:val="28"/>
          <w:lang w:eastAsia="en-US"/>
        </w:rPr>
      </w:pPr>
      <w:r>
        <w:rPr>
          <w:sz w:val="28"/>
          <w:szCs w:val="28"/>
          <w:lang w:eastAsia="en-US"/>
        </w:rPr>
        <w:t>4</w:t>
      </w:r>
      <w:r w:rsidRPr="00AA0CBE">
        <w:rPr>
          <w:sz w:val="28"/>
          <w:szCs w:val="28"/>
          <w:lang w:eastAsia="en-US"/>
        </w:rPr>
        <w:t xml:space="preserve">) </w:t>
      </w:r>
      <w:r>
        <w:rPr>
          <w:sz w:val="28"/>
          <w:szCs w:val="28"/>
          <w:lang w:eastAsia="en-US"/>
        </w:rPr>
        <w:tab/>
        <w:t>один из видов технологии распределенных реестров;</w:t>
      </w:r>
    </w:p>
    <w:p w:rsidR="00AA0CBE" w:rsidRDefault="00AA0CBE" w:rsidP="00AA0CBE">
      <w:pPr>
        <w:spacing w:line="360" w:lineRule="auto"/>
        <w:ind w:firstLine="680"/>
        <w:jc w:val="both"/>
        <w:rPr>
          <w:sz w:val="28"/>
          <w:szCs w:val="28"/>
          <w:lang w:eastAsia="en-US"/>
        </w:rPr>
      </w:pPr>
      <w:r>
        <w:rPr>
          <w:sz w:val="28"/>
          <w:szCs w:val="28"/>
          <w:lang w:eastAsia="en-US"/>
        </w:rPr>
        <w:t>5).</w:t>
      </w:r>
      <w:r>
        <w:rPr>
          <w:sz w:val="28"/>
          <w:szCs w:val="28"/>
          <w:lang w:eastAsia="en-US"/>
        </w:rPr>
        <w:tab/>
        <w:t>Модуль системы быстрых платежей.</w:t>
      </w:r>
    </w:p>
    <w:p w:rsidR="00AA0CBE" w:rsidRPr="00483D05" w:rsidRDefault="00AA0CBE" w:rsidP="00AA0CBE">
      <w:pPr>
        <w:spacing w:line="360" w:lineRule="auto"/>
        <w:ind w:firstLine="680"/>
        <w:jc w:val="both"/>
        <w:rPr>
          <w:sz w:val="28"/>
          <w:szCs w:val="28"/>
          <w:lang w:eastAsia="en-US"/>
        </w:rPr>
      </w:pPr>
    </w:p>
    <w:p w:rsidR="00483D05" w:rsidRPr="00483D05" w:rsidRDefault="00483D05" w:rsidP="00483D05">
      <w:pPr>
        <w:spacing w:line="360" w:lineRule="auto"/>
        <w:ind w:firstLine="680"/>
        <w:jc w:val="both"/>
        <w:rPr>
          <w:sz w:val="28"/>
          <w:szCs w:val="28"/>
          <w:lang w:eastAsia="en-US"/>
        </w:rPr>
      </w:pPr>
      <w:r w:rsidRPr="00483D05">
        <w:rPr>
          <w:sz w:val="28"/>
          <w:szCs w:val="28"/>
          <w:lang w:eastAsia="en-US"/>
        </w:rPr>
        <w:t xml:space="preserve">4. Выберите  причины, из-за которых первые попытки автоматизации успеха не имели: </w:t>
      </w:r>
    </w:p>
    <w:p w:rsidR="00483D05" w:rsidRPr="00483D05" w:rsidRDefault="00483D05" w:rsidP="00483D05">
      <w:pPr>
        <w:spacing w:line="360" w:lineRule="auto"/>
        <w:ind w:firstLine="680"/>
        <w:jc w:val="both"/>
        <w:rPr>
          <w:sz w:val="28"/>
          <w:szCs w:val="28"/>
          <w:lang w:eastAsia="en-US"/>
        </w:rPr>
      </w:pPr>
      <w:r w:rsidRPr="00483D05">
        <w:rPr>
          <w:sz w:val="28"/>
          <w:szCs w:val="28"/>
          <w:lang w:eastAsia="en-US"/>
        </w:rPr>
        <w:t>1</w:t>
      </w:r>
      <w:r w:rsidR="00626C20">
        <w:rPr>
          <w:sz w:val="28"/>
          <w:szCs w:val="28"/>
          <w:lang w:eastAsia="en-US"/>
        </w:rPr>
        <w:t>)</w:t>
      </w:r>
      <w:r w:rsidRPr="00483D05">
        <w:rPr>
          <w:sz w:val="28"/>
          <w:szCs w:val="28"/>
          <w:lang w:eastAsia="en-US"/>
        </w:rPr>
        <w:tab/>
        <w:t>уровень развития вычислительной техники не обеспечивал удобной формы предоставления услуг;</w:t>
      </w:r>
    </w:p>
    <w:p w:rsidR="00483D05" w:rsidRPr="00483D05" w:rsidRDefault="00483D05" w:rsidP="00483D05">
      <w:pPr>
        <w:spacing w:line="360" w:lineRule="auto"/>
        <w:ind w:firstLine="680"/>
        <w:jc w:val="both"/>
        <w:rPr>
          <w:sz w:val="28"/>
          <w:szCs w:val="28"/>
          <w:lang w:eastAsia="en-US"/>
        </w:rPr>
      </w:pPr>
      <w:r w:rsidRPr="00483D05">
        <w:rPr>
          <w:sz w:val="28"/>
          <w:szCs w:val="28"/>
          <w:lang w:eastAsia="en-US"/>
        </w:rPr>
        <w:t>2</w:t>
      </w:r>
      <w:r w:rsidR="00626C20">
        <w:rPr>
          <w:sz w:val="28"/>
          <w:szCs w:val="28"/>
          <w:lang w:eastAsia="en-US"/>
        </w:rPr>
        <w:t>)</w:t>
      </w:r>
      <w:r w:rsidRPr="00483D05">
        <w:rPr>
          <w:sz w:val="28"/>
          <w:szCs w:val="28"/>
          <w:lang w:eastAsia="en-US"/>
        </w:rPr>
        <w:tab/>
        <w:t>вычислительная техника не обладала высокой надежностью;</w:t>
      </w:r>
    </w:p>
    <w:p w:rsidR="00483D05" w:rsidRPr="00483D05" w:rsidRDefault="00483D05" w:rsidP="00483D05">
      <w:pPr>
        <w:spacing w:line="360" w:lineRule="auto"/>
        <w:ind w:firstLine="680"/>
        <w:jc w:val="both"/>
        <w:rPr>
          <w:sz w:val="28"/>
          <w:szCs w:val="28"/>
          <w:lang w:eastAsia="en-US"/>
        </w:rPr>
      </w:pPr>
      <w:r w:rsidRPr="00483D05">
        <w:rPr>
          <w:sz w:val="28"/>
          <w:szCs w:val="28"/>
          <w:lang w:eastAsia="en-US"/>
        </w:rPr>
        <w:t>3</w:t>
      </w:r>
      <w:r w:rsidR="00626C20">
        <w:rPr>
          <w:sz w:val="28"/>
          <w:szCs w:val="28"/>
          <w:lang w:eastAsia="en-US"/>
        </w:rPr>
        <w:t>)</w:t>
      </w:r>
      <w:r w:rsidRPr="00483D05">
        <w:rPr>
          <w:sz w:val="28"/>
          <w:szCs w:val="28"/>
          <w:lang w:eastAsia="en-US"/>
        </w:rPr>
        <w:tab/>
        <w:t>создание автоматизированных систем требовало значительных капиталовложений;</w:t>
      </w:r>
    </w:p>
    <w:p w:rsidR="00483D05" w:rsidRPr="00483D05" w:rsidRDefault="00483D05" w:rsidP="00483D05">
      <w:pPr>
        <w:spacing w:line="360" w:lineRule="auto"/>
        <w:ind w:firstLine="680"/>
        <w:jc w:val="both"/>
        <w:rPr>
          <w:sz w:val="28"/>
          <w:szCs w:val="28"/>
          <w:lang w:eastAsia="en-US"/>
        </w:rPr>
      </w:pPr>
      <w:r w:rsidRPr="00483D05">
        <w:rPr>
          <w:sz w:val="28"/>
          <w:szCs w:val="28"/>
          <w:lang w:eastAsia="en-US"/>
        </w:rPr>
        <w:lastRenderedPageBreak/>
        <w:t>4</w:t>
      </w:r>
      <w:r w:rsidR="00626C20">
        <w:rPr>
          <w:sz w:val="28"/>
          <w:szCs w:val="28"/>
          <w:lang w:eastAsia="en-US"/>
        </w:rPr>
        <w:t>)</w:t>
      </w:r>
      <w:r w:rsidRPr="00483D05">
        <w:rPr>
          <w:sz w:val="28"/>
          <w:szCs w:val="28"/>
          <w:lang w:eastAsia="en-US"/>
        </w:rPr>
        <w:tab/>
        <w:t>существующий документооборот еще мог быть обслужен имеющимся персоналом;</w:t>
      </w:r>
    </w:p>
    <w:p w:rsidR="00483D05" w:rsidRPr="00483D05" w:rsidRDefault="00483D05" w:rsidP="00483D05">
      <w:pPr>
        <w:spacing w:line="360" w:lineRule="auto"/>
        <w:ind w:firstLine="680"/>
        <w:jc w:val="both"/>
        <w:rPr>
          <w:sz w:val="28"/>
          <w:szCs w:val="28"/>
          <w:lang w:eastAsia="en-US"/>
        </w:rPr>
      </w:pPr>
      <w:r w:rsidRPr="00483D05">
        <w:rPr>
          <w:sz w:val="28"/>
          <w:szCs w:val="28"/>
          <w:lang w:eastAsia="en-US"/>
        </w:rPr>
        <w:t>5</w:t>
      </w:r>
      <w:r w:rsidR="00626C20">
        <w:rPr>
          <w:sz w:val="28"/>
          <w:szCs w:val="28"/>
          <w:lang w:eastAsia="en-US"/>
        </w:rPr>
        <w:t>)</w:t>
      </w:r>
      <w:r w:rsidRPr="00483D05">
        <w:rPr>
          <w:sz w:val="28"/>
          <w:szCs w:val="28"/>
          <w:lang w:eastAsia="en-US"/>
        </w:rPr>
        <w:tab/>
        <w:t>существующая законодательная база запрещала использовать в банковской практике вычислительную технику;</w:t>
      </w:r>
    </w:p>
    <w:p w:rsidR="00483D05" w:rsidRPr="00483D05" w:rsidRDefault="00483D05" w:rsidP="00483D05">
      <w:pPr>
        <w:spacing w:line="360" w:lineRule="auto"/>
        <w:ind w:firstLine="680"/>
        <w:jc w:val="both"/>
        <w:rPr>
          <w:sz w:val="28"/>
          <w:szCs w:val="28"/>
          <w:lang w:eastAsia="en-US"/>
        </w:rPr>
      </w:pPr>
      <w:r w:rsidRPr="00483D05">
        <w:rPr>
          <w:sz w:val="28"/>
          <w:szCs w:val="28"/>
          <w:lang w:eastAsia="en-US"/>
        </w:rPr>
        <w:t>6</w:t>
      </w:r>
      <w:r w:rsidR="00626C20">
        <w:rPr>
          <w:sz w:val="28"/>
          <w:szCs w:val="28"/>
          <w:lang w:eastAsia="en-US"/>
        </w:rPr>
        <w:t>)</w:t>
      </w:r>
      <w:r w:rsidRPr="00483D05">
        <w:rPr>
          <w:sz w:val="28"/>
          <w:szCs w:val="28"/>
          <w:lang w:eastAsia="en-US"/>
        </w:rPr>
        <w:tab/>
        <w:t>отсутствие антивирусных программных средств не позволяло использовать программное обеспечение.</w:t>
      </w:r>
    </w:p>
    <w:p w:rsidR="00B3212E" w:rsidRDefault="00B3212E" w:rsidP="001264DB">
      <w:pPr>
        <w:rPr>
          <w:b/>
          <w:bCs/>
          <w:sz w:val="28"/>
          <w:szCs w:val="28"/>
        </w:rPr>
      </w:pPr>
    </w:p>
    <w:p w:rsidR="00B3212E" w:rsidRDefault="00B3212E" w:rsidP="00D91EBD">
      <w:pPr>
        <w:jc w:val="center"/>
        <w:rPr>
          <w:b/>
          <w:bCs/>
          <w:sz w:val="28"/>
          <w:szCs w:val="28"/>
        </w:rPr>
      </w:pPr>
    </w:p>
    <w:p w:rsidR="00D91EBD" w:rsidRDefault="00D91EBD" w:rsidP="00D91EBD">
      <w:pPr>
        <w:jc w:val="center"/>
        <w:rPr>
          <w:b/>
          <w:sz w:val="28"/>
          <w:szCs w:val="28"/>
        </w:rPr>
      </w:pPr>
      <w:r w:rsidRPr="009B5E8F">
        <w:rPr>
          <w:b/>
          <w:bCs/>
          <w:sz w:val="28"/>
          <w:szCs w:val="28"/>
        </w:rPr>
        <w:t xml:space="preserve">Типовые </w:t>
      </w:r>
      <w:r w:rsidRPr="009B5E8F">
        <w:rPr>
          <w:b/>
          <w:sz w:val="28"/>
          <w:szCs w:val="28"/>
        </w:rPr>
        <w:t>практико-ориентированные (ситуационные) задания</w:t>
      </w:r>
    </w:p>
    <w:p w:rsidR="00D91EBD" w:rsidRDefault="00D91EBD" w:rsidP="00D91EBD">
      <w:pPr>
        <w:jc w:val="both"/>
        <w:rPr>
          <w:sz w:val="28"/>
          <w:szCs w:val="28"/>
        </w:rPr>
      </w:pPr>
    </w:p>
    <w:p w:rsidR="003477F4" w:rsidRPr="003477F4" w:rsidRDefault="009B5E8F" w:rsidP="00C351B7">
      <w:pPr>
        <w:spacing w:line="360" w:lineRule="auto"/>
        <w:ind w:firstLine="720"/>
        <w:jc w:val="both"/>
        <w:rPr>
          <w:sz w:val="28"/>
          <w:szCs w:val="28"/>
        </w:rPr>
      </w:pPr>
      <w:r>
        <w:rPr>
          <w:sz w:val="28"/>
          <w:szCs w:val="28"/>
        </w:rPr>
        <w:t>1</w:t>
      </w:r>
      <w:r w:rsidR="003477F4">
        <w:rPr>
          <w:sz w:val="28"/>
          <w:szCs w:val="28"/>
        </w:rPr>
        <w:t xml:space="preserve">. </w:t>
      </w:r>
      <w:r w:rsidR="003477F4" w:rsidRPr="003477F4">
        <w:rPr>
          <w:sz w:val="28"/>
          <w:szCs w:val="28"/>
        </w:rPr>
        <w:t xml:space="preserve">Проведите сравнительный анализ </w:t>
      </w:r>
      <w:r w:rsidRPr="009B5E8F">
        <w:rPr>
          <w:sz w:val="28"/>
          <w:szCs w:val="28"/>
        </w:rPr>
        <w:t>развити</w:t>
      </w:r>
      <w:r>
        <w:rPr>
          <w:sz w:val="28"/>
          <w:szCs w:val="28"/>
        </w:rPr>
        <w:t>я</w:t>
      </w:r>
      <w:r w:rsidRPr="009B5E8F">
        <w:rPr>
          <w:sz w:val="28"/>
          <w:szCs w:val="28"/>
        </w:rPr>
        <w:t xml:space="preserve"> инфраструктуры в банковской сфере (за </w:t>
      </w:r>
      <w:r>
        <w:rPr>
          <w:sz w:val="28"/>
          <w:szCs w:val="28"/>
        </w:rPr>
        <w:t xml:space="preserve">любые </w:t>
      </w:r>
      <w:r w:rsidRPr="009B5E8F">
        <w:rPr>
          <w:sz w:val="28"/>
          <w:szCs w:val="28"/>
        </w:rPr>
        <w:t>пять лет</w:t>
      </w:r>
      <w:r>
        <w:rPr>
          <w:sz w:val="28"/>
          <w:szCs w:val="28"/>
        </w:rPr>
        <w:t>, начиная с 2000 года</w:t>
      </w:r>
      <w:r w:rsidRPr="009B5E8F">
        <w:rPr>
          <w:sz w:val="28"/>
          <w:szCs w:val="28"/>
        </w:rPr>
        <w:t xml:space="preserve"> (данные для анализа </w:t>
      </w:r>
      <w:r w:rsidR="00393362">
        <w:rPr>
          <w:sz w:val="28"/>
          <w:szCs w:val="28"/>
        </w:rPr>
        <w:t>представлены в виде диаграммы</w:t>
      </w:r>
      <w:r w:rsidRPr="009B5E8F">
        <w:rPr>
          <w:sz w:val="28"/>
          <w:szCs w:val="28"/>
        </w:rPr>
        <w:t>) (количество банкоматов, платежных терминалов, количество счетов для дистанционного доступа через интернет или мобильную связь</w:t>
      </w:r>
      <w:r>
        <w:rPr>
          <w:sz w:val="28"/>
          <w:szCs w:val="28"/>
        </w:rPr>
        <w:t>). Объясните причины изменений темпов развития.</w:t>
      </w:r>
    </w:p>
    <w:p w:rsidR="003477F4" w:rsidRDefault="003477F4" w:rsidP="00C351B7">
      <w:pPr>
        <w:spacing w:line="360" w:lineRule="auto"/>
        <w:ind w:firstLine="720"/>
        <w:jc w:val="both"/>
        <w:rPr>
          <w:sz w:val="28"/>
          <w:szCs w:val="28"/>
        </w:rPr>
      </w:pPr>
    </w:p>
    <w:p w:rsidR="003477F4" w:rsidRPr="003477F4" w:rsidRDefault="009B5E8F" w:rsidP="00C351B7">
      <w:pPr>
        <w:spacing w:line="360" w:lineRule="auto"/>
        <w:ind w:firstLine="720"/>
        <w:jc w:val="both"/>
        <w:rPr>
          <w:sz w:val="28"/>
          <w:szCs w:val="28"/>
        </w:rPr>
      </w:pPr>
      <w:r>
        <w:rPr>
          <w:sz w:val="28"/>
          <w:szCs w:val="28"/>
        </w:rPr>
        <w:t>2</w:t>
      </w:r>
      <w:r w:rsidR="003477F4">
        <w:rPr>
          <w:sz w:val="28"/>
          <w:szCs w:val="28"/>
        </w:rPr>
        <w:t xml:space="preserve">. </w:t>
      </w:r>
      <w:r w:rsidR="003477F4" w:rsidRPr="003477F4">
        <w:rPr>
          <w:sz w:val="28"/>
          <w:szCs w:val="28"/>
        </w:rPr>
        <w:t xml:space="preserve">Проведите хронологический анализ развития </w:t>
      </w:r>
      <w:r>
        <w:rPr>
          <w:sz w:val="28"/>
          <w:szCs w:val="28"/>
        </w:rPr>
        <w:t>этапов внедрения информационных технологий в деятельность кредитных организаций. У</w:t>
      </w:r>
      <w:r w:rsidR="003477F4" w:rsidRPr="003477F4">
        <w:rPr>
          <w:sz w:val="28"/>
          <w:szCs w:val="28"/>
        </w:rPr>
        <w:t xml:space="preserve">кажите факторы, обусловившие, по Вашему мнению, </w:t>
      </w:r>
      <w:r>
        <w:rPr>
          <w:sz w:val="28"/>
          <w:szCs w:val="28"/>
        </w:rPr>
        <w:t xml:space="preserve">появления новых продуктов и услуг и их развитие и совершенствование. </w:t>
      </w:r>
    </w:p>
    <w:p w:rsidR="003477F4" w:rsidRDefault="003477F4" w:rsidP="00D91EBD">
      <w:pPr>
        <w:jc w:val="both"/>
        <w:rPr>
          <w:sz w:val="28"/>
          <w:szCs w:val="28"/>
        </w:rPr>
      </w:pPr>
    </w:p>
    <w:p w:rsidR="003477F4" w:rsidRDefault="0000082F" w:rsidP="003477F4">
      <w:pPr>
        <w:jc w:val="center"/>
        <w:rPr>
          <w:b/>
          <w:sz w:val="28"/>
          <w:szCs w:val="28"/>
        </w:rPr>
      </w:pPr>
      <w:r>
        <w:rPr>
          <w:b/>
          <w:sz w:val="28"/>
          <w:szCs w:val="28"/>
        </w:rPr>
        <w:t xml:space="preserve">Вопросы для подготовки к </w:t>
      </w:r>
      <w:r w:rsidR="003477F4">
        <w:rPr>
          <w:b/>
          <w:sz w:val="28"/>
          <w:szCs w:val="28"/>
        </w:rPr>
        <w:t>экзамену</w:t>
      </w:r>
    </w:p>
    <w:p w:rsidR="003477F4" w:rsidRDefault="003477F4" w:rsidP="00D91EBD">
      <w:pPr>
        <w:jc w:val="both"/>
        <w:rPr>
          <w:sz w:val="28"/>
          <w:szCs w:val="28"/>
        </w:rPr>
      </w:pPr>
    </w:p>
    <w:p w:rsidR="00EC206D" w:rsidRPr="00EC206D" w:rsidRDefault="00EC206D" w:rsidP="00EC206D">
      <w:pPr>
        <w:numPr>
          <w:ilvl w:val="0"/>
          <w:numId w:val="7"/>
        </w:numPr>
        <w:spacing w:line="360" w:lineRule="auto"/>
        <w:jc w:val="both"/>
        <w:rPr>
          <w:sz w:val="28"/>
          <w:szCs w:val="28"/>
        </w:rPr>
      </w:pPr>
      <w:r w:rsidRPr="00EC206D">
        <w:rPr>
          <w:sz w:val="28"/>
          <w:szCs w:val="28"/>
        </w:rPr>
        <w:t>«Кривая Гартнера» (Gartner) – цикл развития новой технологии.</w:t>
      </w:r>
    </w:p>
    <w:p w:rsidR="00EC206D" w:rsidRPr="00EC206D" w:rsidRDefault="00EC206D" w:rsidP="00EC206D">
      <w:pPr>
        <w:numPr>
          <w:ilvl w:val="0"/>
          <w:numId w:val="7"/>
        </w:numPr>
        <w:spacing w:line="360" w:lineRule="auto"/>
        <w:jc w:val="both"/>
        <w:rPr>
          <w:sz w:val="28"/>
          <w:szCs w:val="28"/>
        </w:rPr>
      </w:pPr>
      <w:r w:rsidRPr="00EC206D">
        <w:rPr>
          <w:sz w:val="28"/>
          <w:szCs w:val="28"/>
        </w:rPr>
        <w:t>BigData. Основные характеристики больших данных и их влияние на сбор, хранение, обработку и анализ данных (4V).</w:t>
      </w:r>
    </w:p>
    <w:p w:rsidR="00EC206D" w:rsidRPr="00EC206D" w:rsidRDefault="00EC206D" w:rsidP="00EC206D">
      <w:pPr>
        <w:numPr>
          <w:ilvl w:val="0"/>
          <w:numId w:val="7"/>
        </w:numPr>
        <w:spacing w:line="360" w:lineRule="auto"/>
        <w:jc w:val="both"/>
        <w:rPr>
          <w:sz w:val="28"/>
          <w:szCs w:val="28"/>
        </w:rPr>
      </w:pPr>
      <w:r w:rsidRPr="00EC206D">
        <w:rPr>
          <w:sz w:val="28"/>
          <w:szCs w:val="28"/>
        </w:rPr>
        <w:t>Виды, основные особенности и направления использования финансовых технологий в практической деятельности коммерческого банка.</w:t>
      </w:r>
    </w:p>
    <w:p w:rsidR="00EC206D" w:rsidRPr="00EC206D" w:rsidRDefault="00EC206D" w:rsidP="00EC206D">
      <w:pPr>
        <w:numPr>
          <w:ilvl w:val="0"/>
          <w:numId w:val="7"/>
        </w:numPr>
        <w:spacing w:line="360" w:lineRule="auto"/>
        <w:jc w:val="both"/>
        <w:rPr>
          <w:sz w:val="28"/>
          <w:szCs w:val="28"/>
        </w:rPr>
      </w:pPr>
      <w:r w:rsidRPr="00EC206D">
        <w:rPr>
          <w:sz w:val="28"/>
          <w:szCs w:val="28"/>
        </w:rPr>
        <w:t xml:space="preserve">Дайте описание новых тенденций в развитии банковских технологий. </w:t>
      </w:r>
    </w:p>
    <w:p w:rsidR="00EC206D" w:rsidRPr="00EC206D" w:rsidRDefault="00EC206D" w:rsidP="00EC206D">
      <w:pPr>
        <w:numPr>
          <w:ilvl w:val="0"/>
          <w:numId w:val="7"/>
        </w:numPr>
        <w:spacing w:line="360" w:lineRule="auto"/>
        <w:jc w:val="both"/>
        <w:rPr>
          <w:sz w:val="28"/>
          <w:szCs w:val="28"/>
        </w:rPr>
      </w:pPr>
      <w:r w:rsidRPr="00EC206D">
        <w:rPr>
          <w:sz w:val="28"/>
          <w:szCs w:val="28"/>
        </w:rPr>
        <w:t>Дайте характеристику понятию политика безопасности. Опишите технологию построения систем защиты.</w:t>
      </w:r>
    </w:p>
    <w:p w:rsidR="00EC206D" w:rsidRPr="00EC206D" w:rsidRDefault="00EC206D" w:rsidP="00EC206D">
      <w:pPr>
        <w:numPr>
          <w:ilvl w:val="0"/>
          <w:numId w:val="7"/>
        </w:numPr>
        <w:spacing w:line="360" w:lineRule="auto"/>
        <w:jc w:val="both"/>
        <w:rPr>
          <w:sz w:val="28"/>
          <w:szCs w:val="28"/>
        </w:rPr>
      </w:pPr>
      <w:r w:rsidRPr="00EC206D">
        <w:rPr>
          <w:sz w:val="28"/>
          <w:szCs w:val="28"/>
        </w:rPr>
        <w:lastRenderedPageBreak/>
        <w:t xml:space="preserve">Дайте характеристику современным способам идентификации клиентуры банка </w:t>
      </w:r>
    </w:p>
    <w:p w:rsidR="00EC206D" w:rsidRPr="00EC206D" w:rsidRDefault="00EC206D" w:rsidP="00EC206D">
      <w:pPr>
        <w:numPr>
          <w:ilvl w:val="0"/>
          <w:numId w:val="7"/>
        </w:numPr>
        <w:spacing w:line="360" w:lineRule="auto"/>
        <w:jc w:val="both"/>
        <w:rPr>
          <w:sz w:val="28"/>
          <w:szCs w:val="28"/>
        </w:rPr>
      </w:pPr>
      <w:r w:rsidRPr="00EC206D">
        <w:rPr>
          <w:sz w:val="28"/>
          <w:szCs w:val="28"/>
        </w:rPr>
        <w:t>Дайте характеристику технологии RegTech</w:t>
      </w:r>
    </w:p>
    <w:p w:rsidR="00EC206D" w:rsidRPr="00EC206D" w:rsidRDefault="00EC206D" w:rsidP="00EC206D">
      <w:pPr>
        <w:numPr>
          <w:ilvl w:val="0"/>
          <w:numId w:val="7"/>
        </w:numPr>
        <w:spacing w:line="360" w:lineRule="auto"/>
        <w:jc w:val="both"/>
        <w:rPr>
          <w:sz w:val="28"/>
          <w:szCs w:val="28"/>
        </w:rPr>
      </w:pPr>
      <w:r w:rsidRPr="00EC206D">
        <w:rPr>
          <w:sz w:val="28"/>
          <w:szCs w:val="28"/>
        </w:rPr>
        <w:t xml:space="preserve">Дайте характеристику технологии SupTech. </w:t>
      </w:r>
    </w:p>
    <w:p w:rsidR="00EC206D" w:rsidRPr="00EC206D" w:rsidRDefault="00EC206D" w:rsidP="00EC206D">
      <w:pPr>
        <w:numPr>
          <w:ilvl w:val="0"/>
          <w:numId w:val="7"/>
        </w:numPr>
        <w:spacing w:line="360" w:lineRule="auto"/>
        <w:jc w:val="both"/>
        <w:rPr>
          <w:sz w:val="28"/>
          <w:szCs w:val="28"/>
        </w:rPr>
      </w:pPr>
      <w:r w:rsidRPr="00EC206D">
        <w:rPr>
          <w:sz w:val="28"/>
          <w:szCs w:val="28"/>
        </w:rPr>
        <w:t>Дайте характеристику технологии распределенных реестров. Преимущества технологии и возможные сферы ее применения</w:t>
      </w:r>
    </w:p>
    <w:p w:rsidR="00EC206D" w:rsidRPr="00EC206D" w:rsidRDefault="00EC206D" w:rsidP="00EC206D">
      <w:pPr>
        <w:numPr>
          <w:ilvl w:val="0"/>
          <w:numId w:val="7"/>
        </w:numPr>
        <w:spacing w:line="360" w:lineRule="auto"/>
        <w:jc w:val="both"/>
        <w:rPr>
          <w:sz w:val="28"/>
          <w:szCs w:val="28"/>
        </w:rPr>
      </w:pPr>
      <w:r w:rsidRPr="00EC206D">
        <w:rPr>
          <w:sz w:val="28"/>
          <w:szCs w:val="28"/>
        </w:rPr>
        <w:t>Интеллектуальный анализ данных и информации. Области применения методов и технологий интеллектуального анализа данных.</w:t>
      </w:r>
    </w:p>
    <w:p w:rsidR="00EC206D" w:rsidRPr="00EC206D" w:rsidRDefault="00EC206D" w:rsidP="00EC206D">
      <w:pPr>
        <w:numPr>
          <w:ilvl w:val="0"/>
          <w:numId w:val="7"/>
        </w:numPr>
        <w:spacing w:line="360" w:lineRule="auto"/>
        <w:jc w:val="both"/>
        <w:rPr>
          <w:sz w:val="28"/>
          <w:szCs w:val="28"/>
        </w:rPr>
      </w:pPr>
      <w:r w:rsidRPr="00EC206D">
        <w:rPr>
          <w:sz w:val="28"/>
          <w:szCs w:val="28"/>
        </w:rPr>
        <w:t>Классификация сетей распределенных реестров. Роли в системе.</w:t>
      </w:r>
    </w:p>
    <w:p w:rsidR="00EC206D" w:rsidRPr="00EC206D" w:rsidRDefault="00EC206D" w:rsidP="00EC206D">
      <w:pPr>
        <w:numPr>
          <w:ilvl w:val="0"/>
          <w:numId w:val="7"/>
        </w:numPr>
        <w:spacing w:line="360" w:lineRule="auto"/>
        <w:jc w:val="both"/>
        <w:rPr>
          <w:sz w:val="28"/>
          <w:szCs w:val="28"/>
        </w:rPr>
      </w:pPr>
      <w:r w:rsidRPr="00EC206D">
        <w:rPr>
          <w:sz w:val="28"/>
          <w:szCs w:val="28"/>
        </w:rPr>
        <w:t>Классификация угроз безопасности в системах автоматизации банковской деятельности</w:t>
      </w:r>
    </w:p>
    <w:p w:rsidR="00EC206D" w:rsidRPr="00EC206D" w:rsidRDefault="00EC206D" w:rsidP="00EC206D">
      <w:pPr>
        <w:numPr>
          <w:ilvl w:val="0"/>
          <w:numId w:val="7"/>
        </w:numPr>
        <w:spacing w:line="360" w:lineRule="auto"/>
        <w:jc w:val="both"/>
        <w:rPr>
          <w:sz w:val="28"/>
          <w:szCs w:val="28"/>
        </w:rPr>
      </w:pPr>
      <w:r w:rsidRPr="00EC206D">
        <w:rPr>
          <w:sz w:val="28"/>
          <w:szCs w:val="28"/>
        </w:rPr>
        <w:t>Методы и задачи машинного обучения, области применения методов и технологий машинного обучения.</w:t>
      </w:r>
    </w:p>
    <w:p w:rsidR="00EC206D" w:rsidRPr="00EC206D" w:rsidRDefault="00EC206D" w:rsidP="00EC206D">
      <w:pPr>
        <w:numPr>
          <w:ilvl w:val="0"/>
          <w:numId w:val="7"/>
        </w:numPr>
        <w:spacing w:line="360" w:lineRule="auto"/>
        <w:jc w:val="both"/>
        <w:rPr>
          <w:sz w:val="28"/>
          <w:szCs w:val="28"/>
        </w:rPr>
      </w:pPr>
      <w:r w:rsidRPr="00EC206D">
        <w:rPr>
          <w:sz w:val="28"/>
          <w:szCs w:val="28"/>
        </w:rPr>
        <w:t>Мировой опыт регулирования применения API. Перспективы развития открытых интерфейсов на финансовом рынке России.</w:t>
      </w:r>
    </w:p>
    <w:p w:rsidR="00EC206D" w:rsidRPr="00EC206D" w:rsidRDefault="00EC206D" w:rsidP="00EC206D">
      <w:pPr>
        <w:numPr>
          <w:ilvl w:val="0"/>
          <w:numId w:val="7"/>
        </w:numPr>
        <w:spacing w:line="360" w:lineRule="auto"/>
        <w:jc w:val="both"/>
        <w:rPr>
          <w:sz w:val="28"/>
          <w:szCs w:val="28"/>
        </w:rPr>
      </w:pPr>
      <w:r w:rsidRPr="00EC206D">
        <w:rPr>
          <w:sz w:val="28"/>
          <w:szCs w:val="28"/>
        </w:rPr>
        <w:t xml:space="preserve">Объясните влияние финансовых технологий на изменение бизнес-моделей банковской деятельности. </w:t>
      </w:r>
    </w:p>
    <w:p w:rsidR="00EC206D" w:rsidRPr="00EC206D" w:rsidRDefault="00EC206D" w:rsidP="00EC206D">
      <w:pPr>
        <w:numPr>
          <w:ilvl w:val="0"/>
          <w:numId w:val="7"/>
        </w:numPr>
        <w:spacing w:line="360" w:lineRule="auto"/>
        <w:jc w:val="both"/>
        <w:rPr>
          <w:sz w:val="28"/>
          <w:szCs w:val="28"/>
        </w:rPr>
      </w:pPr>
      <w:r w:rsidRPr="00EC206D">
        <w:rPr>
          <w:sz w:val="28"/>
          <w:szCs w:val="28"/>
        </w:rPr>
        <w:t>Основные направления использования информационных технологий в банковской деятельности.</w:t>
      </w:r>
    </w:p>
    <w:p w:rsidR="00EC206D" w:rsidRPr="00EC206D" w:rsidRDefault="00EC206D" w:rsidP="00EC206D">
      <w:pPr>
        <w:numPr>
          <w:ilvl w:val="0"/>
          <w:numId w:val="7"/>
        </w:numPr>
        <w:spacing w:line="360" w:lineRule="auto"/>
        <w:jc w:val="both"/>
        <w:rPr>
          <w:sz w:val="28"/>
          <w:szCs w:val="28"/>
        </w:rPr>
      </w:pPr>
      <w:r w:rsidRPr="00EC206D">
        <w:rPr>
          <w:sz w:val="28"/>
          <w:szCs w:val="28"/>
        </w:rPr>
        <w:t xml:space="preserve">Охарактеризуйте виды и приемы обеспечения безопасности современных банковских технологий </w:t>
      </w:r>
    </w:p>
    <w:p w:rsidR="00EC206D" w:rsidRPr="00EC206D" w:rsidRDefault="00EC206D" w:rsidP="00EC206D">
      <w:pPr>
        <w:numPr>
          <w:ilvl w:val="0"/>
          <w:numId w:val="7"/>
        </w:numPr>
        <w:spacing w:line="360" w:lineRule="auto"/>
        <w:jc w:val="both"/>
        <w:rPr>
          <w:sz w:val="28"/>
          <w:szCs w:val="28"/>
        </w:rPr>
      </w:pPr>
      <w:r w:rsidRPr="00EC206D">
        <w:rPr>
          <w:sz w:val="28"/>
          <w:szCs w:val="28"/>
        </w:rPr>
        <w:t xml:space="preserve">Охарактеризуйте инновационные решения в сфере современных банковских технологий </w:t>
      </w:r>
    </w:p>
    <w:p w:rsidR="00EC206D" w:rsidRPr="00EC206D" w:rsidRDefault="00EC206D" w:rsidP="00EC206D">
      <w:pPr>
        <w:numPr>
          <w:ilvl w:val="0"/>
          <w:numId w:val="7"/>
        </w:numPr>
        <w:spacing w:line="360" w:lineRule="auto"/>
        <w:jc w:val="both"/>
        <w:rPr>
          <w:sz w:val="28"/>
          <w:szCs w:val="28"/>
        </w:rPr>
      </w:pPr>
      <w:r w:rsidRPr="00EC206D">
        <w:rPr>
          <w:sz w:val="28"/>
          <w:szCs w:val="28"/>
        </w:rPr>
        <w:t>Охарактеризуйте информационное обеспечение финансовых технологий</w:t>
      </w:r>
    </w:p>
    <w:p w:rsidR="00EC206D" w:rsidRPr="00EC206D" w:rsidRDefault="00EC206D" w:rsidP="00EC206D">
      <w:pPr>
        <w:numPr>
          <w:ilvl w:val="0"/>
          <w:numId w:val="7"/>
        </w:numPr>
        <w:spacing w:line="360" w:lineRule="auto"/>
        <w:jc w:val="both"/>
        <w:rPr>
          <w:sz w:val="28"/>
          <w:szCs w:val="28"/>
        </w:rPr>
      </w:pPr>
      <w:r w:rsidRPr="00EC206D">
        <w:rPr>
          <w:sz w:val="28"/>
          <w:szCs w:val="28"/>
        </w:rPr>
        <w:t>Охарактеризуйте понятия экосистемы и маркетплейсы</w:t>
      </w:r>
    </w:p>
    <w:p w:rsidR="00EC206D" w:rsidRPr="00EC206D" w:rsidRDefault="00EC206D" w:rsidP="00EC206D">
      <w:pPr>
        <w:numPr>
          <w:ilvl w:val="0"/>
          <w:numId w:val="7"/>
        </w:numPr>
        <w:spacing w:line="360" w:lineRule="auto"/>
        <w:jc w:val="both"/>
        <w:rPr>
          <w:sz w:val="28"/>
          <w:szCs w:val="28"/>
        </w:rPr>
      </w:pPr>
      <w:r w:rsidRPr="00EC206D">
        <w:rPr>
          <w:sz w:val="28"/>
          <w:szCs w:val="28"/>
        </w:rPr>
        <w:t>Оцените место банков в новой финансовой отрасли.</w:t>
      </w:r>
    </w:p>
    <w:p w:rsidR="00EC206D" w:rsidRPr="00EC206D" w:rsidRDefault="00EC206D" w:rsidP="00EC206D">
      <w:pPr>
        <w:numPr>
          <w:ilvl w:val="0"/>
          <w:numId w:val="7"/>
        </w:numPr>
        <w:spacing w:line="360" w:lineRule="auto"/>
        <w:jc w:val="both"/>
        <w:rPr>
          <w:sz w:val="28"/>
          <w:szCs w:val="28"/>
        </w:rPr>
      </w:pPr>
      <w:r w:rsidRPr="00EC206D">
        <w:rPr>
          <w:sz w:val="28"/>
          <w:szCs w:val="28"/>
        </w:rPr>
        <w:t>Оцените роль аутсорсинга при внедрении финансовых технологий  (возможности и риски)</w:t>
      </w:r>
    </w:p>
    <w:p w:rsidR="00EC206D" w:rsidRPr="00EC206D" w:rsidRDefault="00EC206D" w:rsidP="00EC206D">
      <w:pPr>
        <w:numPr>
          <w:ilvl w:val="0"/>
          <w:numId w:val="7"/>
        </w:numPr>
        <w:spacing w:line="360" w:lineRule="auto"/>
        <w:jc w:val="both"/>
        <w:rPr>
          <w:sz w:val="28"/>
          <w:szCs w:val="28"/>
        </w:rPr>
      </w:pPr>
      <w:r w:rsidRPr="00EC206D">
        <w:rPr>
          <w:sz w:val="28"/>
          <w:szCs w:val="28"/>
        </w:rPr>
        <w:t>Понятие и виды открытых интерфейсов. Виды открытых интерфейсов и их влияние на банки и финтех-компании.</w:t>
      </w:r>
    </w:p>
    <w:p w:rsidR="00EC206D" w:rsidRPr="00EC206D" w:rsidRDefault="00EC206D" w:rsidP="00EC206D">
      <w:pPr>
        <w:numPr>
          <w:ilvl w:val="0"/>
          <w:numId w:val="7"/>
        </w:numPr>
        <w:spacing w:line="360" w:lineRule="auto"/>
        <w:jc w:val="both"/>
        <w:rPr>
          <w:sz w:val="28"/>
          <w:szCs w:val="28"/>
        </w:rPr>
      </w:pPr>
      <w:r w:rsidRPr="00EC206D">
        <w:rPr>
          <w:sz w:val="28"/>
          <w:szCs w:val="28"/>
        </w:rPr>
        <w:lastRenderedPageBreak/>
        <w:t>Понятие ИТ-аутсорсинга при внедрении финансовых технологий</w:t>
      </w:r>
    </w:p>
    <w:p w:rsidR="00EC206D" w:rsidRPr="00EC206D" w:rsidRDefault="00EC206D" w:rsidP="00EC206D">
      <w:pPr>
        <w:numPr>
          <w:ilvl w:val="0"/>
          <w:numId w:val="7"/>
        </w:numPr>
        <w:spacing w:line="360" w:lineRule="auto"/>
        <w:jc w:val="both"/>
        <w:rPr>
          <w:sz w:val="28"/>
          <w:szCs w:val="28"/>
        </w:rPr>
      </w:pPr>
      <w:r w:rsidRPr="00EC206D">
        <w:rPr>
          <w:sz w:val="28"/>
          <w:szCs w:val="28"/>
        </w:rPr>
        <w:t>Понятие облачных технологий и подходы к их применению. Cервисы облачной инфраструктуры</w:t>
      </w:r>
    </w:p>
    <w:p w:rsidR="00EC206D" w:rsidRPr="00EC206D" w:rsidRDefault="00EC206D" w:rsidP="00EC206D">
      <w:pPr>
        <w:numPr>
          <w:ilvl w:val="0"/>
          <w:numId w:val="7"/>
        </w:numPr>
        <w:spacing w:line="360" w:lineRule="auto"/>
        <w:jc w:val="both"/>
        <w:rPr>
          <w:sz w:val="28"/>
          <w:szCs w:val="28"/>
        </w:rPr>
      </w:pPr>
      <w:r w:rsidRPr="00EC206D">
        <w:rPr>
          <w:sz w:val="28"/>
          <w:szCs w:val="28"/>
        </w:rPr>
        <w:t xml:space="preserve">Понятие процессного подхода в управление. Бизнес-процессы коммерческого банка. </w:t>
      </w:r>
    </w:p>
    <w:p w:rsidR="00EC206D" w:rsidRPr="00EC206D" w:rsidRDefault="00EC206D" w:rsidP="00EC206D">
      <w:pPr>
        <w:numPr>
          <w:ilvl w:val="0"/>
          <w:numId w:val="7"/>
        </w:numPr>
        <w:spacing w:line="360" w:lineRule="auto"/>
        <w:jc w:val="both"/>
        <w:rPr>
          <w:sz w:val="28"/>
          <w:szCs w:val="28"/>
        </w:rPr>
      </w:pPr>
      <w:r w:rsidRPr="00EC206D">
        <w:rPr>
          <w:sz w:val="28"/>
          <w:szCs w:val="28"/>
        </w:rPr>
        <w:t>Понятие процессного подхода в управление. Бизнес-процессы коммерческого банка. BPM-системы.</w:t>
      </w:r>
    </w:p>
    <w:p w:rsidR="00EC206D" w:rsidRPr="00EC206D" w:rsidRDefault="00EC206D" w:rsidP="00EC206D">
      <w:pPr>
        <w:numPr>
          <w:ilvl w:val="0"/>
          <w:numId w:val="7"/>
        </w:numPr>
        <w:spacing w:line="360" w:lineRule="auto"/>
        <w:jc w:val="both"/>
        <w:rPr>
          <w:sz w:val="28"/>
          <w:szCs w:val="28"/>
        </w:rPr>
      </w:pPr>
      <w:r w:rsidRPr="00EC206D">
        <w:rPr>
          <w:sz w:val="28"/>
          <w:szCs w:val="28"/>
        </w:rPr>
        <w:t>Понятие Финтех и основные этапы его развития.</w:t>
      </w:r>
    </w:p>
    <w:p w:rsidR="00EC206D" w:rsidRPr="00EC206D" w:rsidRDefault="00EC206D" w:rsidP="00EC206D">
      <w:pPr>
        <w:numPr>
          <w:ilvl w:val="0"/>
          <w:numId w:val="7"/>
        </w:numPr>
        <w:spacing w:line="360" w:lineRule="auto"/>
        <w:jc w:val="both"/>
        <w:rPr>
          <w:sz w:val="28"/>
          <w:szCs w:val="28"/>
        </w:rPr>
      </w:pPr>
      <w:r w:rsidRPr="00EC206D">
        <w:rPr>
          <w:sz w:val="28"/>
          <w:szCs w:val="28"/>
        </w:rPr>
        <w:t>Предпосылки, стимулирующие развитие финансовых технологий в Российской Федерации.</w:t>
      </w:r>
    </w:p>
    <w:p w:rsidR="00EC206D" w:rsidRPr="00EC206D" w:rsidRDefault="00EC206D" w:rsidP="00EC206D">
      <w:pPr>
        <w:numPr>
          <w:ilvl w:val="0"/>
          <w:numId w:val="7"/>
        </w:numPr>
        <w:spacing w:line="360" w:lineRule="auto"/>
        <w:jc w:val="both"/>
        <w:rPr>
          <w:sz w:val="28"/>
          <w:szCs w:val="28"/>
        </w:rPr>
      </w:pPr>
      <w:r w:rsidRPr="00EC206D">
        <w:rPr>
          <w:sz w:val="28"/>
          <w:szCs w:val="28"/>
        </w:rPr>
        <w:t xml:space="preserve">Проанализируйте поколения банковских автоматизированных систем </w:t>
      </w:r>
    </w:p>
    <w:p w:rsidR="00EC206D" w:rsidRPr="00EC206D" w:rsidRDefault="00EC206D" w:rsidP="00EC206D">
      <w:pPr>
        <w:numPr>
          <w:ilvl w:val="0"/>
          <w:numId w:val="7"/>
        </w:numPr>
        <w:spacing w:line="360" w:lineRule="auto"/>
        <w:jc w:val="both"/>
        <w:rPr>
          <w:sz w:val="28"/>
          <w:szCs w:val="28"/>
        </w:rPr>
      </w:pPr>
      <w:r w:rsidRPr="00EC206D">
        <w:rPr>
          <w:sz w:val="28"/>
          <w:szCs w:val="28"/>
        </w:rPr>
        <w:t>Проблема обеспечения кибербезопасности</w:t>
      </w:r>
    </w:p>
    <w:p w:rsidR="00EC206D" w:rsidRPr="00EC206D" w:rsidRDefault="00EC206D" w:rsidP="00EC206D">
      <w:pPr>
        <w:numPr>
          <w:ilvl w:val="0"/>
          <w:numId w:val="7"/>
        </w:numPr>
        <w:spacing w:line="360" w:lineRule="auto"/>
        <w:jc w:val="both"/>
        <w:rPr>
          <w:sz w:val="28"/>
          <w:szCs w:val="28"/>
        </w:rPr>
      </w:pPr>
      <w:r w:rsidRPr="00EC206D">
        <w:rPr>
          <w:sz w:val="28"/>
          <w:szCs w:val="28"/>
        </w:rPr>
        <w:t>Проблемы применения облачных технологий на финансовом рынке в России.</w:t>
      </w:r>
    </w:p>
    <w:p w:rsidR="00EC206D" w:rsidRPr="00EC206D" w:rsidRDefault="00EC206D" w:rsidP="00EC206D">
      <w:pPr>
        <w:numPr>
          <w:ilvl w:val="0"/>
          <w:numId w:val="7"/>
        </w:numPr>
        <w:spacing w:line="360" w:lineRule="auto"/>
        <w:jc w:val="both"/>
        <w:rPr>
          <w:sz w:val="28"/>
          <w:szCs w:val="28"/>
        </w:rPr>
      </w:pPr>
      <w:r w:rsidRPr="00EC206D">
        <w:rPr>
          <w:sz w:val="28"/>
          <w:szCs w:val="28"/>
        </w:rPr>
        <w:t xml:space="preserve">Раскройте влияние современных финансовых технологий на повышение конкурентоспособности российской банковской системы  </w:t>
      </w:r>
    </w:p>
    <w:p w:rsidR="00EC206D" w:rsidRPr="00EC206D" w:rsidRDefault="00EC206D" w:rsidP="00EC206D">
      <w:pPr>
        <w:numPr>
          <w:ilvl w:val="0"/>
          <w:numId w:val="7"/>
        </w:numPr>
        <w:spacing w:line="360" w:lineRule="auto"/>
        <w:jc w:val="both"/>
        <w:rPr>
          <w:sz w:val="28"/>
          <w:szCs w:val="28"/>
        </w:rPr>
      </w:pPr>
      <w:r w:rsidRPr="00EC206D">
        <w:rPr>
          <w:sz w:val="28"/>
          <w:szCs w:val="28"/>
        </w:rPr>
        <w:t>Риски применения информационных технологий в деятельности коммерческого банка.</w:t>
      </w:r>
    </w:p>
    <w:p w:rsidR="00EC206D" w:rsidRPr="00EC206D" w:rsidRDefault="00EC206D" w:rsidP="00EC206D">
      <w:pPr>
        <w:numPr>
          <w:ilvl w:val="0"/>
          <w:numId w:val="7"/>
        </w:numPr>
        <w:spacing w:line="360" w:lineRule="auto"/>
        <w:jc w:val="both"/>
        <w:rPr>
          <w:sz w:val="28"/>
          <w:szCs w:val="28"/>
        </w:rPr>
      </w:pPr>
      <w:r w:rsidRPr="00EC206D">
        <w:rPr>
          <w:sz w:val="28"/>
          <w:szCs w:val="28"/>
        </w:rPr>
        <w:t>Современные технологии машинного обучения.</w:t>
      </w:r>
    </w:p>
    <w:p w:rsidR="00EC206D" w:rsidRPr="00EC206D" w:rsidRDefault="00EC206D" w:rsidP="00EC206D">
      <w:pPr>
        <w:numPr>
          <w:ilvl w:val="0"/>
          <w:numId w:val="7"/>
        </w:numPr>
        <w:spacing w:line="360" w:lineRule="auto"/>
        <w:jc w:val="both"/>
        <w:rPr>
          <w:sz w:val="28"/>
          <w:szCs w:val="28"/>
        </w:rPr>
      </w:pPr>
      <w:r w:rsidRPr="00EC206D">
        <w:rPr>
          <w:sz w:val="28"/>
          <w:szCs w:val="28"/>
        </w:rPr>
        <w:t>Создание и развитие финансовой инфраструктуры для применения финансовых технологий.</w:t>
      </w:r>
    </w:p>
    <w:p w:rsidR="00EC206D" w:rsidRPr="00EC206D" w:rsidRDefault="00EC206D" w:rsidP="00EC206D">
      <w:pPr>
        <w:numPr>
          <w:ilvl w:val="0"/>
          <w:numId w:val="7"/>
        </w:numPr>
        <w:spacing w:line="360" w:lineRule="auto"/>
        <w:jc w:val="both"/>
        <w:rPr>
          <w:sz w:val="28"/>
          <w:szCs w:val="28"/>
        </w:rPr>
      </w:pPr>
      <w:r w:rsidRPr="00EC206D">
        <w:rPr>
          <w:sz w:val="28"/>
          <w:szCs w:val="28"/>
        </w:rPr>
        <w:t>Стратегия ИТ Банка России. Основные положения</w:t>
      </w:r>
    </w:p>
    <w:p w:rsidR="00EC206D" w:rsidRPr="00EC206D" w:rsidRDefault="00EC206D" w:rsidP="00EC206D">
      <w:pPr>
        <w:numPr>
          <w:ilvl w:val="0"/>
          <w:numId w:val="7"/>
        </w:numPr>
        <w:spacing w:line="360" w:lineRule="auto"/>
        <w:jc w:val="both"/>
        <w:rPr>
          <w:sz w:val="28"/>
          <w:szCs w:val="28"/>
        </w:rPr>
      </w:pPr>
      <w:r w:rsidRPr="00EC206D">
        <w:rPr>
          <w:sz w:val="28"/>
          <w:szCs w:val="28"/>
        </w:rPr>
        <w:t xml:space="preserve"> Сформулируйте понятие, цели и задачи создания регулятивных «песочниц». </w:t>
      </w:r>
    </w:p>
    <w:p w:rsidR="00EC206D" w:rsidRPr="00EC206D" w:rsidRDefault="00EC206D" w:rsidP="00EC206D">
      <w:pPr>
        <w:numPr>
          <w:ilvl w:val="0"/>
          <w:numId w:val="7"/>
        </w:numPr>
        <w:spacing w:line="360" w:lineRule="auto"/>
        <w:jc w:val="both"/>
        <w:rPr>
          <w:sz w:val="28"/>
          <w:szCs w:val="28"/>
        </w:rPr>
      </w:pPr>
      <w:r w:rsidRPr="00EC206D">
        <w:rPr>
          <w:sz w:val="28"/>
          <w:szCs w:val="28"/>
        </w:rPr>
        <w:t xml:space="preserve">Сформулируйте проблемы внедрения финансовых технологий в деятельность кредитных организаций </w:t>
      </w:r>
    </w:p>
    <w:p w:rsidR="00EC206D" w:rsidRPr="00EC206D" w:rsidRDefault="00EC206D" w:rsidP="00EC206D">
      <w:pPr>
        <w:numPr>
          <w:ilvl w:val="0"/>
          <w:numId w:val="7"/>
        </w:numPr>
        <w:spacing w:line="360" w:lineRule="auto"/>
        <w:jc w:val="both"/>
        <w:rPr>
          <w:sz w:val="28"/>
          <w:szCs w:val="28"/>
        </w:rPr>
      </w:pPr>
      <w:r w:rsidRPr="00EC206D">
        <w:rPr>
          <w:sz w:val="28"/>
          <w:szCs w:val="28"/>
        </w:rPr>
        <w:t xml:space="preserve">Технологии и особенности принятия бизнес-решений с использованием информационных технологий </w:t>
      </w:r>
    </w:p>
    <w:p w:rsidR="00EC206D" w:rsidRPr="00EC206D" w:rsidRDefault="00EC206D" w:rsidP="00EC206D">
      <w:pPr>
        <w:numPr>
          <w:ilvl w:val="0"/>
          <w:numId w:val="7"/>
        </w:numPr>
        <w:spacing w:line="360" w:lineRule="auto"/>
        <w:jc w:val="both"/>
        <w:rPr>
          <w:sz w:val="28"/>
          <w:szCs w:val="28"/>
        </w:rPr>
      </w:pPr>
      <w:r w:rsidRPr="00EC206D">
        <w:rPr>
          <w:sz w:val="28"/>
          <w:szCs w:val="28"/>
        </w:rPr>
        <w:t xml:space="preserve">Технология блокчейн и возможности ее применения в банковской сфере </w:t>
      </w:r>
    </w:p>
    <w:p w:rsidR="00EC206D" w:rsidRPr="00EC206D" w:rsidRDefault="00EC206D" w:rsidP="00EC206D">
      <w:pPr>
        <w:numPr>
          <w:ilvl w:val="0"/>
          <w:numId w:val="7"/>
        </w:numPr>
        <w:spacing w:line="360" w:lineRule="auto"/>
        <w:jc w:val="both"/>
        <w:rPr>
          <w:sz w:val="28"/>
          <w:szCs w:val="28"/>
        </w:rPr>
      </w:pPr>
      <w:r w:rsidRPr="00EC206D">
        <w:rPr>
          <w:sz w:val="28"/>
          <w:szCs w:val="28"/>
        </w:rPr>
        <w:t xml:space="preserve">Требования, которым должна удовлетворять автоматизированная банковская система </w:t>
      </w:r>
    </w:p>
    <w:p w:rsidR="00EC206D" w:rsidRPr="00EC206D" w:rsidRDefault="00EC206D" w:rsidP="00EC206D">
      <w:pPr>
        <w:numPr>
          <w:ilvl w:val="0"/>
          <w:numId w:val="7"/>
        </w:numPr>
        <w:spacing w:line="360" w:lineRule="auto"/>
        <w:jc w:val="both"/>
        <w:rPr>
          <w:sz w:val="28"/>
          <w:szCs w:val="28"/>
        </w:rPr>
      </w:pPr>
      <w:r w:rsidRPr="00EC206D">
        <w:rPr>
          <w:sz w:val="28"/>
          <w:szCs w:val="28"/>
        </w:rPr>
        <w:lastRenderedPageBreak/>
        <w:t>Угрозы и риски внедрения новых финансовых технологий  в банковской сфере.</w:t>
      </w:r>
    </w:p>
    <w:p w:rsidR="00EC206D" w:rsidRPr="00EC206D" w:rsidRDefault="00EC206D" w:rsidP="00EC206D">
      <w:pPr>
        <w:numPr>
          <w:ilvl w:val="0"/>
          <w:numId w:val="7"/>
        </w:numPr>
        <w:spacing w:line="360" w:lineRule="auto"/>
        <w:jc w:val="both"/>
        <w:rPr>
          <w:sz w:val="28"/>
          <w:szCs w:val="28"/>
        </w:rPr>
      </w:pPr>
      <w:r w:rsidRPr="00EC206D">
        <w:rPr>
          <w:sz w:val="28"/>
          <w:szCs w:val="28"/>
        </w:rPr>
        <w:t xml:space="preserve">Укажите системные факторы банковских рисков при внедрении финансовых технологий </w:t>
      </w:r>
    </w:p>
    <w:p w:rsidR="00EC206D" w:rsidRPr="00EC206D" w:rsidRDefault="00EC206D" w:rsidP="00EC206D">
      <w:pPr>
        <w:numPr>
          <w:ilvl w:val="0"/>
          <w:numId w:val="7"/>
        </w:numPr>
        <w:spacing w:line="360" w:lineRule="auto"/>
        <w:jc w:val="both"/>
        <w:rPr>
          <w:sz w:val="28"/>
          <w:szCs w:val="28"/>
        </w:rPr>
      </w:pPr>
      <w:r w:rsidRPr="00EC206D">
        <w:rPr>
          <w:sz w:val="28"/>
          <w:szCs w:val="28"/>
        </w:rPr>
        <w:t>Управление рисками и регулирование в сфере облачных сервисов.</w:t>
      </w:r>
    </w:p>
    <w:p w:rsidR="00EC206D" w:rsidRPr="00EC206D" w:rsidRDefault="00EC206D" w:rsidP="00EC206D">
      <w:pPr>
        <w:numPr>
          <w:ilvl w:val="0"/>
          <w:numId w:val="7"/>
        </w:numPr>
        <w:spacing w:line="360" w:lineRule="auto"/>
        <w:jc w:val="both"/>
        <w:rPr>
          <w:sz w:val="28"/>
          <w:szCs w:val="28"/>
        </w:rPr>
      </w:pPr>
      <w:r>
        <w:rPr>
          <w:sz w:val="28"/>
          <w:szCs w:val="28"/>
        </w:rPr>
        <w:t>Оцените у</w:t>
      </w:r>
      <w:r w:rsidRPr="00EC206D">
        <w:rPr>
          <w:sz w:val="28"/>
          <w:szCs w:val="28"/>
        </w:rPr>
        <w:t xml:space="preserve">словия успешного внедрения современных финансовых технологий в России </w:t>
      </w:r>
    </w:p>
    <w:p w:rsidR="00EC206D" w:rsidRPr="00EC206D" w:rsidRDefault="00EC206D" w:rsidP="00EC206D">
      <w:pPr>
        <w:numPr>
          <w:ilvl w:val="0"/>
          <w:numId w:val="7"/>
        </w:numPr>
        <w:spacing w:line="360" w:lineRule="auto"/>
        <w:jc w:val="both"/>
        <w:rPr>
          <w:sz w:val="28"/>
          <w:szCs w:val="28"/>
        </w:rPr>
      </w:pPr>
      <w:r w:rsidRPr="00EC206D">
        <w:rPr>
          <w:sz w:val="28"/>
          <w:szCs w:val="28"/>
        </w:rPr>
        <w:t>Финансовые технологии, основанные на обработке данных и машинном обучении</w:t>
      </w:r>
    </w:p>
    <w:p w:rsidR="00EC206D" w:rsidRPr="00EC206D" w:rsidRDefault="00EC206D" w:rsidP="00EC206D">
      <w:pPr>
        <w:numPr>
          <w:ilvl w:val="0"/>
          <w:numId w:val="7"/>
        </w:numPr>
        <w:spacing w:line="360" w:lineRule="auto"/>
        <w:jc w:val="both"/>
        <w:rPr>
          <w:sz w:val="28"/>
          <w:szCs w:val="28"/>
        </w:rPr>
      </w:pPr>
      <w:r w:rsidRPr="00EC206D">
        <w:rPr>
          <w:sz w:val="28"/>
          <w:szCs w:val="28"/>
        </w:rPr>
        <w:t xml:space="preserve">Характеристика наиболее распространенных угроз безопасности финансовых технологий. </w:t>
      </w:r>
    </w:p>
    <w:p w:rsidR="00EC206D" w:rsidRPr="00EC206D" w:rsidRDefault="00EC206D" w:rsidP="00EC206D">
      <w:pPr>
        <w:numPr>
          <w:ilvl w:val="0"/>
          <w:numId w:val="7"/>
        </w:numPr>
        <w:spacing w:line="360" w:lineRule="auto"/>
        <w:jc w:val="both"/>
        <w:rPr>
          <w:sz w:val="28"/>
          <w:szCs w:val="28"/>
        </w:rPr>
      </w:pPr>
      <w:r w:rsidRPr="00EC206D">
        <w:rPr>
          <w:sz w:val="28"/>
          <w:szCs w:val="28"/>
        </w:rPr>
        <w:t>Цели, задачи и особенности CRM для банков. Инструменты CRM</w:t>
      </w:r>
    </w:p>
    <w:p w:rsidR="00975444" w:rsidRPr="00975444" w:rsidRDefault="00EC206D" w:rsidP="00975444">
      <w:pPr>
        <w:numPr>
          <w:ilvl w:val="0"/>
          <w:numId w:val="7"/>
        </w:numPr>
        <w:spacing w:line="360" w:lineRule="auto"/>
        <w:jc w:val="both"/>
        <w:rPr>
          <w:b/>
          <w:sz w:val="28"/>
          <w:szCs w:val="28"/>
        </w:rPr>
      </w:pPr>
      <w:r w:rsidRPr="00975444">
        <w:rPr>
          <w:sz w:val="28"/>
          <w:szCs w:val="28"/>
        </w:rPr>
        <w:t>Big Data: цикл обработки данных: поиск данных, сбор данных, очистка данных, трансформация данных, интеллектуальный анализ данных, интерпретация и практическое применение результатов.</w:t>
      </w:r>
    </w:p>
    <w:p w:rsidR="008A6C97" w:rsidRDefault="008A6C97">
      <w:pPr>
        <w:rPr>
          <w:b/>
          <w:sz w:val="28"/>
          <w:szCs w:val="28"/>
        </w:rPr>
      </w:pPr>
      <w:r>
        <w:rPr>
          <w:b/>
          <w:sz w:val="28"/>
          <w:szCs w:val="28"/>
        </w:rPr>
        <w:br w:type="page"/>
      </w:r>
    </w:p>
    <w:p w:rsidR="00804D3D" w:rsidRPr="00916AD4" w:rsidRDefault="00804D3D" w:rsidP="00975444">
      <w:pPr>
        <w:spacing w:line="360" w:lineRule="auto"/>
        <w:ind w:left="786"/>
        <w:jc w:val="center"/>
        <w:rPr>
          <w:b/>
          <w:sz w:val="28"/>
          <w:szCs w:val="28"/>
        </w:rPr>
      </w:pPr>
      <w:r w:rsidRPr="00916AD4">
        <w:rPr>
          <w:b/>
          <w:sz w:val="28"/>
          <w:szCs w:val="28"/>
        </w:rPr>
        <w:lastRenderedPageBreak/>
        <w:t>Пример экзаменационного билета</w:t>
      </w:r>
    </w:p>
    <w:p w:rsidR="00EC206D" w:rsidRPr="00916AD4" w:rsidRDefault="00EC206D" w:rsidP="00EC206D">
      <w:pPr>
        <w:jc w:val="center"/>
        <w:rPr>
          <w:sz w:val="28"/>
          <w:szCs w:val="28"/>
        </w:rPr>
      </w:pPr>
    </w:p>
    <w:p w:rsidR="008A6C97" w:rsidRPr="00916AD4" w:rsidRDefault="008A6C97" w:rsidP="008A6C97">
      <w:pPr>
        <w:jc w:val="center"/>
        <w:rPr>
          <w:lang w:eastAsia="en-US"/>
        </w:rPr>
      </w:pPr>
      <w:bookmarkStart w:id="38" w:name="_Toc519523367"/>
      <w:r w:rsidRPr="00916AD4">
        <w:rPr>
          <w:lang w:eastAsia="en-US"/>
        </w:rPr>
        <w:t>Федеральное государственное образовательное бюджетное учреждение</w:t>
      </w:r>
    </w:p>
    <w:p w:rsidR="008A6C97" w:rsidRPr="00916AD4" w:rsidRDefault="008A6C97" w:rsidP="008A6C97">
      <w:pPr>
        <w:jc w:val="center"/>
        <w:rPr>
          <w:lang w:eastAsia="en-US"/>
        </w:rPr>
      </w:pPr>
      <w:r w:rsidRPr="00916AD4">
        <w:rPr>
          <w:lang w:eastAsia="en-US"/>
        </w:rPr>
        <w:t>высшего образования</w:t>
      </w:r>
    </w:p>
    <w:p w:rsidR="008A6C97" w:rsidRPr="00916AD4" w:rsidRDefault="008A6C97" w:rsidP="008A6C97">
      <w:pPr>
        <w:jc w:val="center"/>
        <w:rPr>
          <w:b/>
          <w:lang w:eastAsia="en-US"/>
        </w:rPr>
      </w:pPr>
      <w:r w:rsidRPr="00916AD4">
        <w:rPr>
          <w:b/>
          <w:lang w:eastAsia="en-US"/>
        </w:rPr>
        <w:t>«Финансовый университет при Правительстве Российской Федерации»</w:t>
      </w:r>
    </w:p>
    <w:p w:rsidR="008A6C97" w:rsidRPr="00916AD4" w:rsidRDefault="008A6C97" w:rsidP="008A6C97">
      <w:pPr>
        <w:jc w:val="center"/>
        <w:rPr>
          <w:b/>
          <w:lang w:eastAsia="en-US"/>
        </w:rPr>
      </w:pPr>
      <w:r w:rsidRPr="00916AD4">
        <w:rPr>
          <w:b/>
          <w:lang w:eastAsia="en-US"/>
        </w:rPr>
        <w:t>(Финуниверситет)</w:t>
      </w:r>
    </w:p>
    <w:p w:rsidR="008A6C97" w:rsidRPr="00916AD4" w:rsidRDefault="008A6C97" w:rsidP="008A6C97">
      <w:pPr>
        <w:spacing w:line="360" w:lineRule="auto"/>
        <w:jc w:val="both"/>
        <w:rPr>
          <w:b/>
          <w:lang w:eastAsia="en-US"/>
        </w:rPr>
      </w:pPr>
    </w:p>
    <w:p w:rsidR="008A6C97" w:rsidRPr="00916AD4" w:rsidRDefault="008A6C97" w:rsidP="00CA5F30">
      <w:pPr>
        <w:rPr>
          <w:b/>
          <w:lang w:eastAsia="en-US"/>
        </w:rPr>
      </w:pPr>
      <w:r w:rsidRPr="00916AD4">
        <w:rPr>
          <w:b/>
          <w:lang w:eastAsia="en-US"/>
        </w:rPr>
        <w:t xml:space="preserve">Департамент банковского дела и финансовых рынков </w:t>
      </w:r>
    </w:p>
    <w:p w:rsidR="008A6C97" w:rsidRPr="00916AD4" w:rsidRDefault="008A6C97" w:rsidP="00CA5F30">
      <w:pPr>
        <w:rPr>
          <w:b/>
          <w:lang w:eastAsia="en-US"/>
        </w:rPr>
      </w:pPr>
      <w:r w:rsidRPr="00916AD4">
        <w:rPr>
          <w:b/>
          <w:lang w:eastAsia="en-US"/>
        </w:rPr>
        <w:t>Дисциплина «Финансовые технологии в банках »</w:t>
      </w:r>
    </w:p>
    <w:p w:rsidR="008A6C97" w:rsidRPr="00916AD4" w:rsidRDefault="008A6C97" w:rsidP="00CA5F30">
      <w:pPr>
        <w:rPr>
          <w:b/>
          <w:lang w:eastAsia="en-US"/>
        </w:rPr>
      </w:pPr>
      <w:r w:rsidRPr="00916AD4">
        <w:rPr>
          <w:b/>
          <w:lang w:eastAsia="en-US"/>
        </w:rPr>
        <w:t>Финансовый факультет</w:t>
      </w:r>
    </w:p>
    <w:p w:rsidR="008A6C97" w:rsidRPr="00916AD4" w:rsidRDefault="008A6C97" w:rsidP="00CA5F30">
      <w:pPr>
        <w:rPr>
          <w:b/>
          <w:lang w:eastAsia="en-US"/>
        </w:rPr>
      </w:pPr>
      <w:r w:rsidRPr="00916AD4">
        <w:rPr>
          <w:b/>
          <w:lang w:eastAsia="en-US"/>
        </w:rPr>
        <w:t xml:space="preserve">Форма обучения очная </w:t>
      </w:r>
      <w:r w:rsidRPr="00916AD4">
        <w:rPr>
          <w:b/>
          <w:lang w:eastAsia="en-US"/>
        </w:rPr>
        <w:tab/>
      </w:r>
      <w:r w:rsidRPr="00916AD4">
        <w:rPr>
          <w:b/>
          <w:lang w:eastAsia="en-US"/>
        </w:rPr>
        <w:tab/>
      </w:r>
      <w:r w:rsidRPr="00916AD4">
        <w:rPr>
          <w:b/>
          <w:lang w:eastAsia="en-US"/>
        </w:rPr>
        <w:tab/>
        <w:t xml:space="preserve"> Модуль  6</w:t>
      </w:r>
    </w:p>
    <w:p w:rsidR="008A6C97" w:rsidRPr="00916AD4" w:rsidRDefault="008A6C97" w:rsidP="00CA5F30">
      <w:pPr>
        <w:rPr>
          <w:b/>
          <w:lang w:eastAsia="en-US"/>
        </w:rPr>
      </w:pPr>
      <w:r w:rsidRPr="00916AD4">
        <w:rPr>
          <w:b/>
          <w:lang w:eastAsia="en-US"/>
        </w:rPr>
        <w:t>Направление подготовки 38.04.08  «Финансы и кредит»</w:t>
      </w:r>
    </w:p>
    <w:p w:rsidR="008A6C97" w:rsidRPr="00916AD4" w:rsidRDefault="008A6C97" w:rsidP="00CA5F30">
      <w:pPr>
        <w:rPr>
          <w:b/>
          <w:lang w:eastAsia="en-US"/>
        </w:rPr>
      </w:pPr>
      <w:r w:rsidRPr="00916AD4">
        <w:rPr>
          <w:b/>
          <w:lang w:eastAsia="en-US"/>
        </w:rPr>
        <w:t xml:space="preserve">Магистерская программа «Современное банковское дело и риск-менеджмент в коммерческом банке» </w:t>
      </w:r>
    </w:p>
    <w:p w:rsidR="008A6C97" w:rsidRPr="00916AD4" w:rsidRDefault="008A6C97" w:rsidP="00CA5F30">
      <w:pPr>
        <w:rPr>
          <w:b/>
          <w:lang w:eastAsia="en-US"/>
        </w:rPr>
      </w:pPr>
      <w:r w:rsidRPr="00916AD4">
        <w:rPr>
          <w:b/>
          <w:lang w:eastAsia="en-US"/>
        </w:rPr>
        <w:t>Учебная группа СБД19-1м</w:t>
      </w:r>
    </w:p>
    <w:p w:rsidR="008A6C97" w:rsidRPr="00916AD4" w:rsidRDefault="008A6C97" w:rsidP="008A6C97">
      <w:pPr>
        <w:jc w:val="center"/>
        <w:rPr>
          <w:b/>
          <w:lang w:eastAsia="en-US"/>
        </w:rPr>
      </w:pPr>
    </w:p>
    <w:p w:rsidR="008A6C97" w:rsidRPr="00916AD4" w:rsidRDefault="008A6C97" w:rsidP="008A6C97">
      <w:pPr>
        <w:ind w:right="-5"/>
        <w:jc w:val="center"/>
        <w:rPr>
          <w:lang w:eastAsia="en-US"/>
        </w:rPr>
      </w:pPr>
      <w:r w:rsidRPr="00916AD4">
        <w:rPr>
          <w:lang w:eastAsia="en-US"/>
        </w:rPr>
        <w:t xml:space="preserve">ЭКЗАМЕНАЦИОННЫЙ БИЛЕТ № 1 </w:t>
      </w:r>
    </w:p>
    <w:p w:rsidR="008A6C97" w:rsidRPr="00916AD4" w:rsidRDefault="008A6C97" w:rsidP="008A6C97">
      <w:pPr>
        <w:ind w:right="-5"/>
        <w:jc w:val="center"/>
        <w:rPr>
          <w:lang w:eastAsia="en-US"/>
        </w:rPr>
      </w:pPr>
    </w:p>
    <w:p w:rsidR="008A6C97" w:rsidRPr="00916AD4" w:rsidRDefault="008A6C97" w:rsidP="008A6C97">
      <w:pPr>
        <w:suppressAutoHyphens/>
        <w:spacing w:after="120"/>
        <w:ind w:right="369"/>
        <w:jc w:val="both"/>
        <w:rPr>
          <w:b/>
        </w:rPr>
      </w:pPr>
      <w:r w:rsidRPr="00916AD4">
        <w:rPr>
          <w:b/>
        </w:rPr>
        <w:t>ЗАДАНИЕ 1. Выполнение практико-ориентированного задания, раскрытия проблемного вопроса, требующего аргументации; кейса (максимум 20 баллов)</w:t>
      </w:r>
    </w:p>
    <w:p w:rsidR="008A6C97" w:rsidRPr="00916AD4" w:rsidRDefault="008A6C97" w:rsidP="008A6C97">
      <w:pPr>
        <w:suppressAutoHyphens/>
        <w:spacing w:after="120"/>
        <w:ind w:right="369"/>
        <w:jc w:val="both"/>
        <w:rPr>
          <w:lang w:eastAsia="en-US"/>
        </w:rPr>
      </w:pPr>
      <w:r w:rsidRPr="00916AD4">
        <w:t>Перечислите основные направления использования информационных технологий в банковской деятельности. Обоснуйте причины наиболее быстро развивающихся направлений в настоящее время</w:t>
      </w:r>
      <w:r w:rsidRPr="00916AD4">
        <w:rPr>
          <w:lang w:eastAsia="en-US"/>
        </w:rPr>
        <w:t>.</w:t>
      </w:r>
    </w:p>
    <w:p w:rsidR="008A6C97" w:rsidRPr="00916AD4" w:rsidRDefault="008A6C97" w:rsidP="008A6C97">
      <w:pPr>
        <w:suppressAutoHyphens/>
        <w:spacing w:after="120"/>
        <w:ind w:right="368"/>
        <w:jc w:val="both"/>
        <w:rPr>
          <w:b/>
          <w:lang w:eastAsia="en-US"/>
        </w:rPr>
      </w:pPr>
      <w:r w:rsidRPr="00916AD4">
        <w:rPr>
          <w:b/>
          <w:lang w:eastAsia="en-US"/>
        </w:rPr>
        <w:t>ЗАДАНИЕ 2. Выполнение практико-ориентированного задания, раскрытия проблемного вопроса, требующего аргументации; кейса (максимум 20 баллов)</w:t>
      </w:r>
    </w:p>
    <w:p w:rsidR="008A6C97" w:rsidRPr="00916AD4" w:rsidRDefault="008A6C97" w:rsidP="008A6C97">
      <w:pPr>
        <w:suppressAutoHyphens/>
        <w:spacing w:after="120"/>
        <w:ind w:right="368"/>
        <w:jc w:val="both"/>
        <w:rPr>
          <w:lang w:eastAsia="en-US"/>
        </w:rPr>
      </w:pPr>
      <w:r w:rsidRPr="00916AD4">
        <w:rPr>
          <w:lang w:eastAsia="en-US"/>
        </w:rPr>
        <w:t>Сформулируйте требования, которым должна удовлетворять автоматизированная банковская система. Поясните их.</w:t>
      </w:r>
    </w:p>
    <w:p w:rsidR="008A6C97" w:rsidRPr="00916AD4" w:rsidRDefault="008A6C97" w:rsidP="008A6C97">
      <w:pPr>
        <w:autoSpaceDE w:val="0"/>
        <w:autoSpaceDN w:val="0"/>
        <w:adjustRightInd w:val="0"/>
        <w:spacing w:after="120"/>
        <w:rPr>
          <w:b/>
          <w:lang w:eastAsia="en-US"/>
        </w:rPr>
      </w:pPr>
      <w:r w:rsidRPr="00916AD4">
        <w:rPr>
          <w:b/>
          <w:lang w:eastAsia="en-US"/>
        </w:rPr>
        <w:t>ЗАДАНИЕ 3. Выполнение практико-ориентированного задания, решения задачи по критическому анализу опубликованного материала (максимум 20 баллов)</w:t>
      </w:r>
    </w:p>
    <w:p w:rsidR="008A6C97" w:rsidRPr="00916AD4" w:rsidRDefault="008A6C97" w:rsidP="008A6C97">
      <w:pPr>
        <w:suppressAutoHyphens/>
        <w:ind w:right="140"/>
        <w:jc w:val="both"/>
        <w:rPr>
          <w:rFonts w:eastAsia="Calibri"/>
          <w:color w:val="000000"/>
          <w:lang w:eastAsia="en-US"/>
        </w:rPr>
      </w:pPr>
      <w:r w:rsidRPr="00916AD4">
        <w:rPr>
          <w:rFonts w:eastAsia="Calibri"/>
          <w:color w:val="000000"/>
          <w:lang w:eastAsia="en-US"/>
        </w:rPr>
        <w:t>Эксперты выделяют несколько преимуществ, возникающих при переводе задачи в облачный формат, снижающих затраты:</w:t>
      </w:r>
    </w:p>
    <w:p w:rsidR="008A6C97" w:rsidRPr="00916AD4" w:rsidRDefault="008A6C97" w:rsidP="008A6C97">
      <w:pPr>
        <w:suppressAutoHyphens/>
        <w:ind w:right="140"/>
        <w:jc w:val="both"/>
        <w:rPr>
          <w:rFonts w:eastAsia="Calibri"/>
          <w:color w:val="000000"/>
          <w:lang w:eastAsia="en-US"/>
        </w:rPr>
      </w:pPr>
      <w:r w:rsidRPr="00916AD4">
        <w:rPr>
          <w:rFonts w:eastAsia="Calibri"/>
          <w:color w:val="000000"/>
          <w:lang w:eastAsia="en-US"/>
        </w:rPr>
        <w:t>•</w:t>
      </w:r>
      <w:r w:rsidRPr="00916AD4">
        <w:rPr>
          <w:rFonts w:eastAsia="Calibri"/>
          <w:color w:val="000000"/>
          <w:lang w:eastAsia="en-US"/>
        </w:rPr>
        <w:tab/>
        <w:t xml:space="preserve">гибкость в определении объема инфраструктуры, масштабируемость; </w:t>
      </w:r>
    </w:p>
    <w:p w:rsidR="008A6C97" w:rsidRPr="00916AD4" w:rsidRDefault="008A6C97" w:rsidP="008A6C97">
      <w:pPr>
        <w:suppressAutoHyphens/>
        <w:ind w:right="140"/>
        <w:jc w:val="both"/>
        <w:rPr>
          <w:rFonts w:eastAsia="Calibri"/>
          <w:color w:val="000000"/>
          <w:lang w:eastAsia="en-US"/>
        </w:rPr>
      </w:pPr>
      <w:r w:rsidRPr="00916AD4">
        <w:rPr>
          <w:rFonts w:eastAsia="Calibri"/>
          <w:color w:val="000000"/>
          <w:lang w:eastAsia="en-US"/>
        </w:rPr>
        <w:t>•</w:t>
      </w:r>
      <w:r w:rsidRPr="00916AD4">
        <w:rPr>
          <w:rFonts w:eastAsia="Calibri"/>
          <w:color w:val="000000"/>
          <w:lang w:eastAsia="en-US"/>
        </w:rPr>
        <w:tab/>
        <w:t>возможность повысить скорость, более оперативно провести тестирование, быстро получить необходимые мощности, сервисы и пр.;</w:t>
      </w:r>
    </w:p>
    <w:p w:rsidR="008A6C97" w:rsidRPr="00916AD4" w:rsidRDefault="008A6C97" w:rsidP="008A6C97">
      <w:pPr>
        <w:suppressAutoHyphens/>
        <w:ind w:right="140"/>
        <w:jc w:val="both"/>
        <w:rPr>
          <w:rFonts w:eastAsia="Calibri"/>
          <w:color w:val="000000"/>
          <w:lang w:eastAsia="en-US"/>
        </w:rPr>
      </w:pPr>
      <w:r w:rsidRPr="00916AD4">
        <w:rPr>
          <w:rFonts w:eastAsia="Calibri"/>
          <w:color w:val="000000"/>
          <w:lang w:eastAsia="en-US"/>
        </w:rPr>
        <w:t>•</w:t>
      </w:r>
      <w:r w:rsidRPr="00916AD4">
        <w:rPr>
          <w:rFonts w:eastAsia="Calibri"/>
          <w:color w:val="000000"/>
          <w:lang w:eastAsia="en-US"/>
        </w:rPr>
        <w:tab/>
        <w:t>возможность получить более высокое качество сервиса;</w:t>
      </w:r>
    </w:p>
    <w:p w:rsidR="008A6C97" w:rsidRPr="00916AD4" w:rsidRDefault="008A6C97" w:rsidP="008A6C97">
      <w:pPr>
        <w:suppressAutoHyphens/>
        <w:ind w:right="140"/>
        <w:jc w:val="both"/>
        <w:rPr>
          <w:rFonts w:eastAsia="Calibri"/>
          <w:color w:val="000000"/>
          <w:lang w:eastAsia="en-US"/>
        </w:rPr>
      </w:pPr>
      <w:r w:rsidRPr="00916AD4">
        <w:rPr>
          <w:rFonts w:eastAsia="Calibri"/>
          <w:color w:val="000000"/>
          <w:lang w:eastAsia="en-US"/>
        </w:rPr>
        <w:t>•</w:t>
      </w:r>
      <w:r w:rsidRPr="00916AD4">
        <w:rPr>
          <w:rFonts w:eastAsia="Calibri"/>
          <w:color w:val="000000"/>
          <w:lang w:eastAsia="en-US"/>
        </w:rPr>
        <w:tab/>
        <w:t>снижение нагрузки на IT-подразделение в банке</w:t>
      </w:r>
    </w:p>
    <w:p w:rsidR="008A6C97" w:rsidRPr="00916AD4" w:rsidRDefault="008A6C97" w:rsidP="008A6C97">
      <w:pPr>
        <w:suppressAutoHyphens/>
        <w:ind w:right="140"/>
        <w:jc w:val="both"/>
        <w:rPr>
          <w:rFonts w:eastAsia="Calibri"/>
          <w:color w:val="000000"/>
          <w:lang w:eastAsia="en-US"/>
        </w:rPr>
      </w:pPr>
    </w:p>
    <w:p w:rsidR="008A6C97" w:rsidRPr="00916AD4" w:rsidRDefault="008A6C97" w:rsidP="008A6C97">
      <w:pPr>
        <w:suppressAutoHyphens/>
        <w:ind w:right="140"/>
        <w:jc w:val="both"/>
        <w:rPr>
          <w:rFonts w:eastAsia="Calibri"/>
          <w:color w:val="000000"/>
          <w:lang w:eastAsia="en-US"/>
        </w:rPr>
      </w:pPr>
      <w:r w:rsidRPr="00916AD4">
        <w:rPr>
          <w:rFonts w:eastAsia="Calibri"/>
          <w:color w:val="000000"/>
          <w:lang w:eastAsia="en-US"/>
        </w:rPr>
        <w:t>Поясните выводы экспертов, обоснуйте приведенные тезисы:</w:t>
      </w:r>
    </w:p>
    <w:p w:rsidR="008A6C97" w:rsidRPr="00916AD4" w:rsidRDefault="008A6C97" w:rsidP="008A6C97">
      <w:pPr>
        <w:suppressAutoHyphens/>
        <w:ind w:right="140"/>
        <w:jc w:val="both"/>
        <w:rPr>
          <w:rFonts w:eastAsia="Calibri"/>
          <w:color w:val="000000"/>
          <w:lang w:eastAsia="en-US"/>
        </w:rPr>
      </w:pPr>
      <w:r w:rsidRPr="00916AD4">
        <w:rPr>
          <w:rFonts w:eastAsia="Calibri"/>
          <w:color w:val="000000"/>
          <w:lang w:eastAsia="en-US"/>
        </w:rPr>
        <w:t>Сформулируйте проблемы и прогнозируемые риски облачных технологий</w:t>
      </w:r>
    </w:p>
    <w:p w:rsidR="008A6C97" w:rsidRPr="00916AD4" w:rsidRDefault="008A6C97" w:rsidP="008A6C97">
      <w:pPr>
        <w:suppressAutoHyphens/>
        <w:ind w:right="140"/>
        <w:jc w:val="both"/>
        <w:rPr>
          <w:rFonts w:eastAsia="Calibri"/>
          <w:color w:val="000000"/>
          <w:lang w:eastAsia="en-US"/>
        </w:rPr>
      </w:pPr>
    </w:p>
    <w:p w:rsidR="008A6C97" w:rsidRPr="00916AD4" w:rsidRDefault="008A6C97" w:rsidP="008A6C97">
      <w:pPr>
        <w:suppressAutoHyphens/>
        <w:ind w:right="140"/>
        <w:jc w:val="both"/>
        <w:rPr>
          <w:rFonts w:eastAsia="Calibri"/>
          <w:color w:val="000000"/>
          <w:lang w:eastAsia="en-US"/>
        </w:rPr>
      </w:pPr>
    </w:p>
    <w:p w:rsidR="008A6C97" w:rsidRPr="00916AD4" w:rsidRDefault="008A6C97" w:rsidP="008A6C97">
      <w:pPr>
        <w:suppressAutoHyphens/>
        <w:ind w:right="140"/>
        <w:jc w:val="both"/>
        <w:rPr>
          <w:lang w:eastAsia="en-US"/>
        </w:rPr>
      </w:pPr>
      <w:r w:rsidRPr="00916AD4">
        <w:rPr>
          <w:lang w:eastAsia="en-US"/>
        </w:rPr>
        <w:t>Подготовила:                                                                                   О.С. Рудакова</w:t>
      </w:r>
    </w:p>
    <w:p w:rsidR="008A6C97" w:rsidRPr="00916AD4" w:rsidRDefault="008A6C97" w:rsidP="008A6C97">
      <w:pPr>
        <w:suppressAutoHyphens/>
        <w:ind w:right="284"/>
        <w:jc w:val="both"/>
        <w:rPr>
          <w:lang w:eastAsia="en-US"/>
        </w:rPr>
      </w:pPr>
    </w:p>
    <w:p w:rsidR="008A6C97" w:rsidRPr="00916AD4" w:rsidRDefault="008A6C97" w:rsidP="008A6C97">
      <w:pPr>
        <w:suppressAutoHyphens/>
        <w:ind w:right="284"/>
        <w:jc w:val="both"/>
        <w:rPr>
          <w:lang w:eastAsia="en-US"/>
        </w:rPr>
      </w:pPr>
    </w:p>
    <w:p w:rsidR="008A6C97" w:rsidRPr="00916AD4" w:rsidRDefault="008A6C97" w:rsidP="008A6C97">
      <w:pPr>
        <w:suppressAutoHyphens/>
        <w:ind w:right="284"/>
        <w:jc w:val="both"/>
        <w:rPr>
          <w:lang w:eastAsia="en-US"/>
        </w:rPr>
      </w:pPr>
      <w:r w:rsidRPr="00916AD4">
        <w:rPr>
          <w:lang w:eastAsia="en-US"/>
        </w:rPr>
        <w:t>Утверждаю:</w:t>
      </w:r>
    </w:p>
    <w:p w:rsidR="008A6C97" w:rsidRPr="00916AD4" w:rsidRDefault="008A6C97" w:rsidP="008A6C97">
      <w:pPr>
        <w:rPr>
          <w:rFonts w:eastAsia="Calibri"/>
          <w:lang w:eastAsia="en-US"/>
        </w:rPr>
      </w:pPr>
    </w:p>
    <w:p w:rsidR="008A6C97" w:rsidRPr="00916AD4" w:rsidRDefault="008A6C97" w:rsidP="008A6C97">
      <w:pPr>
        <w:rPr>
          <w:rFonts w:eastAsia="Calibri"/>
          <w:lang w:eastAsia="en-US"/>
        </w:rPr>
      </w:pPr>
      <w:r w:rsidRPr="00916AD4">
        <w:rPr>
          <w:rFonts w:eastAsia="Calibri"/>
          <w:lang w:eastAsia="en-US"/>
        </w:rPr>
        <w:t xml:space="preserve">Руководитель Департамента </w:t>
      </w:r>
    </w:p>
    <w:p w:rsidR="008A6C97" w:rsidRPr="00916AD4" w:rsidRDefault="008A6C97" w:rsidP="008A6C97">
      <w:pPr>
        <w:rPr>
          <w:bCs/>
          <w:lang w:eastAsia="en-US"/>
        </w:rPr>
      </w:pPr>
      <w:r w:rsidRPr="00916AD4">
        <w:rPr>
          <w:rFonts w:eastAsia="Calibri"/>
          <w:lang w:eastAsia="en-US"/>
        </w:rPr>
        <w:t>банковского дела и финансовых рынков</w:t>
      </w:r>
      <w:r w:rsidRPr="00916AD4">
        <w:rPr>
          <w:rFonts w:eastAsia="Calibri"/>
          <w:lang w:eastAsia="en-US"/>
        </w:rPr>
        <w:tab/>
      </w:r>
      <w:r w:rsidRPr="00916AD4">
        <w:rPr>
          <w:rFonts w:eastAsia="Calibri"/>
          <w:lang w:eastAsia="en-US"/>
        </w:rPr>
        <w:tab/>
      </w:r>
      <w:r w:rsidRPr="00916AD4">
        <w:rPr>
          <w:rFonts w:eastAsia="Calibri"/>
          <w:lang w:eastAsia="en-US"/>
        </w:rPr>
        <w:tab/>
      </w:r>
      <w:r w:rsidRPr="00916AD4">
        <w:rPr>
          <w:rFonts w:eastAsia="Calibri"/>
          <w:lang w:eastAsia="en-US"/>
        </w:rPr>
        <w:tab/>
      </w:r>
      <w:r w:rsidRPr="00916AD4">
        <w:rPr>
          <w:rFonts w:eastAsia="Calibri"/>
          <w:lang w:eastAsia="en-US"/>
        </w:rPr>
        <w:tab/>
        <w:t>М.А. Абрамова</w:t>
      </w:r>
    </w:p>
    <w:p w:rsidR="00B77165" w:rsidRPr="00916AD4" w:rsidRDefault="008A6C97" w:rsidP="008A6C97">
      <w:pPr>
        <w:spacing w:after="160"/>
        <w:rPr>
          <w:b/>
          <w:sz w:val="28"/>
          <w:szCs w:val="28"/>
        </w:rPr>
      </w:pPr>
      <w:r w:rsidRPr="00916AD4">
        <w:rPr>
          <w:bCs/>
          <w:lang w:eastAsia="en-US"/>
        </w:rPr>
        <w:t>«23» декабря 2020 г.</w:t>
      </w:r>
      <w:r w:rsidR="00975444" w:rsidRPr="00916AD4">
        <w:rPr>
          <w:b/>
          <w:sz w:val="28"/>
          <w:szCs w:val="28"/>
        </w:rPr>
        <w:br w:type="page"/>
      </w:r>
    </w:p>
    <w:p w:rsidR="00A24927" w:rsidRPr="00CB1311" w:rsidRDefault="00A24927" w:rsidP="00A24927">
      <w:pPr>
        <w:jc w:val="center"/>
        <w:outlineLvl w:val="0"/>
        <w:rPr>
          <w:b/>
          <w:sz w:val="28"/>
          <w:szCs w:val="28"/>
        </w:rPr>
      </w:pPr>
      <w:bookmarkStart w:id="39" w:name="_Toc85506935"/>
      <w:bookmarkStart w:id="40" w:name="_Toc525820979"/>
      <w:bookmarkStart w:id="41" w:name="_Toc86962628"/>
      <w:r w:rsidRPr="00CB1311">
        <w:rPr>
          <w:b/>
          <w:sz w:val="28"/>
          <w:szCs w:val="28"/>
        </w:rPr>
        <w:lastRenderedPageBreak/>
        <w:t>8</w:t>
      </w:r>
      <w:r>
        <w:rPr>
          <w:b/>
          <w:sz w:val="28"/>
          <w:szCs w:val="28"/>
        </w:rPr>
        <w:t xml:space="preserve">. Перечень основной </w:t>
      </w:r>
      <w:r w:rsidRPr="00CB1311">
        <w:rPr>
          <w:b/>
          <w:sz w:val="28"/>
          <w:szCs w:val="28"/>
        </w:rPr>
        <w:t>и дополнительной учебной литературы, необходимой для освоения дисциплины</w:t>
      </w:r>
      <w:bookmarkEnd w:id="39"/>
    </w:p>
    <w:p w:rsidR="00A24927" w:rsidRPr="00B77165" w:rsidRDefault="00A24927" w:rsidP="00A24927">
      <w:pPr>
        <w:spacing w:line="360" w:lineRule="auto"/>
        <w:ind w:firstLine="709"/>
        <w:jc w:val="center"/>
        <w:rPr>
          <w:b/>
          <w:sz w:val="28"/>
          <w:szCs w:val="28"/>
        </w:rPr>
      </w:pPr>
    </w:p>
    <w:p w:rsidR="00A24927" w:rsidRDefault="00A24927" w:rsidP="00A24927">
      <w:pPr>
        <w:jc w:val="center"/>
        <w:rPr>
          <w:b/>
          <w:sz w:val="28"/>
          <w:szCs w:val="28"/>
        </w:rPr>
      </w:pPr>
      <w:r w:rsidRPr="00777912">
        <w:rPr>
          <w:b/>
          <w:sz w:val="28"/>
          <w:szCs w:val="28"/>
        </w:rPr>
        <w:t xml:space="preserve">Нормативно-правовые </w:t>
      </w:r>
      <w:r>
        <w:rPr>
          <w:b/>
          <w:sz w:val="28"/>
          <w:szCs w:val="28"/>
        </w:rPr>
        <w:t>документы</w:t>
      </w:r>
    </w:p>
    <w:p w:rsidR="00A24927" w:rsidRDefault="00A24927" w:rsidP="00A24927">
      <w:pPr>
        <w:jc w:val="center"/>
        <w:rPr>
          <w:b/>
          <w:color w:val="FF0000"/>
          <w:sz w:val="28"/>
          <w:szCs w:val="28"/>
        </w:rPr>
      </w:pPr>
    </w:p>
    <w:p w:rsidR="00A24927" w:rsidRPr="00777912" w:rsidRDefault="00A24927" w:rsidP="00A24927">
      <w:pPr>
        <w:numPr>
          <w:ilvl w:val="0"/>
          <w:numId w:val="36"/>
        </w:numPr>
        <w:ind w:left="644"/>
        <w:jc w:val="center"/>
        <w:rPr>
          <w:sz w:val="28"/>
          <w:szCs w:val="28"/>
        </w:rPr>
      </w:pPr>
      <w:r w:rsidRPr="00777912">
        <w:rPr>
          <w:sz w:val="28"/>
          <w:szCs w:val="28"/>
        </w:rPr>
        <w:t>ФЗ «О Центральном Банке Российской Федерации (Банке России)» от 10 июля 2002г. №86 - ФЗ.</w:t>
      </w:r>
    </w:p>
    <w:p w:rsidR="00A24927" w:rsidRPr="00777912" w:rsidRDefault="00A24927" w:rsidP="00A24927">
      <w:pPr>
        <w:numPr>
          <w:ilvl w:val="0"/>
          <w:numId w:val="36"/>
        </w:numPr>
        <w:tabs>
          <w:tab w:val="left" w:pos="755"/>
        </w:tabs>
        <w:spacing w:line="480" w:lineRule="exact"/>
        <w:ind w:left="644" w:right="20"/>
        <w:jc w:val="both"/>
        <w:rPr>
          <w:sz w:val="28"/>
          <w:szCs w:val="28"/>
        </w:rPr>
      </w:pPr>
      <w:r w:rsidRPr="00777912">
        <w:rPr>
          <w:sz w:val="28"/>
          <w:szCs w:val="28"/>
        </w:rPr>
        <w:t>ФЗ «О банках и банковской деятельности» от 02 декабря 1990г. №395- 1.</w:t>
      </w:r>
    </w:p>
    <w:p w:rsidR="00A24927" w:rsidRPr="00777912" w:rsidRDefault="00A24927" w:rsidP="00A24927">
      <w:pPr>
        <w:numPr>
          <w:ilvl w:val="0"/>
          <w:numId w:val="36"/>
        </w:numPr>
        <w:tabs>
          <w:tab w:val="left" w:pos="765"/>
        </w:tabs>
        <w:spacing w:line="480" w:lineRule="exact"/>
        <w:ind w:left="644" w:right="20"/>
        <w:jc w:val="both"/>
        <w:rPr>
          <w:sz w:val="28"/>
          <w:szCs w:val="28"/>
        </w:rPr>
      </w:pPr>
      <w:r w:rsidRPr="00777912">
        <w:rPr>
          <w:sz w:val="28"/>
          <w:szCs w:val="28"/>
        </w:rPr>
        <w:t>ФЗ «О валютном регулировании и валютном контроле» от 10 декабря 2003 г. №173-Ф3</w:t>
      </w:r>
    </w:p>
    <w:p w:rsidR="00A24927" w:rsidRPr="00777912" w:rsidRDefault="00A24927" w:rsidP="00A24927">
      <w:pPr>
        <w:numPr>
          <w:ilvl w:val="0"/>
          <w:numId w:val="36"/>
        </w:numPr>
        <w:tabs>
          <w:tab w:val="left" w:pos="760"/>
        </w:tabs>
        <w:spacing w:line="480" w:lineRule="exact"/>
        <w:ind w:left="644"/>
        <w:jc w:val="both"/>
        <w:rPr>
          <w:sz w:val="28"/>
          <w:szCs w:val="28"/>
        </w:rPr>
      </w:pPr>
      <w:r w:rsidRPr="00777912">
        <w:rPr>
          <w:sz w:val="28"/>
          <w:szCs w:val="28"/>
        </w:rPr>
        <w:t>ФЗ «Об электронной подписи» от 6 апреля 2011 г. №63-Ф3.</w:t>
      </w:r>
    </w:p>
    <w:p w:rsidR="00A24927" w:rsidRDefault="00A24927" w:rsidP="00A24927">
      <w:pPr>
        <w:numPr>
          <w:ilvl w:val="0"/>
          <w:numId w:val="36"/>
        </w:numPr>
        <w:tabs>
          <w:tab w:val="left" w:pos="755"/>
        </w:tabs>
        <w:spacing w:line="480" w:lineRule="exact"/>
        <w:ind w:left="644"/>
        <w:jc w:val="both"/>
        <w:rPr>
          <w:sz w:val="28"/>
          <w:szCs w:val="28"/>
        </w:rPr>
      </w:pPr>
      <w:r w:rsidRPr="00777912">
        <w:rPr>
          <w:sz w:val="28"/>
          <w:szCs w:val="28"/>
        </w:rPr>
        <w:t>ФЗ «О национальной платежной системе» от 27 июня 2011 г. №161-ФЗ.</w:t>
      </w:r>
    </w:p>
    <w:p w:rsidR="00A24927" w:rsidRDefault="00A24927" w:rsidP="00A24927">
      <w:pPr>
        <w:numPr>
          <w:ilvl w:val="0"/>
          <w:numId w:val="36"/>
        </w:numPr>
        <w:tabs>
          <w:tab w:val="left" w:pos="755"/>
        </w:tabs>
        <w:spacing w:line="480" w:lineRule="exact"/>
        <w:ind w:left="644"/>
        <w:jc w:val="both"/>
        <w:rPr>
          <w:sz w:val="28"/>
          <w:szCs w:val="28"/>
        </w:rPr>
      </w:pPr>
      <w:r>
        <w:rPr>
          <w:sz w:val="28"/>
          <w:szCs w:val="28"/>
        </w:rPr>
        <w:t>ФЗ «</w:t>
      </w:r>
      <w:r w:rsidRPr="00FF155D">
        <w:rPr>
          <w:sz w:val="28"/>
          <w:szCs w:val="28"/>
        </w:rPr>
        <w:t>О совершении финансовых сделок с использованием финансовой платформы</w:t>
      </w:r>
      <w:r>
        <w:rPr>
          <w:sz w:val="28"/>
          <w:szCs w:val="28"/>
        </w:rPr>
        <w:t>» от 20 июля 2020 года №211-ФЗ</w:t>
      </w:r>
    </w:p>
    <w:p w:rsidR="00A24927" w:rsidRPr="00900DC1" w:rsidRDefault="00A24927" w:rsidP="00A24927">
      <w:pPr>
        <w:numPr>
          <w:ilvl w:val="0"/>
          <w:numId w:val="36"/>
        </w:numPr>
        <w:tabs>
          <w:tab w:val="left" w:pos="755"/>
        </w:tabs>
        <w:spacing w:line="480" w:lineRule="exact"/>
        <w:ind w:left="644"/>
        <w:jc w:val="both"/>
        <w:rPr>
          <w:sz w:val="28"/>
          <w:szCs w:val="28"/>
        </w:rPr>
      </w:pPr>
      <w:r w:rsidRPr="00900DC1">
        <w:rPr>
          <w:sz w:val="28"/>
          <w:szCs w:val="28"/>
        </w:rPr>
        <w:t>ФЗ «Об информации, информационных технологиях и защите информации» от 27 июля 2006 № 149–ФЗ</w:t>
      </w:r>
    </w:p>
    <w:p w:rsidR="00A24927" w:rsidRPr="00900DC1" w:rsidRDefault="00A24927" w:rsidP="00A24927">
      <w:pPr>
        <w:numPr>
          <w:ilvl w:val="0"/>
          <w:numId w:val="36"/>
        </w:numPr>
        <w:tabs>
          <w:tab w:val="left" w:pos="755"/>
        </w:tabs>
        <w:spacing w:line="480" w:lineRule="exact"/>
        <w:ind w:left="644"/>
        <w:jc w:val="both"/>
        <w:rPr>
          <w:sz w:val="28"/>
          <w:szCs w:val="28"/>
        </w:rPr>
      </w:pPr>
      <w:r w:rsidRPr="00900DC1">
        <w:rPr>
          <w:sz w:val="28"/>
          <w:szCs w:val="28"/>
        </w:rPr>
        <w:t>ФЗ «О противодействии легализации (отмыванию) доходов, полученных преступным путем, и финансированию терроризма» от 07 августа 2001 № 115–ФЗ</w:t>
      </w:r>
    </w:p>
    <w:p w:rsidR="00A24927" w:rsidRPr="00900DC1" w:rsidRDefault="00A24927" w:rsidP="00A24927">
      <w:pPr>
        <w:numPr>
          <w:ilvl w:val="0"/>
          <w:numId w:val="36"/>
        </w:numPr>
        <w:tabs>
          <w:tab w:val="left" w:pos="755"/>
        </w:tabs>
        <w:spacing w:line="480" w:lineRule="exact"/>
        <w:ind w:left="644"/>
        <w:jc w:val="both"/>
        <w:rPr>
          <w:sz w:val="28"/>
          <w:szCs w:val="28"/>
        </w:rPr>
      </w:pPr>
      <w:r w:rsidRPr="00900DC1">
        <w:rPr>
          <w:sz w:val="28"/>
          <w:szCs w:val="28"/>
        </w:rPr>
        <w:t>ФЗ "О персональных данных" от 27  июля 2006 г. N 152-ФЗ</w:t>
      </w:r>
    </w:p>
    <w:p w:rsidR="00A24927" w:rsidRPr="00777912" w:rsidRDefault="00A24927" w:rsidP="00A24927">
      <w:pPr>
        <w:numPr>
          <w:ilvl w:val="0"/>
          <w:numId w:val="36"/>
        </w:numPr>
        <w:tabs>
          <w:tab w:val="left" w:pos="760"/>
        </w:tabs>
        <w:spacing w:after="120" w:line="480" w:lineRule="exact"/>
        <w:ind w:left="644" w:right="23"/>
        <w:jc w:val="both"/>
        <w:rPr>
          <w:sz w:val="28"/>
          <w:szCs w:val="28"/>
        </w:rPr>
      </w:pPr>
      <w:r>
        <w:rPr>
          <w:sz w:val="28"/>
          <w:szCs w:val="28"/>
        </w:rPr>
        <w:t xml:space="preserve">Национальный проект </w:t>
      </w:r>
      <w:r w:rsidRPr="00777912">
        <w:rPr>
          <w:sz w:val="28"/>
          <w:szCs w:val="28"/>
        </w:rPr>
        <w:t>"Цифровая экономика</w:t>
      </w:r>
      <w:r>
        <w:rPr>
          <w:sz w:val="28"/>
          <w:szCs w:val="28"/>
        </w:rPr>
        <w:t>» на период 2019-2024 г.г.</w:t>
      </w:r>
      <w:r w:rsidRPr="00777912">
        <w:rPr>
          <w:sz w:val="28"/>
          <w:szCs w:val="28"/>
        </w:rPr>
        <w:t xml:space="preserve">. </w:t>
      </w:r>
    </w:p>
    <w:p w:rsidR="00A24927" w:rsidRDefault="00A24927" w:rsidP="00A24927">
      <w:pPr>
        <w:jc w:val="center"/>
        <w:rPr>
          <w:b/>
          <w:sz w:val="28"/>
          <w:szCs w:val="28"/>
        </w:rPr>
      </w:pPr>
      <w:r w:rsidRPr="00777912">
        <w:rPr>
          <w:b/>
          <w:sz w:val="28"/>
          <w:szCs w:val="28"/>
        </w:rPr>
        <w:t>Основная литература</w:t>
      </w:r>
      <w:r>
        <w:rPr>
          <w:b/>
          <w:sz w:val="28"/>
          <w:szCs w:val="28"/>
        </w:rPr>
        <w:t xml:space="preserve"> </w:t>
      </w:r>
    </w:p>
    <w:p w:rsidR="00A24927" w:rsidRPr="00777912" w:rsidRDefault="00A24927" w:rsidP="00A24927">
      <w:pPr>
        <w:spacing w:line="360" w:lineRule="auto"/>
        <w:contextualSpacing/>
        <w:jc w:val="center"/>
        <w:rPr>
          <w:b/>
          <w:sz w:val="28"/>
          <w:szCs w:val="28"/>
        </w:rPr>
      </w:pPr>
    </w:p>
    <w:p w:rsidR="00A24927" w:rsidRPr="002A5D3E" w:rsidRDefault="00A24927" w:rsidP="00A24927">
      <w:pPr>
        <w:pStyle w:val="af3"/>
        <w:numPr>
          <w:ilvl w:val="0"/>
          <w:numId w:val="36"/>
        </w:numPr>
        <w:spacing w:line="360" w:lineRule="auto"/>
        <w:ind w:left="644"/>
        <w:jc w:val="both"/>
        <w:rPr>
          <w:sz w:val="28"/>
          <w:szCs w:val="28"/>
          <w:lang w:eastAsia="en-US"/>
        </w:rPr>
      </w:pPr>
      <w:r w:rsidRPr="002A5D3E">
        <w:rPr>
          <w:sz w:val="28"/>
          <w:szCs w:val="28"/>
          <w:lang w:eastAsia="en-US"/>
        </w:rPr>
        <w:t>Чишти, С. Финтех. Путеводитель по новейшим финансовым технологиям : пер. с англ. / С. Чишти, Я. Барберис. — Москва : Альпина Паблишер, 2017. — 343 с. — ЭБС ALPINA DIGITAL. — URL: https://finunivers.alpinadigital.ru/book/11534 (дата обращения: 09.11.2021). — Текст : электронный.</w:t>
      </w:r>
    </w:p>
    <w:p w:rsidR="00A24927" w:rsidRPr="00277168" w:rsidRDefault="00A24927" w:rsidP="00A24927">
      <w:pPr>
        <w:pStyle w:val="af3"/>
        <w:numPr>
          <w:ilvl w:val="0"/>
          <w:numId w:val="36"/>
        </w:numPr>
        <w:spacing w:line="360" w:lineRule="auto"/>
        <w:ind w:left="644"/>
        <w:jc w:val="both"/>
        <w:rPr>
          <w:sz w:val="28"/>
          <w:szCs w:val="28"/>
          <w:lang w:eastAsia="en-US"/>
        </w:rPr>
      </w:pPr>
      <w:r w:rsidRPr="002A5D3E">
        <w:rPr>
          <w:sz w:val="28"/>
          <w:szCs w:val="28"/>
          <w:lang w:eastAsia="en-US"/>
        </w:rPr>
        <w:t xml:space="preserve">Банковский менеджмент : учеб. для студентов вузов, обуч. по прогр. «Финансы и кредит» / Лаврушин О.И., Ларионова И.В., Поморина М.А. [и др.] ; под ред. О.И. Лаврушина. — 5-е изд., перераб. и доп. — Москва : КноРус, 2019. — 414 с. — ЭБС BOOK.RU. — URL: https://book.ru/book/932496 (дата обращения: </w:t>
      </w:r>
      <w:r w:rsidRPr="002A5D3E">
        <w:rPr>
          <w:sz w:val="28"/>
          <w:szCs w:val="28"/>
          <w:lang w:eastAsia="en-US"/>
        </w:rPr>
        <w:lastRenderedPageBreak/>
        <w:t>09.11.2021). — Текст : электронный.</w:t>
      </w:r>
    </w:p>
    <w:p w:rsidR="00A24927" w:rsidRPr="00777912" w:rsidRDefault="00A24927" w:rsidP="00A24927">
      <w:pPr>
        <w:spacing w:line="360" w:lineRule="auto"/>
        <w:ind w:left="720"/>
        <w:contextualSpacing/>
        <w:rPr>
          <w:sz w:val="28"/>
          <w:szCs w:val="28"/>
          <w:lang w:eastAsia="en-US"/>
        </w:rPr>
      </w:pPr>
    </w:p>
    <w:p w:rsidR="00A24927" w:rsidRPr="00777912" w:rsidRDefault="00A24927" w:rsidP="00A24927">
      <w:pPr>
        <w:spacing w:line="360" w:lineRule="auto"/>
        <w:contextualSpacing/>
        <w:jc w:val="center"/>
        <w:rPr>
          <w:b/>
          <w:sz w:val="28"/>
          <w:szCs w:val="28"/>
        </w:rPr>
      </w:pPr>
      <w:r w:rsidRPr="00777912">
        <w:rPr>
          <w:b/>
          <w:sz w:val="28"/>
          <w:szCs w:val="28"/>
        </w:rPr>
        <w:t>Д</w:t>
      </w:r>
      <w:r>
        <w:rPr>
          <w:b/>
          <w:sz w:val="28"/>
          <w:szCs w:val="28"/>
        </w:rPr>
        <w:t xml:space="preserve">ополнительная  </w:t>
      </w:r>
      <w:r w:rsidRPr="00777912">
        <w:rPr>
          <w:b/>
          <w:sz w:val="28"/>
          <w:szCs w:val="28"/>
        </w:rPr>
        <w:t>литература</w:t>
      </w:r>
      <w:r>
        <w:rPr>
          <w:b/>
          <w:sz w:val="28"/>
          <w:szCs w:val="28"/>
        </w:rPr>
        <w:t xml:space="preserve"> </w:t>
      </w:r>
    </w:p>
    <w:p w:rsidR="00A24927" w:rsidRDefault="00A24927" w:rsidP="00A24927">
      <w:pPr>
        <w:numPr>
          <w:ilvl w:val="0"/>
          <w:numId w:val="36"/>
        </w:numPr>
        <w:spacing w:line="360" w:lineRule="auto"/>
        <w:ind w:left="644"/>
        <w:contextualSpacing/>
        <w:jc w:val="both"/>
        <w:rPr>
          <w:sz w:val="28"/>
          <w:szCs w:val="28"/>
          <w:lang w:eastAsia="en-US"/>
        </w:rPr>
      </w:pPr>
      <w:r>
        <w:rPr>
          <w:sz w:val="28"/>
          <w:szCs w:val="28"/>
          <w:lang w:eastAsia="en-US"/>
        </w:rPr>
        <w:t>Г</w:t>
      </w:r>
      <w:r w:rsidRPr="008F34A4">
        <w:rPr>
          <w:sz w:val="28"/>
          <w:szCs w:val="28"/>
          <w:lang w:eastAsia="en-US"/>
        </w:rPr>
        <w:t>енкин, А. Блокчейн: Как это работает и что ждет нас завтра</w:t>
      </w:r>
      <w:r>
        <w:rPr>
          <w:sz w:val="28"/>
          <w:szCs w:val="28"/>
          <w:lang w:eastAsia="en-US"/>
        </w:rPr>
        <w:t xml:space="preserve"> </w:t>
      </w:r>
      <w:r w:rsidRPr="008F34A4">
        <w:rPr>
          <w:sz w:val="28"/>
          <w:szCs w:val="28"/>
          <w:lang w:eastAsia="en-US"/>
        </w:rPr>
        <w:t>/ А.</w:t>
      </w:r>
      <w:r>
        <w:rPr>
          <w:sz w:val="28"/>
          <w:szCs w:val="28"/>
          <w:lang w:eastAsia="en-US"/>
        </w:rPr>
        <w:t xml:space="preserve"> </w:t>
      </w:r>
      <w:r w:rsidRPr="008F34A4">
        <w:rPr>
          <w:sz w:val="28"/>
          <w:szCs w:val="28"/>
          <w:lang w:eastAsia="en-US"/>
        </w:rPr>
        <w:t>Генкин, А</w:t>
      </w:r>
      <w:r>
        <w:rPr>
          <w:sz w:val="28"/>
          <w:szCs w:val="28"/>
          <w:lang w:eastAsia="en-US"/>
        </w:rPr>
        <w:t>.</w:t>
      </w:r>
      <w:r w:rsidRPr="008F34A4">
        <w:rPr>
          <w:sz w:val="28"/>
          <w:szCs w:val="28"/>
          <w:lang w:eastAsia="en-US"/>
        </w:rPr>
        <w:t xml:space="preserve"> Михеев. —</w:t>
      </w:r>
      <w:r>
        <w:rPr>
          <w:sz w:val="28"/>
          <w:szCs w:val="28"/>
          <w:lang w:eastAsia="en-US"/>
        </w:rPr>
        <w:t xml:space="preserve"> </w:t>
      </w:r>
      <w:r w:rsidRPr="008F34A4">
        <w:rPr>
          <w:sz w:val="28"/>
          <w:szCs w:val="28"/>
          <w:lang w:eastAsia="en-US"/>
        </w:rPr>
        <w:t>М</w:t>
      </w:r>
      <w:r>
        <w:rPr>
          <w:sz w:val="28"/>
          <w:szCs w:val="28"/>
          <w:lang w:eastAsia="en-US"/>
        </w:rPr>
        <w:t xml:space="preserve">осква </w:t>
      </w:r>
      <w:r w:rsidRPr="008F34A4">
        <w:rPr>
          <w:sz w:val="28"/>
          <w:szCs w:val="28"/>
          <w:lang w:eastAsia="en-US"/>
        </w:rPr>
        <w:t>:Альпина Паблишер, 2018. —</w:t>
      </w:r>
      <w:r>
        <w:rPr>
          <w:sz w:val="28"/>
          <w:szCs w:val="28"/>
          <w:lang w:eastAsia="en-US"/>
        </w:rPr>
        <w:t xml:space="preserve"> </w:t>
      </w:r>
      <w:r w:rsidRPr="008F34A4">
        <w:rPr>
          <w:sz w:val="28"/>
          <w:szCs w:val="28"/>
          <w:lang w:eastAsia="en-US"/>
        </w:rPr>
        <w:t xml:space="preserve">592 с. — ЭБС ZNANIUM.COM. — URL: </w:t>
      </w:r>
      <w:hyperlink r:id="rId10" w:history="1">
        <w:r w:rsidRPr="007B28DD">
          <w:rPr>
            <w:rStyle w:val="ac"/>
            <w:sz w:val="28"/>
            <w:szCs w:val="28"/>
            <w:lang w:eastAsia="en-US"/>
          </w:rPr>
          <w:t>https://znanium.com/catalog/product/1002003</w:t>
        </w:r>
      </w:hyperlink>
      <w:r>
        <w:rPr>
          <w:sz w:val="28"/>
          <w:szCs w:val="28"/>
          <w:lang w:eastAsia="en-US"/>
        </w:rPr>
        <w:t xml:space="preserve"> </w:t>
      </w:r>
      <w:r w:rsidRPr="008F34A4">
        <w:rPr>
          <w:sz w:val="28"/>
          <w:szCs w:val="28"/>
          <w:lang w:eastAsia="en-US"/>
        </w:rPr>
        <w:t xml:space="preserve"> (дата обращения: 06.11.2021). — Текст : электронный.</w:t>
      </w:r>
    </w:p>
    <w:p w:rsidR="00A24927" w:rsidRPr="00777912" w:rsidRDefault="00A24927" w:rsidP="00A24927">
      <w:pPr>
        <w:numPr>
          <w:ilvl w:val="0"/>
          <w:numId w:val="36"/>
        </w:numPr>
        <w:spacing w:line="360" w:lineRule="auto"/>
        <w:ind w:left="644"/>
        <w:contextualSpacing/>
        <w:jc w:val="both"/>
        <w:rPr>
          <w:sz w:val="28"/>
          <w:szCs w:val="28"/>
          <w:lang w:eastAsia="en-US"/>
        </w:rPr>
      </w:pPr>
      <w:r w:rsidRPr="002A5D3E">
        <w:rPr>
          <w:sz w:val="28"/>
          <w:szCs w:val="28"/>
          <w:lang w:eastAsia="en-US"/>
        </w:rPr>
        <w:t xml:space="preserve">Исаев, Р.А. Банк 3.0: стратегии, бизнес-процессы, инновации : монография / Р.А. Исаев. — Москва : ИНФРА-М, 2019. — 161 с. — (Научная мысль). — ЭБС ZNANIUM.COM. – URL: </w:t>
      </w:r>
      <w:hyperlink r:id="rId11" w:history="1">
        <w:r w:rsidRPr="007B28DD">
          <w:rPr>
            <w:rStyle w:val="ac"/>
            <w:sz w:val="28"/>
            <w:szCs w:val="28"/>
            <w:lang w:eastAsia="en-US"/>
          </w:rPr>
          <w:t>https://znanium.com/catalog/product/994352</w:t>
        </w:r>
      </w:hyperlink>
      <w:r>
        <w:rPr>
          <w:sz w:val="28"/>
          <w:szCs w:val="28"/>
          <w:lang w:eastAsia="en-US"/>
        </w:rPr>
        <w:t xml:space="preserve"> </w:t>
      </w:r>
      <w:r w:rsidRPr="002A5D3E">
        <w:rPr>
          <w:sz w:val="28"/>
          <w:szCs w:val="28"/>
          <w:lang w:eastAsia="en-US"/>
        </w:rPr>
        <w:t xml:space="preserve"> (дата обращения: 09.11.2021). – Текст : электронный</w:t>
      </w:r>
      <w:r>
        <w:rPr>
          <w:sz w:val="28"/>
          <w:szCs w:val="28"/>
          <w:lang w:eastAsia="en-US"/>
        </w:rPr>
        <w:t>.</w:t>
      </w:r>
    </w:p>
    <w:p w:rsidR="00A24927" w:rsidRPr="00777912" w:rsidRDefault="00A24927" w:rsidP="00A24927">
      <w:pPr>
        <w:numPr>
          <w:ilvl w:val="0"/>
          <w:numId w:val="36"/>
        </w:numPr>
        <w:spacing w:line="360" w:lineRule="auto"/>
        <w:ind w:left="644"/>
        <w:contextualSpacing/>
        <w:jc w:val="both"/>
        <w:rPr>
          <w:sz w:val="28"/>
          <w:szCs w:val="28"/>
          <w:lang w:eastAsia="en-US"/>
        </w:rPr>
      </w:pPr>
      <w:r w:rsidRPr="00F566FB">
        <w:rPr>
          <w:sz w:val="28"/>
          <w:szCs w:val="28"/>
          <w:lang w:eastAsia="en-US"/>
        </w:rPr>
        <w:t>Нейтрализация негативного влияния факторов уязвимости национального банковского сектора : монография / Лаврушин О.И., Ларионова И.В.,  Валенцева Н.И. [и др.] ; под ред. О.И. Лаврушина. — Москва : КноРус, 2018. — 175 с. — ЭБС BOOK.RU. — URL: https://book.ru/book/926948 (дата обращения: 09.11.2021). — Текст : электронный.</w:t>
      </w:r>
    </w:p>
    <w:p w:rsidR="00A24927" w:rsidRDefault="00A24927" w:rsidP="00A24927">
      <w:pPr>
        <w:numPr>
          <w:ilvl w:val="0"/>
          <w:numId w:val="36"/>
        </w:numPr>
        <w:spacing w:line="360" w:lineRule="auto"/>
        <w:ind w:left="644"/>
        <w:contextualSpacing/>
        <w:jc w:val="both"/>
        <w:rPr>
          <w:sz w:val="28"/>
          <w:szCs w:val="28"/>
          <w:lang w:eastAsia="en-US"/>
        </w:rPr>
      </w:pPr>
      <w:r w:rsidRPr="008F70D0">
        <w:rPr>
          <w:sz w:val="28"/>
          <w:szCs w:val="28"/>
          <w:lang w:eastAsia="en-US"/>
        </w:rPr>
        <w:t>Морозко, Н.И. Основные тренды развития индустрии финансовых технологий : монография / Н.И. Морозко, В.Ю</w:t>
      </w:r>
      <w:r>
        <w:rPr>
          <w:sz w:val="28"/>
          <w:szCs w:val="28"/>
          <w:lang w:eastAsia="en-US"/>
        </w:rPr>
        <w:t>.</w:t>
      </w:r>
      <w:r w:rsidRPr="008F70D0">
        <w:rPr>
          <w:sz w:val="28"/>
          <w:szCs w:val="28"/>
          <w:lang w:eastAsia="en-US"/>
        </w:rPr>
        <w:t xml:space="preserve"> Диденко. — Москва : Русайнс, 2021. — 175 с. — ЭБС BOOK.RU. — URL: https://book.ru</w:t>
      </w:r>
      <w:r>
        <w:rPr>
          <w:sz w:val="28"/>
          <w:szCs w:val="28"/>
          <w:lang w:eastAsia="en-US"/>
        </w:rPr>
        <w:t>/book/940301 (дата обращения: 09</w:t>
      </w:r>
      <w:r w:rsidRPr="008F70D0">
        <w:rPr>
          <w:sz w:val="28"/>
          <w:szCs w:val="28"/>
          <w:lang w:eastAsia="en-US"/>
        </w:rPr>
        <w:t>.11.2021). — Текст : электронный.</w:t>
      </w:r>
    </w:p>
    <w:p w:rsidR="00A24927" w:rsidRPr="00CB1311" w:rsidRDefault="00A24927" w:rsidP="00A24927">
      <w:pPr>
        <w:jc w:val="center"/>
        <w:outlineLvl w:val="0"/>
        <w:rPr>
          <w:b/>
          <w:sz w:val="28"/>
          <w:szCs w:val="28"/>
        </w:rPr>
      </w:pPr>
      <w:bookmarkStart w:id="42" w:name="_Toc85506936"/>
      <w:r>
        <w:rPr>
          <w:b/>
          <w:sz w:val="28"/>
          <w:szCs w:val="28"/>
        </w:rPr>
        <w:t xml:space="preserve">9. </w:t>
      </w:r>
      <w:r w:rsidRPr="00B77165">
        <w:rPr>
          <w:b/>
          <w:sz w:val="28"/>
          <w:szCs w:val="28"/>
        </w:rPr>
        <w:t>Перечень ресурсов информационно-телекоммуникационной сети «Интернет», необходимых для освоения дисциплины</w:t>
      </w:r>
      <w:bookmarkEnd w:id="42"/>
      <w:r>
        <w:rPr>
          <w:b/>
          <w:sz w:val="28"/>
          <w:szCs w:val="28"/>
        </w:rPr>
        <w:t xml:space="preserve"> </w:t>
      </w:r>
    </w:p>
    <w:p w:rsidR="00A24927" w:rsidRDefault="00A24927" w:rsidP="00A24927">
      <w:pPr>
        <w:pStyle w:val="ab"/>
        <w:spacing w:before="0" w:beforeAutospacing="0" w:after="0" w:afterAutospacing="0" w:line="360" w:lineRule="auto"/>
        <w:ind w:firstLine="709"/>
        <w:jc w:val="center"/>
        <w:rPr>
          <w:rStyle w:val="aa"/>
          <w:rFonts w:eastAsia="Times New Roman"/>
          <w:bCs/>
          <w:sz w:val="28"/>
          <w:szCs w:val="28"/>
        </w:rPr>
      </w:pPr>
    </w:p>
    <w:p w:rsidR="00A24927" w:rsidRPr="00777912" w:rsidRDefault="00A24927" w:rsidP="00A24927">
      <w:pPr>
        <w:numPr>
          <w:ilvl w:val="0"/>
          <w:numId w:val="30"/>
        </w:numPr>
        <w:tabs>
          <w:tab w:val="left" w:pos="871"/>
        </w:tabs>
        <w:spacing w:line="360" w:lineRule="auto"/>
        <w:ind w:left="0" w:firstLine="0"/>
        <w:rPr>
          <w:sz w:val="28"/>
          <w:szCs w:val="28"/>
        </w:rPr>
      </w:pPr>
      <w:r w:rsidRPr="00777912">
        <w:rPr>
          <w:sz w:val="28"/>
          <w:szCs w:val="28"/>
          <w:lang w:val="en-US" w:eastAsia="en-US"/>
        </w:rPr>
        <w:t>URL</w:t>
      </w:r>
      <w:r w:rsidRPr="00777912">
        <w:rPr>
          <w:sz w:val="28"/>
          <w:szCs w:val="28"/>
          <w:lang w:eastAsia="en-US"/>
        </w:rPr>
        <w:t>:</w:t>
      </w:r>
      <w:r w:rsidRPr="00777912">
        <w:rPr>
          <w:sz w:val="28"/>
          <w:szCs w:val="28"/>
          <w:lang w:val="en-US" w:eastAsia="en-US"/>
        </w:rPr>
        <w:t>http</w:t>
      </w:r>
      <w:r w:rsidRPr="00777912">
        <w:rPr>
          <w:sz w:val="28"/>
          <w:szCs w:val="28"/>
          <w:lang w:eastAsia="en-US"/>
        </w:rPr>
        <w:t>//</w:t>
      </w:r>
      <w:r w:rsidRPr="00093820">
        <w:rPr>
          <w:sz w:val="28"/>
          <w:szCs w:val="28"/>
          <w:lang w:val="en-US" w:eastAsia="en-US"/>
        </w:rPr>
        <w:t>www</w:t>
      </w:r>
      <w:r w:rsidRPr="00093820">
        <w:rPr>
          <w:sz w:val="28"/>
          <w:szCs w:val="28"/>
          <w:lang w:eastAsia="en-US"/>
        </w:rPr>
        <w:t>.</w:t>
      </w:r>
      <w:r w:rsidRPr="00093820">
        <w:rPr>
          <w:sz w:val="28"/>
          <w:szCs w:val="28"/>
          <w:lang w:val="en-US" w:eastAsia="en-US"/>
        </w:rPr>
        <w:t>it</w:t>
      </w:r>
      <w:r w:rsidRPr="00093820">
        <w:rPr>
          <w:sz w:val="28"/>
          <w:szCs w:val="28"/>
          <w:lang w:eastAsia="en-US"/>
        </w:rPr>
        <w:t>-</w:t>
      </w:r>
      <w:r w:rsidRPr="00093820">
        <w:rPr>
          <w:sz w:val="28"/>
          <w:szCs w:val="28"/>
          <w:lang w:val="en-US" w:eastAsia="en-US"/>
        </w:rPr>
        <w:t>finance</w:t>
      </w:r>
      <w:r w:rsidRPr="00093820">
        <w:rPr>
          <w:sz w:val="28"/>
          <w:szCs w:val="28"/>
          <w:lang w:eastAsia="en-US"/>
        </w:rPr>
        <w:t>.</w:t>
      </w:r>
      <w:r w:rsidRPr="00093820">
        <w:rPr>
          <w:sz w:val="28"/>
          <w:szCs w:val="28"/>
          <w:lang w:val="en-US" w:eastAsia="en-US"/>
        </w:rPr>
        <w:t>com</w:t>
      </w:r>
      <w:r w:rsidRPr="00777912">
        <w:rPr>
          <w:sz w:val="28"/>
          <w:szCs w:val="28"/>
          <w:lang w:eastAsia="en-US"/>
        </w:rPr>
        <w:t xml:space="preserve"> </w:t>
      </w:r>
      <w:r w:rsidRPr="00777912">
        <w:rPr>
          <w:sz w:val="28"/>
          <w:szCs w:val="28"/>
        </w:rPr>
        <w:t>- Информационные технологии в финансах</w:t>
      </w:r>
    </w:p>
    <w:p w:rsidR="00A24927" w:rsidRPr="00777912" w:rsidRDefault="00A24927" w:rsidP="00A24927">
      <w:pPr>
        <w:numPr>
          <w:ilvl w:val="0"/>
          <w:numId w:val="30"/>
        </w:numPr>
        <w:tabs>
          <w:tab w:val="left" w:pos="910"/>
        </w:tabs>
        <w:spacing w:line="360" w:lineRule="auto"/>
        <w:ind w:left="0" w:firstLine="0"/>
        <w:rPr>
          <w:sz w:val="28"/>
          <w:szCs w:val="28"/>
        </w:rPr>
      </w:pPr>
      <w:r w:rsidRPr="00777912">
        <w:rPr>
          <w:sz w:val="28"/>
          <w:szCs w:val="28"/>
          <w:lang w:val="en-US" w:eastAsia="en-US"/>
        </w:rPr>
        <w:t>URL</w:t>
      </w:r>
      <w:r w:rsidRPr="00777912">
        <w:rPr>
          <w:sz w:val="28"/>
          <w:szCs w:val="28"/>
          <w:lang w:eastAsia="en-US"/>
        </w:rPr>
        <w:t>:</w:t>
      </w:r>
      <w:r w:rsidRPr="00777912">
        <w:rPr>
          <w:sz w:val="28"/>
          <w:szCs w:val="28"/>
          <w:lang w:val="en-US" w:eastAsia="en-US"/>
        </w:rPr>
        <w:t>http</w:t>
      </w:r>
      <w:r w:rsidRPr="00777912">
        <w:rPr>
          <w:sz w:val="28"/>
          <w:szCs w:val="28"/>
          <w:lang w:eastAsia="en-US"/>
        </w:rPr>
        <w:t>//</w:t>
      </w:r>
      <w:r w:rsidRPr="00093820">
        <w:rPr>
          <w:sz w:val="28"/>
          <w:szCs w:val="28"/>
          <w:lang w:val="en-US" w:eastAsia="en-US"/>
        </w:rPr>
        <w:t>www</w:t>
      </w:r>
      <w:r w:rsidRPr="00093820">
        <w:rPr>
          <w:sz w:val="28"/>
          <w:szCs w:val="28"/>
          <w:lang w:eastAsia="en-US"/>
        </w:rPr>
        <w:t>.</w:t>
      </w:r>
      <w:r w:rsidRPr="00093820">
        <w:rPr>
          <w:sz w:val="28"/>
          <w:szCs w:val="28"/>
          <w:lang w:val="en-US" w:eastAsia="en-US"/>
        </w:rPr>
        <w:t>rbk</w:t>
      </w:r>
      <w:r w:rsidRPr="00093820">
        <w:rPr>
          <w:sz w:val="28"/>
          <w:szCs w:val="28"/>
          <w:lang w:eastAsia="en-US"/>
        </w:rPr>
        <w:t>.</w:t>
      </w:r>
      <w:r w:rsidRPr="00093820">
        <w:rPr>
          <w:sz w:val="28"/>
          <w:szCs w:val="28"/>
          <w:lang w:val="en-US" w:eastAsia="en-US"/>
        </w:rPr>
        <w:t>ru</w:t>
      </w:r>
      <w:r w:rsidRPr="00777912">
        <w:rPr>
          <w:sz w:val="28"/>
          <w:szCs w:val="28"/>
          <w:lang w:eastAsia="en-US"/>
        </w:rPr>
        <w:t xml:space="preserve"> </w:t>
      </w:r>
      <w:r w:rsidRPr="00777912">
        <w:rPr>
          <w:sz w:val="28"/>
          <w:szCs w:val="28"/>
        </w:rPr>
        <w:t>- Официальный сайт РосБизнесКонсалтинг</w:t>
      </w:r>
    </w:p>
    <w:p w:rsidR="00A24927" w:rsidRPr="00777912" w:rsidRDefault="00A24927" w:rsidP="00A24927">
      <w:pPr>
        <w:numPr>
          <w:ilvl w:val="0"/>
          <w:numId w:val="30"/>
        </w:numPr>
        <w:tabs>
          <w:tab w:val="left" w:pos="910"/>
        </w:tabs>
        <w:spacing w:line="360" w:lineRule="auto"/>
        <w:ind w:left="0" w:firstLine="0"/>
        <w:rPr>
          <w:sz w:val="28"/>
          <w:szCs w:val="28"/>
        </w:rPr>
      </w:pPr>
      <w:r w:rsidRPr="00777912">
        <w:rPr>
          <w:sz w:val="28"/>
          <w:szCs w:val="28"/>
          <w:lang w:val="en-US" w:eastAsia="en-US"/>
        </w:rPr>
        <w:t>URL</w:t>
      </w:r>
      <w:r w:rsidRPr="00777912">
        <w:rPr>
          <w:sz w:val="28"/>
          <w:szCs w:val="28"/>
          <w:lang w:eastAsia="en-US"/>
        </w:rPr>
        <w:t>:</w:t>
      </w:r>
      <w:r w:rsidRPr="00093820">
        <w:rPr>
          <w:sz w:val="28"/>
          <w:szCs w:val="28"/>
          <w:lang w:val="en-US" w:eastAsia="en-US"/>
        </w:rPr>
        <w:t>http</w:t>
      </w:r>
      <w:r w:rsidRPr="00093820">
        <w:rPr>
          <w:sz w:val="28"/>
          <w:szCs w:val="28"/>
          <w:lang w:eastAsia="en-US"/>
        </w:rPr>
        <w:t>://</w:t>
      </w:r>
      <w:r w:rsidRPr="00093820">
        <w:rPr>
          <w:sz w:val="28"/>
          <w:szCs w:val="28"/>
          <w:lang w:val="en-US" w:eastAsia="en-US"/>
        </w:rPr>
        <w:t>arb</w:t>
      </w:r>
      <w:r w:rsidRPr="00093820">
        <w:rPr>
          <w:sz w:val="28"/>
          <w:szCs w:val="28"/>
          <w:lang w:eastAsia="en-US"/>
        </w:rPr>
        <w:t>.</w:t>
      </w:r>
      <w:r w:rsidRPr="00093820">
        <w:rPr>
          <w:sz w:val="28"/>
          <w:szCs w:val="28"/>
          <w:lang w:val="en-US" w:eastAsia="en-US"/>
        </w:rPr>
        <w:t>ru</w:t>
      </w:r>
      <w:r w:rsidRPr="00777912">
        <w:rPr>
          <w:sz w:val="28"/>
          <w:szCs w:val="28"/>
          <w:lang w:eastAsia="en-US"/>
        </w:rPr>
        <w:t xml:space="preserve"> </w:t>
      </w:r>
      <w:r w:rsidRPr="00777912">
        <w:rPr>
          <w:sz w:val="28"/>
          <w:szCs w:val="28"/>
        </w:rPr>
        <w:t>- Официальный сайт Ассоциации российских банков</w:t>
      </w:r>
    </w:p>
    <w:p w:rsidR="00A24927" w:rsidRPr="00777912" w:rsidRDefault="00A24927" w:rsidP="00A24927">
      <w:pPr>
        <w:numPr>
          <w:ilvl w:val="0"/>
          <w:numId w:val="30"/>
        </w:numPr>
        <w:shd w:val="clear" w:color="auto" w:fill="FFFFFF"/>
        <w:tabs>
          <w:tab w:val="left" w:pos="910"/>
        </w:tabs>
        <w:spacing w:line="360" w:lineRule="auto"/>
        <w:ind w:left="0" w:firstLine="0"/>
        <w:jc w:val="both"/>
        <w:rPr>
          <w:sz w:val="28"/>
          <w:szCs w:val="28"/>
        </w:rPr>
      </w:pPr>
      <w:r w:rsidRPr="00777912">
        <w:rPr>
          <w:sz w:val="28"/>
          <w:szCs w:val="28"/>
        </w:rPr>
        <w:t>URL:http://futurebanking.ru - Официальный сайт ООО «Регламент- Медиа»</w:t>
      </w:r>
    </w:p>
    <w:p w:rsidR="00A24927" w:rsidRPr="00777912" w:rsidRDefault="00A24927" w:rsidP="00A24927">
      <w:pPr>
        <w:numPr>
          <w:ilvl w:val="0"/>
          <w:numId w:val="30"/>
        </w:numPr>
        <w:shd w:val="clear" w:color="auto" w:fill="FFFFFF"/>
        <w:tabs>
          <w:tab w:val="left" w:pos="910"/>
        </w:tabs>
        <w:spacing w:line="360" w:lineRule="auto"/>
        <w:ind w:left="0" w:firstLine="0"/>
        <w:jc w:val="both"/>
        <w:rPr>
          <w:sz w:val="28"/>
          <w:szCs w:val="28"/>
        </w:rPr>
      </w:pPr>
      <w:r w:rsidRPr="00777912">
        <w:rPr>
          <w:sz w:val="28"/>
          <w:szCs w:val="28"/>
        </w:rPr>
        <w:t>URL:http://www.banki.ru - Официальный сайт ИА «Банки.ру»</w:t>
      </w:r>
    </w:p>
    <w:p w:rsidR="00A24927" w:rsidRPr="00777912" w:rsidRDefault="00A24927" w:rsidP="00A24927">
      <w:pPr>
        <w:numPr>
          <w:ilvl w:val="0"/>
          <w:numId w:val="30"/>
        </w:numPr>
        <w:shd w:val="clear" w:color="auto" w:fill="FFFFFF"/>
        <w:tabs>
          <w:tab w:val="left" w:pos="910"/>
        </w:tabs>
        <w:spacing w:line="360" w:lineRule="auto"/>
        <w:ind w:left="0" w:firstLine="0"/>
        <w:jc w:val="both"/>
        <w:rPr>
          <w:sz w:val="28"/>
          <w:szCs w:val="28"/>
        </w:rPr>
      </w:pPr>
      <w:r w:rsidRPr="00777912">
        <w:rPr>
          <w:sz w:val="28"/>
          <w:szCs w:val="28"/>
        </w:rPr>
        <w:t>URL:http://www.cbr.ru - Официальный сайт Банка России</w:t>
      </w:r>
    </w:p>
    <w:p w:rsidR="00A24927" w:rsidRPr="00777912" w:rsidRDefault="00A24927" w:rsidP="00A24927">
      <w:pPr>
        <w:numPr>
          <w:ilvl w:val="0"/>
          <w:numId w:val="30"/>
        </w:numPr>
        <w:shd w:val="clear" w:color="auto" w:fill="FFFFFF"/>
        <w:tabs>
          <w:tab w:val="left" w:pos="910"/>
        </w:tabs>
        <w:spacing w:line="360" w:lineRule="auto"/>
        <w:ind w:left="0" w:firstLine="0"/>
        <w:jc w:val="both"/>
        <w:rPr>
          <w:sz w:val="28"/>
          <w:szCs w:val="28"/>
        </w:rPr>
      </w:pPr>
      <w:r w:rsidRPr="00777912">
        <w:rPr>
          <w:sz w:val="28"/>
          <w:szCs w:val="28"/>
        </w:rPr>
        <w:t>URL:http://www.fintechru.org - Официальный сайт Ассоциации ФинТех</w:t>
      </w:r>
    </w:p>
    <w:p w:rsidR="00A24927" w:rsidRPr="00777912" w:rsidRDefault="00A24927" w:rsidP="00A24927">
      <w:pPr>
        <w:numPr>
          <w:ilvl w:val="0"/>
          <w:numId w:val="30"/>
        </w:numPr>
        <w:shd w:val="clear" w:color="auto" w:fill="FFFFFF"/>
        <w:tabs>
          <w:tab w:val="left" w:pos="910"/>
        </w:tabs>
        <w:spacing w:line="360" w:lineRule="auto"/>
        <w:ind w:left="0" w:firstLine="0"/>
        <w:jc w:val="both"/>
        <w:rPr>
          <w:sz w:val="28"/>
          <w:szCs w:val="28"/>
        </w:rPr>
      </w:pPr>
      <w:r w:rsidRPr="00777912">
        <w:rPr>
          <w:sz w:val="28"/>
          <w:szCs w:val="28"/>
        </w:rPr>
        <w:t>URL:http://www.if24.ru</w:t>
      </w:r>
      <w:r w:rsidRPr="00777912">
        <w:rPr>
          <w:sz w:val="28"/>
          <w:szCs w:val="28"/>
        </w:rPr>
        <w:tab/>
        <w:t>-Официальный сайт ООО «Инвест-Форсайт»</w:t>
      </w:r>
    </w:p>
    <w:p w:rsidR="00A24927" w:rsidRPr="00777912" w:rsidRDefault="00A24927" w:rsidP="00A24927">
      <w:pPr>
        <w:numPr>
          <w:ilvl w:val="0"/>
          <w:numId w:val="30"/>
        </w:numPr>
        <w:shd w:val="clear" w:color="auto" w:fill="FFFFFF"/>
        <w:tabs>
          <w:tab w:val="left" w:pos="910"/>
        </w:tabs>
        <w:spacing w:line="360" w:lineRule="auto"/>
        <w:ind w:left="0" w:firstLine="0"/>
        <w:jc w:val="both"/>
        <w:rPr>
          <w:sz w:val="28"/>
          <w:szCs w:val="28"/>
        </w:rPr>
      </w:pPr>
      <w:r w:rsidRPr="00777912">
        <w:rPr>
          <w:sz w:val="28"/>
          <w:szCs w:val="28"/>
        </w:rPr>
        <w:lastRenderedPageBreak/>
        <w:t>URL:http://www.prime-tass.ru - Агентство экономической информации «Прайм-Тасс»</w:t>
      </w:r>
    </w:p>
    <w:p w:rsidR="00A24927" w:rsidRDefault="00A24927" w:rsidP="00790F13">
      <w:pPr>
        <w:numPr>
          <w:ilvl w:val="0"/>
          <w:numId w:val="30"/>
        </w:numPr>
        <w:tabs>
          <w:tab w:val="left" w:pos="910"/>
        </w:tabs>
        <w:overflowPunct w:val="0"/>
        <w:autoSpaceDE w:val="0"/>
        <w:autoSpaceDN w:val="0"/>
        <w:adjustRightInd w:val="0"/>
        <w:spacing w:line="360" w:lineRule="auto"/>
        <w:ind w:left="0" w:firstLine="0"/>
        <w:contextualSpacing/>
        <w:jc w:val="both"/>
        <w:textAlignment w:val="baseline"/>
        <w:rPr>
          <w:sz w:val="28"/>
          <w:szCs w:val="28"/>
        </w:rPr>
      </w:pPr>
      <w:r w:rsidRPr="00A24927">
        <w:rPr>
          <w:sz w:val="28"/>
          <w:szCs w:val="28"/>
        </w:rPr>
        <w:t>URL:http://www.tadviser.ru - Официальный сайт «Tadviser.ru».</w:t>
      </w:r>
      <w:bookmarkStart w:id="43" w:name="_Toc86962630"/>
      <w:bookmarkEnd w:id="38"/>
      <w:bookmarkEnd w:id="40"/>
      <w:bookmarkEnd w:id="41"/>
    </w:p>
    <w:p w:rsidR="00A24927" w:rsidRPr="00A24927" w:rsidRDefault="00A24927" w:rsidP="00A24927">
      <w:pPr>
        <w:tabs>
          <w:tab w:val="left" w:pos="910"/>
        </w:tabs>
        <w:overflowPunct w:val="0"/>
        <w:autoSpaceDE w:val="0"/>
        <w:autoSpaceDN w:val="0"/>
        <w:adjustRightInd w:val="0"/>
        <w:spacing w:line="360" w:lineRule="auto"/>
        <w:contextualSpacing/>
        <w:jc w:val="both"/>
        <w:textAlignment w:val="baseline"/>
        <w:rPr>
          <w:sz w:val="28"/>
          <w:szCs w:val="28"/>
        </w:rPr>
      </w:pPr>
    </w:p>
    <w:p w:rsidR="00C1129D" w:rsidRPr="00A24927" w:rsidRDefault="00C1129D" w:rsidP="00A24927">
      <w:pPr>
        <w:tabs>
          <w:tab w:val="left" w:pos="910"/>
        </w:tabs>
        <w:overflowPunct w:val="0"/>
        <w:autoSpaceDE w:val="0"/>
        <w:autoSpaceDN w:val="0"/>
        <w:adjustRightInd w:val="0"/>
        <w:spacing w:line="360" w:lineRule="auto"/>
        <w:contextualSpacing/>
        <w:jc w:val="both"/>
        <w:textAlignment w:val="baseline"/>
        <w:rPr>
          <w:sz w:val="28"/>
          <w:szCs w:val="28"/>
        </w:rPr>
      </w:pPr>
      <w:r w:rsidRPr="00A24927">
        <w:rPr>
          <w:b/>
          <w:sz w:val="28"/>
          <w:szCs w:val="28"/>
        </w:rPr>
        <w:t>10. Методические указания для обучающихся по освоению дисциплины</w:t>
      </w:r>
      <w:bookmarkEnd w:id="43"/>
      <w:r w:rsidR="00DC38FF" w:rsidRPr="00A24927">
        <w:rPr>
          <w:b/>
          <w:sz w:val="28"/>
          <w:szCs w:val="28"/>
        </w:rPr>
        <w:t xml:space="preserve"> </w:t>
      </w:r>
    </w:p>
    <w:p w:rsidR="00C80110" w:rsidRPr="00C80110" w:rsidRDefault="00C80110" w:rsidP="00C80110">
      <w:pPr>
        <w:spacing w:line="360" w:lineRule="auto"/>
        <w:ind w:firstLine="709"/>
        <w:jc w:val="both"/>
        <w:rPr>
          <w:sz w:val="28"/>
          <w:szCs w:val="28"/>
        </w:rPr>
      </w:pPr>
      <w:r w:rsidRPr="00C80110">
        <w:rPr>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rsidR="00C04289" w:rsidRPr="00C04289" w:rsidRDefault="00C04289" w:rsidP="00C04289">
      <w:pPr>
        <w:shd w:val="clear" w:color="auto" w:fill="FFFFFF"/>
        <w:spacing w:line="360" w:lineRule="auto"/>
        <w:ind w:right="-5" w:firstLine="528"/>
        <w:jc w:val="both"/>
        <w:rPr>
          <w:sz w:val="28"/>
          <w:szCs w:val="28"/>
          <w:lang w:eastAsia="en-US"/>
        </w:rPr>
      </w:pPr>
      <w:r w:rsidRPr="00C04289">
        <w:rPr>
          <w:color w:val="000000"/>
          <w:spacing w:val="3"/>
          <w:sz w:val="28"/>
          <w:szCs w:val="28"/>
        </w:rPr>
        <w:t>Самостоятельная работа студентов по дисциплине «Финансовые технологии в банках» включает в себя выполнение следующих видов</w:t>
      </w:r>
      <w:r w:rsidRPr="00C04289">
        <w:rPr>
          <w:color w:val="000000"/>
          <w:spacing w:val="4"/>
          <w:sz w:val="28"/>
          <w:szCs w:val="28"/>
        </w:rPr>
        <w:t xml:space="preserve"> заданий: изучение федеральных законов</w:t>
      </w:r>
      <w:r w:rsidR="00C10BAA">
        <w:rPr>
          <w:color w:val="000000"/>
          <w:spacing w:val="4"/>
          <w:sz w:val="28"/>
          <w:szCs w:val="28"/>
        </w:rPr>
        <w:t xml:space="preserve"> и нормативных актов</w:t>
      </w:r>
      <w:r w:rsidRPr="00C04289">
        <w:rPr>
          <w:color w:val="000000"/>
          <w:spacing w:val="4"/>
          <w:sz w:val="28"/>
          <w:szCs w:val="28"/>
        </w:rPr>
        <w:t xml:space="preserve">, относящихся к деятельности кредитных организаций, инструкций, положений и писем Банка России по изучаемым вопросам; подготовку домашних заданий, </w:t>
      </w:r>
      <w:r w:rsidR="00C80110">
        <w:rPr>
          <w:color w:val="000000"/>
          <w:spacing w:val="4"/>
          <w:sz w:val="28"/>
          <w:szCs w:val="28"/>
        </w:rPr>
        <w:t>устных сообщений</w:t>
      </w:r>
      <w:r w:rsidRPr="00C04289">
        <w:rPr>
          <w:color w:val="000000"/>
          <w:spacing w:val="4"/>
          <w:sz w:val="28"/>
          <w:szCs w:val="28"/>
        </w:rPr>
        <w:t xml:space="preserve"> по проблемным и дискуссионным вопросам в сфере цифровизации банков</w:t>
      </w:r>
      <w:r w:rsidR="00057FDA">
        <w:rPr>
          <w:color w:val="000000"/>
          <w:spacing w:val="4"/>
          <w:sz w:val="28"/>
          <w:szCs w:val="28"/>
        </w:rPr>
        <w:t>ской деятельности, решение задач</w:t>
      </w:r>
      <w:r w:rsidRPr="00C04289">
        <w:rPr>
          <w:color w:val="000000"/>
          <w:spacing w:val="4"/>
          <w:sz w:val="28"/>
          <w:szCs w:val="28"/>
        </w:rPr>
        <w:t xml:space="preserve">, способствующих приобретению практических навыков по оценке и управлению </w:t>
      </w:r>
      <w:r w:rsidR="000704FB">
        <w:rPr>
          <w:color w:val="000000"/>
          <w:spacing w:val="4"/>
          <w:sz w:val="28"/>
          <w:szCs w:val="28"/>
        </w:rPr>
        <w:t xml:space="preserve">внедрением </w:t>
      </w:r>
      <w:r w:rsidRPr="00C04289">
        <w:rPr>
          <w:color w:val="000000"/>
          <w:spacing w:val="4"/>
          <w:sz w:val="28"/>
          <w:szCs w:val="28"/>
        </w:rPr>
        <w:t>современны</w:t>
      </w:r>
      <w:r w:rsidR="000704FB">
        <w:rPr>
          <w:color w:val="000000"/>
          <w:spacing w:val="4"/>
          <w:sz w:val="28"/>
          <w:szCs w:val="28"/>
        </w:rPr>
        <w:t>х</w:t>
      </w:r>
      <w:r w:rsidRPr="00C04289">
        <w:rPr>
          <w:color w:val="000000"/>
          <w:spacing w:val="4"/>
          <w:sz w:val="28"/>
          <w:szCs w:val="28"/>
        </w:rPr>
        <w:t xml:space="preserve"> </w:t>
      </w:r>
      <w:r w:rsidR="000704FB">
        <w:rPr>
          <w:color w:val="000000"/>
          <w:spacing w:val="4"/>
          <w:sz w:val="28"/>
          <w:szCs w:val="28"/>
        </w:rPr>
        <w:t xml:space="preserve">финансовых </w:t>
      </w:r>
      <w:r w:rsidRPr="00C04289">
        <w:rPr>
          <w:color w:val="000000"/>
          <w:spacing w:val="4"/>
          <w:sz w:val="28"/>
          <w:szCs w:val="28"/>
        </w:rPr>
        <w:t>технологи</w:t>
      </w:r>
      <w:r w:rsidR="000704FB">
        <w:rPr>
          <w:color w:val="000000"/>
          <w:spacing w:val="4"/>
          <w:sz w:val="28"/>
          <w:szCs w:val="28"/>
        </w:rPr>
        <w:t>й</w:t>
      </w:r>
      <w:r w:rsidRPr="00C04289">
        <w:rPr>
          <w:color w:val="000000"/>
          <w:spacing w:val="4"/>
          <w:sz w:val="28"/>
          <w:szCs w:val="28"/>
        </w:rPr>
        <w:t xml:space="preserve">, </w:t>
      </w:r>
      <w:r w:rsidRPr="00C04289">
        <w:rPr>
          <w:sz w:val="28"/>
          <w:szCs w:val="28"/>
          <w:lang w:eastAsia="en-US"/>
        </w:rPr>
        <w:t xml:space="preserve">решение </w:t>
      </w:r>
      <w:r w:rsidR="000704FB">
        <w:rPr>
          <w:sz w:val="28"/>
          <w:szCs w:val="28"/>
          <w:lang w:eastAsia="en-US"/>
        </w:rPr>
        <w:t xml:space="preserve">практико-ориентированных (ситуационных) </w:t>
      </w:r>
      <w:r w:rsidRPr="00C04289">
        <w:rPr>
          <w:sz w:val="28"/>
          <w:szCs w:val="28"/>
          <w:lang w:eastAsia="en-US"/>
        </w:rPr>
        <w:t>задач по темам, подготовка обзоров, заключений по результатам принятых решений,</w:t>
      </w:r>
      <w:r w:rsidR="000704FB">
        <w:rPr>
          <w:sz w:val="28"/>
          <w:szCs w:val="28"/>
          <w:lang w:eastAsia="en-US"/>
        </w:rPr>
        <w:t xml:space="preserve"> написание эссе</w:t>
      </w:r>
      <w:r w:rsidRPr="00C04289">
        <w:rPr>
          <w:sz w:val="28"/>
          <w:szCs w:val="28"/>
          <w:lang w:eastAsia="en-US"/>
        </w:rPr>
        <w:t xml:space="preserve">. </w:t>
      </w:r>
    </w:p>
    <w:p w:rsidR="00C04289" w:rsidRPr="00C04289" w:rsidRDefault="00C04289" w:rsidP="00C04289">
      <w:pPr>
        <w:shd w:val="clear" w:color="auto" w:fill="FFFFFF"/>
        <w:spacing w:line="360" w:lineRule="auto"/>
        <w:ind w:right="-5" w:firstLine="528"/>
        <w:jc w:val="both"/>
        <w:rPr>
          <w:sz w:val="28"/>
          <w:szCs w:val="28"/>
          <w:lang w:eastAsia="en-US"/>
        </w:rPr>
      </w:pPr>
      <w:r w:rsidRPr="00C04289">
        <w:rPr>
          <w:sz w:val="28"/>
          <w:szCs w:val="28"/>
          <w:lang w:eastAsia="en-US"/>
        </w:rPr>
        <w:t xml:space="preserve">Целью выполнения различных форм самостоятельной работы является подготовка будущего </w:t>
      </w:r>
      <w:r w:rsidR="000704FB">
        <w:rPr>
          <w:sz w:val="28"/>
          <w:szCs w:val="28"/>
          <w:lang w:eastAsia="en-US"/>
        </w:rPr>
        <w:t xml:space="preserve">специалиста </w:t>
      </w:r>
      <w:r w:rsidRPr="00C04289">
        <w:rPr>
          <w:sz w:val="28"/>
          <w:szCs w:val="28"/>
          <w:lang w:eastAsia="en-US"/>
        </w:rPr>
        <w:t>к творческой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 Отличительными особенностями подготовки заключений по результатам принятого решения по ситуационной задаче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излагать свое отношение к описываемым явлениям и событиям, давать собственную оценку полученным  результатам.</w:t>
      </w:r>
    </w:p>
    <w:p w:rsidR="00C04289" w:rsidRPr="00C04289" w:rsidRDefault="00C04289" w:rsidP="00C04289">
      <w:pPr>
        <w:spacing w:line="360" w:lineRule="auto"/>
        <w:ind w:firstLine="567"/>
        <w:jc w:val="both"/>
        <w:rPr>
          <w:sz w:val="28"/>
          <w:szCs w:val="28"/>
          <w:lang w:eastAsia="en-US"/>
        </w:rPr>
      </w:pPr>
      <w:r w:rsidRPr="00C04289">
        <w:rPr>
          <w:sz w:val="28"/>
          <w:szCs w:val="28"/>
          <w:lang w:eastAsia="en-US"/>
        </w:rPr>
        <w:t xml:space="preserve">Оценка выполненного задания осуществляется в процессе текущего контроля успеваемости </w:t>
      </w:r>
      <w:r w:rsidR="000704FB">
        <w:rPr>
          <w:sz w:val="28"/>
          <w:szCs w:val="28"/>
          <w:lang w:eastAsia="en-US"/>
        </w:rPr>
        <w:t>обучающихся</w:t>
      </w:r>
      <w:r w:rsidRPr="00C04289">
        <w:rPr>
          <w:sz w:val="28"/>
          <w:szCs w:val="28"/>
          <w:lang w:eastAsia="en-US"/>
        </w:rPr>
        <w:t>.</w:t>
      </w:r>
    </w:p>
    <w:p w:rsidR="00C04289" w:rsidRPr="00C04289" w:rsidRDefault="00C04289" w:rsidP="00C04289">
      <w:pPr>
        <w:spacing w:line="360" w:lineRule="auto"/>
        <w:ind w:firstLine="680"/>
        <w:jc w:val="both"/>
        <w:rPr>
          <w:sz w:val="28"/>
          <w:szCs w:val="28"/>
          <w:lang w:eastAsia="en-US"/>
        </w:rPr>
      </w:pPr>
      <w:r w:rsidRPr="00C04289">
        <w:rPr>
          <w:sz w:val="28"/>
          <w:szCs w:val="28"/>
          <w:lang w:eastAsia="en-US"/>
        </w:rPr>
        <w:lastRenderedPageBreak/>
        <w:t>Текущий контроль успеваемости осуществляется путем регулярной проверки выполнения</w:t>
      </w:r>
      <w:r w:rsidR="000704FB">
        <w:rPr>
          <w:sz w:val="28"/>
          <w:szCs w:val="28"/>
          <w:lang w:eastAsia="en-US"/>
        </w:rPr>
        <w:t xml:space="preserve"> обучающимися </w:t>
      </w:r>
      <w:r w:rsidRPr="00C04289">
        <w:rPr>
          <w:sz w:val="28"/>
          <w:szCs w:val="28"/>
          <w:lang w:eastAsia="en-US"/>
        </w:rPr>
        <w:t xml:space="preserve">в течение семестра различных заданий, включенных в программу дисциплины. </w:t>
      </w:r>
    </w:p>
    <w:p w:rsidR="00C04289" w:rsidRPr="00C04289" w:rsidRDefault="00C04289" w:rsidP="00C04289">
      <w:pPr>
        <w:shd w:val="clear" w:color="auto" w:fill="FFFFFF"/>
        <w:spacing w:line="360" w:lineRule="auto"/>
        <w:ind w:right="-5" w:firstLine="586"/>
        <w:jc w:val="both"/>
        <w:rPr>
          <w:sz w:val="28"/>
          <w:szCs w:val="28"/>
        </w:rPr>
      </w:pPr>
      <w:r w:rsidRPr="00C04289">
        <w:rPr>
          <w:color w:val="000000"/>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C04289" w:rsidRPr="00C04289" w:rsidRDefault="00C04289" w:rsidP="00C04289">
      <w:pPr>
        <w:shd w:val="clear" w:color="auto" w:fill="FFFFFF"/>
        <w:spacing w:line="360" w:lineRule="auto"/>
        <w:ind w:left="533" w:right="-5"/>
        <w:rPr>
          <w:sz w:val="28"/>
          <w:szCs w:val="28"/>
        </w:rPr>
      </w:pPr>
      <w:r w:rsidRPr="00C04289">
        <w:rPr>
          <w:color w:val="000000"/>
          <w:spacing w:val="-1"/>
          <w:sz w:val="28"/>
          <w:szCs w:val="28"/>
        </w:rPr>
        <w:t>Студентам следует:</w:t>
      </w:r>
    </w:p>
    <w:p w:rsidR="00C04289" w:rsidRPr="00C04289" w:rsidRDefault="00C04289" w:rsidP="00C04289">
      <w:pPr>
        <w:widowControl w:val="0"/>
        <w:numPr>
          <w:ilvl w:val="0"/>
          <w:numId w:val="19"/>
        </w:numPr>
        <w:shd w:val="clear" w:color="auto" w:fill="FFFFFF"/>
        <w:tabs>
          <w:tab w:val="left" w:pos="850"/>
        </w:tabs>
        <w:autoSpaceDE w:val="0"/>
        <w:autoSpaceDN w:val="0"/>
        <w:adjustRightInd w:val="0"/>
        <w:spacing w:line="360" w:lineRule="auto"/>
        <w:ind w:left="357" w:firstLine="357"/>
        <w:contextualSpacing/>
        <w:jc w:val="both"/>
        <w:rPr>
          <w:color w:val="000000"/>
          <w:sz w:val="28"/>
          <w:szCs w:val="28"/>
        </w:rPr>
      </w:pPr>
      <w:r w:rsidRPr="00C04289">
        <w:rPr>
          <w:color w:val="000000"/>
          <w:spacing w:val="5"/>
          <w:sz w:val="28"/>
          <w:szCs w:val="28"/>
        </w:rPr>
        <w:t xml:space="preserve">выполнять все плановые задания, выдаваемые преподавателем для </w:t>
      </w:r>
      <w:r w:rsidRPr="00C04289">
        <w:rPr>
          <w:color w:val="000000"/>
          <w:spacing w:val="1"/>
          <w:sz w:val="28"/>
          <w:szCs w:val="28"/>
        </w:rPr>
        <w:t xml:space="preserve">самостоятельного выполнения, и разбирать на семинарах и консультациях неясные </w:t>
      </w:r>
      <w:r w:rsidRPr="00C04289">
        <w:rPr>
          <w:color w:val="000000"/>
          <w:spacing w:val="-6"/>
          <w:sz w:val="28"/>
          <w:szCs w:val="28"/>
        </w:rPr>
        <w:t>вопросы;</w:t>
      </w:r>
    </w:p>
    <w:p w:rsidR="00C04289" w:rsidRPr="00C04289" w:rsidRDefault="00C04289" w:rsidP="00C04289">
      <w:pPr>
        <w:widowControl w:val="0"/>
        <w:numPr>
          <w:ilvl w:val="0"/>
          <w:numId w:val="19"/>
        </w:numPr>
        <w:shd w:val="clear" w:color="auto" w:fill="FFFFFF"/>
        <w:tabs>
          <w:tab w:val="left" w:pos="850"/>
        </w:tabs>
        <w:autoSpaceDE w:val="0"/>
        <w:autoSpaceDN w:val="0"/>
        <w:adjustRightInd w:val="0"/>
        <w:spacing w:line="360" w:lineRule="auto"/>
        <w:ind w:left="357" w:firstLine="357"/>
        <w:contextualSpacing/>
        <w:jc w:val="both"/>
        <w:rPr>
          <w:color w:val="000000"/>
          <w:spacing w:val="1"/>
          <w:sz w:val="28"/>
          <w:szCs w:val="28"/>
        </w:rPr>
      </w:pPr>
      <w:r w:rsidRPr="00C04289">
        <w:rPr>
          <w:color w:val="000000"/>
          <w:spacing w:val="4"/>
          <w:sz w:val="28"/>
          <w:szCs w:val="28"/>
        </w:rPr>
        <w:t xml:space="preserve">использовать при подготовке нормативные документы Финансового </w:t>
      </w:r>
      <w:r w:rsidRPr="00C04289">
        <w:rPr>
          <w:color w:val="000000"/>
          <w:spacing w:val="2"/>
          <w:sz w:val="28"/>
          <w:szCs w:val="28"/>
        </w:rPr>
        <w:t xml:space="preserve">университета, а именно, </w:t>
      </w:r>
      <w:r w:rsidR="00057FDA">
        <w:rPr>
          <w:color w:val="000000"/>
          <w:spacing w:val="2"/>
          <w:sz w:val="28"/>
          <w:szCs w:val="28"/>
        </w:rPr>
        <w:t xml:space="preserve">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w:t>
      </w:r>
      <w:r w:rsidRPr="00C04289">
        <w:rPr>
          <w:color w:val="000000"/>
          <w:spacing w:val="2"/>
          <w:sz w:val="28"/>
          <w:szCs w:val="28"/>
        </w:rPr>
        <w:t xml:space="preserve">утвержденных </w:t>
      </w:r>
      <w:r w:rsidRPr="00C04289">
        <w:rPr>
          <w:color w:val="000000"/>
          <w:spacing w:val="1"/>
          <w:sz w:val="28"/>
          <w:szCs w:val="28"/>
        </w:rPr>
        <w:t>приказом №</w:t>
      </w:r>
      <w:r w:rsidR="00057FDA">
        <w:rPr>
          <w:color w:val="000000"/>
          <w:spacing w:val="1"/>
          <w:sz w:val="28"/>
          <w:szCs w:val="28"/>
        </w:rPr>
        <w:t>1040</w:t>
      </w:r>
      <w:r w:rsidRPr="00C04289">
        <w:rPr>
          <w:color w:val="000000"/>
          <w:spacing w:val="1"/>
          <w:sz w:val="28"/>
          <w:szCs w:val="28"/>
        </w:rPr>
        <w:t xml:space="preserve">/о от </w:t>
      </w:r>
      <w:r w:rsidR="00057FDA">
        <w:rPr>
          <w:color w:val="000000"/>
          <w:spacing w:val="1"/>
          <w:sz w:val="28"/>
          <w:szCs w:val="28"/>
        </w:rPr>
        <w:t>11</w:t>
      </w:r>
      <w:r w:rsidRPr="00C04289">
        <w:rPr>
          <w:color w:val="000000"/>
          <w:spacing w:val="1"/>
          <w:sz w:val="28"/>
          <w:szCs w:val="28"/>
        </w:rPr>
        <w:t xml:space="preserve"> </w:t>
      </w:r>
      <w:r w:rsidR="00057FDA">
        <w:rPr>
          <w:color w:val="000000"/>
          <w:spacing w:val="1"/>
          <w:sz w:val="28"/>
          <w:szCs w:val="28"/>
        </w:rPr>
        <w:t>мая</w:t>
      </w:r>
      <w:r w:rsidRPr="00C04289">
        <w:rPr>
          <w:color w:val="000000"/>
          <w:spacing w:val="1"/>
          <w:sz w:val="28"/>
          <w:szCs w:val="28"/>
        </w:rPr>
        <w:t xml:space="preserve"> 20</w:t>
      </w:r>
      <w:r w:rsidR="00057FDA">
        <w:rPr>
          <w:color w:val="000000"/>
          <w:spacing w:val="1"/>
          <w:sz w:val="28"/>
          <w:szCs w:val="28"/>
        </w:rPr>
        <w:t xml:space="preserve">21 </w:t>
      </w:r>
      <w:r w:rsidRPr="00C04289">
        <w:rPr>
          <w:color w:val="000000"/>
          <w:spacing w:val="1"/>
          <w:sz w:val="28"/>
          <w:szCs w:val="28"/>
        </w:rPr>
        <w:t>года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«Приказы Финуниверситета»);</w:t>
      </w:r>
    </w:p>
    <w:p w:rsidR="00C04289" w:rsidRPr="00C04289" w:rsidRDefault="00C04289" w:rsidP="00C04289">
      <w:pPr>
        <w:numPr>
          <w:ilvl w:val="0"/>
          <w:numId w:val="19"/>
        </w:numPr>
        <w:shd w:val="clear" w:color="auto" w:fill="FFFFFF"/>
        <w:tabs>
          <w:tab w:val="left" w:pos="758"/>
        </w:tabs>
        <w:spacing w:line="360" w:lineRule="auto"/>
        <w:ind w:left="357" w:firstLine="357"/>
        <w:contextualSpacing/>
        <w:jc w:val="both"/>
        <w:rPr>
          <w:sz w:val="28"/>
          <w:szCs w:val="28"/>
        </w:rPr>
      </w:pPr>
      <w:r w:rsidRPr="00C04289">
        <w:rPr>
          <w:color w:val="000000"/>
          <w:spacing w:val="7"/>
          <w:sz w:val="28"/>
          <w:szCs w:val="28"/>
        </w:rPr>
        <w:t xml:space="preserve">при подготовке к экзамену параллельно прорабатывать соответствующие </w:t>
      </w:r>
      <w:r w:rsidRPr="00C04289">
        <w:rPr>
          <w:color w:val="000000"/>
          <w:spacing w:val="5"/>
          <w:sz w:val="28"/>
          <w:szCs w:val="28"/>
        </w:rPr>
        <w:t xml:space="preserve">теоретические и практические разделы дисциплины, фиксируя неясные моменты </w:t>
      </w:r>
      <w:r w:rsidRPr="00C04289">
        <w:rPr>
          <w:color w:val="000000"/>
          <w:sz w:val="28"/>
          <w:szCs w:val="28"/>
        </w:rPr>
        <w:t>для их обсуждения на плановой консультации.</w:t>
      </w:r>
      <w:r w:rsidRPr="00C04289">
        <w:rPr>
          <w:sz w:val="28"/>
          <w:szCs w:val="28"/>
        </w:rPr>
        <w:tab/>
      </w:r>
    </w:p>
    <w:p w:rsidR="000704FB" w:rsidRDefault="000704FB" w:rsidP="00057FDA">
      <w:pPr>
        <w:spacing w:line="360" w:lineRule="auto"/>
        <w:ind w:firstLine="709"/>
        <w:jc w:val="both"/>
        <w:rPr>
          <w:color w:val="000000"/>
          <w:sz w:val="28"/>
          <w:szCs w:val="28"/>
        </w:rPr>
      </w:pPr>
      <w:r w:rsidRPr="00BE2A63">
        <w:rPr>
          <w:i/>
          <w:sz w:val="28"/>
          <w:szCs w:val="28"/>
        </w:rPr>
        <w:t>Эссе</w:t>
      </w:r>
      <w:r w:rsidRPr="00BE2A63">
        <w:rPr>
          <w:sz w:val="28"/>
          <w:szCs w:val="28"/>
        </w:rPr>
        <w:t xml:space="preserve"> является одной из форм внеаудиторной самостоятельной работы студентов</w:t>
      </w:r>
      <w:r>
        <w:rPr>
          <w:sz w:val="28"/>
          <w:szCs w:val="28"/>
        </w:rPr>
        <w:t xml:space="preserve"> и</w:t>
      </w:r>
      <w:r>
        <w:rPr>
          <w:color w:val="000000"/>
          <w:sz w:val="28"/>
          <w:szCs w:val="28"/>
        </w:rPr>
        <w:t xml:space="preserve"> представляет собой аргументированное сочинение-размышление над поставленной проблемой или вопросом, выражающее индивидуальную точку зрения автора. Цель написания эссе состоит в развитии самостоятельного творческого мышления и письменного изложения собственных мыслей.</w:t>
      </w:r>
      <w:r w:rsidR="00057FDA" w:rsidRPr="00057FDA">
        <w:t xml:space="preserve"> </w:t>
      </w:r>
      <w:r w:rsidR="00057FDA" w:rsidRPr="00057FDA">
        <w:rPr>
          <w:color w:val="000000"/>
          <w:sz w:val="28"/>
          <w:szCs w:val="28"/>
        </w:rPr>
        <w:t>Тематика эссе содержится в рабочих программах дисциплин (модулей).</w:t>
      </w:r>
      <w:r w:rsidR="00057FDA">
        <w:rPr>
          <w:color w:val="000000"/>
          <w:sz w:val="28"/>
          <w:szCs w:val="28"/>
        </w:rPr>
        <w:t xml:space="preserve"> </w:t>
      </w:r>
      <w:r w:rsidR="00057FDA" w:rsidRPr="00057FDA">
        <w:rPr>
          <w:color w:val="000000"/>
          <w:sz w:val="28"/>
          <w:szCs w:val="28"/>
        </w:rPr>
        <w:t>Тема эссе должна содержать в себе проблему или вопрос, мотивировать</w:t>
      </w:r>
      <w:r w:rsidR="00057FDA">
        <w:rPr>
          <w:color w:val="000000"/>
          <w:sz w:val="28"/>
          <w:szCs w:val="28"/>
        </w:rPr>
        <w:t xml:space="preserve"> </w:t>
      </w:r>
      <w:r w:rsidR="00057FDA" w:rsidRPr="00057FDA">
        <w:rPr>
          <w:color w:val="000000"/>
          <w:sz w:val="28"/>
          <w:szCs w:val="28"/>
        </w:rPr>
        <w:t>студента к размышлению.</w:t>
      </w:r>
    </w:p>
    <w:p w:rsidR="00057FDA" w:rsidRPr="00057FDA" w:rsidRDefault="00057FDA" w:rsidP="00057FDA">
      <w:pPr>
        <w:spacing w:line="360" w:lineRule="auto"/>
        <w:ind w:firstLine="709"/>
        <w:jc w:val="both"/>
        <w:textAlignment w:val="top"/>
        <w:rPr>
          <w:color w:val="000000"/>
          <w:sz w:val="28"/>
          <w:szCs w:val="28"/>
        </w:rPr>
      </w:pPr>
      <w:r w:rsidRPr="00057FDA">
        <w:rPr>
          <w:color w:val="000000"/>
          <w:sz w:val="28"/>
          <w:szCs w:val="28"/>
        </w:rPr>
        <w:t>Эссе должно содержать:</w:t>
      </w:r>
    </w:p>
    <w:p w:rsidR="00057FDA" w:rsidRPr="00057FDA" w:rsidRDefault="00057FDA" w:rsidP="00057FDA">
      <w:pPr>
        <w:numPr>
          <w:ilvl w:val="0"/>
          <w:numId w:val="35"/>
        </w:numPr>
        <w:spacing w:line="360" w:lineRule="auto"/>
        <w:jc w:val="both"/>
        <w:textAlignment w:val="top"/>
        <w:rPr>
          <w:color w:val="000000"/>
          <w:sz w:val="28"/>
          <w:szCs w:val="28"/>
        </w:rPr>
      </w:pPr>
      <w:r w:rsidRPr="00057FDA">
        <w:rPr>
          <w:color w:val="000000"/>
          <w:sz w:val="28"/>
          <w:szCs w:val="28"/>
        </w:rPr>
        <w:lastRenderedPageBreak/>
        <w:t>описание проблемы (вопроса), на который студент отвечает в ходе своего исследования (написать вступление (2-3 предложения, которые служат основой для последующей формулировки проблемы); сформулировать проблему, которая должна быть важна не только для автора, но и для других);</w:t>
      </w:r>
    </w:p>
    <w:p w:rsidR="00057FDA" w:rsidRPr="00057FDA" w:rsidRDefault="00057FDA" w:rsidP="00057FDA">
      <w:pPr>
        <w:numPr>
          <w:ilvl w:val="0"/>
          <w:numId w:val="35"/>
        </w:numPr>
        <w:spacing w:line="360" w:lineRule="auto"/>
        <w:jc w:val="both"/>
        <w:textAlignment w:val="top"/>
        <w:rPr>
          <w:color w:val="000000"/>
          <w:sz w:val="28"/>
          <w:szCs w:val="28"/>
        </w:rPr>
      </w:pPr>
      <w:r w:rsidRPr="00057FDA">
        <w:rPr>
          <w:color w:val="000000"/>
          <w:sz w:val="28"/>
          <w:szCs w:val="28"/>
        </w:rPr>
        <w:t>теоретическое обоснование актуальности выбранной проблемы (вопроса) и изложение точки зрения автора относительно выбранной проблемы (вопроса) с использованием литературных источников (дать комментарии к проблеме; сформулировать авторское мнение и привести аргументацию);</w:t>
      </w:r>
    </w:p>
    <w:p w:rsidR="00057FDA" w:rsidRPr="00057FDA" w:rsidRDefault="00057FDA" w:rsidP="00057FDA">
      <w:pPr>
        <w:numPr>
          <w:ilvl w:val="0"/>
          <w:numId w:val="35"/>
        </w:numPr>
        <w:spacing w:line="360" w:lineRule="auto"/>
        <w:jc w:val="both"/>
        <w:textAlignment w:val="top"/>
        <w:rPr>
          <w:color w:val="000000"/>
          <w:sz w:val="28"/>
          <w:szCs w:val="28"/>
        </w:rPr>
      </w:pPr>
      <w:r w:rsidRPr="00057FDA">
        <w:rPr>
          <w:color w:val="000000"/>
          <w:sz w:val="28"/>
          <w:szCs w:val="28"/>
        </w:rPr>
        <w:t>выводы, обобщающие авторскую позицию по поставленной проблеме (вопросу).</w:t>
      </w:r>
    </w:p>
    <w:p w:rsidR="000704FB" w:rsidRPr="00BE2A63" w:rsidRDefault="000704FB" w:rsidP="000704FB">
      <w:pPr>
        <w:spacing w:line="360" w:lineRule="auto"/>
        <w:ind w:firstLine="709"/>
        <w:jc w:val="both"/>
        <w:textAlignment w:val="top"/>
        <w:rPr>
          <w:color w:val="000000"/>
          <w:sz w:val="28"/>
          <w:szCs w:val="28"/>
        </w:rPr>
      </w:pPr>
      <w:r w:rsidRPr="00BE2A63">
        <w:rPr>
          <w:color w:val="000000"/>
          <w:sz w:val="28"/>
          <w:szCs w:val="28"/>
        </w:rPr>
        <w:t xml:space="preserve">В эссе должны быть представлены </w:t>
      </w:r>
      <w:r>
        <w:rPr>
          <w:color w:val="000000"/>
          <w:sz w:val="28"/>
          <w:szCs w:val="28"/>
        </w:rPr>
        <w:t>сравнительные таблицы, диаграммы,</w:t>
      </w:r>
      <w:r w:rsidRPr="00BE2A63">
        <w:rPr>
          <w:color w:val="000000"/>
          <w:sz w:val="28"/>
          <w:szCs w:val="28"/>
        </w:rPr>
        <w:t xml:space="preserve"> графики, </w:t>
      </w:r>
      <w:r>
        <w:rPr>
          <w:color w:val="000000"/>
          <w:sz w:val="28"/>
          <w:szCs w:val="28"/>
        </w:rPr>
        <w:t xml:space="preserve">схемы, </w:t>
      </w:r>
      <w:r w:rsidRPr="00BE2A63">
        <w:rPr>
          <w:color w:val="000000"/>
          <w:sz w:val="28"/>
          <w:szCs w:val="28"/>
        </w:rPr>
        <w:t xml:space="preserve">отражающие </w:t>
      </w:r>
      <w:r>
        <w:rPr>
          <w:color w:val="000000"/>
          <w:sz w:val="28"/>
          <w:szCs w:val="28"/>
        </w:rPr>
        <w:t>авторскую точку зрения</w:t>
      </w:r>
      <w:r w:rsidRPr="00BE2A63">
        <w:rPr>
          <w:color w:val="000000"/>
          <w:sz w:val="28"/>
          <w:szCs w:val="28"/>
        </w:rPr>
        <w:t xml:space="preserve"> в рамках темы эссе.</w:t>
      </w:r>
      <w:r>
        <w:rPr>
          <w:color w:val="000000"/>
          <w:sz w:val="28"/>
          <w:szCs w:val="28"/>
        </w:rPr>
        <w:t xml:space="preserve"> Авторские выводы</w:t>
      </w:r>
      <w:r w:rsidRPr="00BE2A63">
        <w:rPr>
          <w:color w:val="000000"/>
          <w:sz w:val="28"/>
          <w:szCs w:val="28"/>
        </w:rPr>
        <w:t xml:space="preserve"> </w:t>
      </w:r>
      <w:r>
        <w:rPr>
          <w:color w:val="000000"/>
          <w:sz w:val="28"/>
          <w:szCs w:val="28"/>
        </w:rPr>
        <w:t>должны соответствовать логике научного исследования</w:t>
      </w:r>
      <w:r w:rsidRPr="00BE2A63">
        <w:rPr>
          <w:color w:val="000000"/>
          <w:sz w:val="28"/>
          <w:szCs w:val="28"/>
        </w:rPr>
        <w:t xml:space="preserve"> и/или </w:t>
      </w:r>
      <w:r>
        <w:rPr>
          <w:color w:val="000000"/>
          <w:sz w:val="28"/>
          <w:szCs w:val="28"/>
        </w:rPr>
        <w:t xml:space="preserve">подтверждаться </w:t>
      </w:r>
      <w:r w:rsidRPr="00BE2A63">
        <w:rPr>
          <w:color w:val="000000"/>
          <w:sz w:val="28"/>
          <w:szCs w:val="28"/>
        </w:rPr>
        <w:t>ссылками на официальны</w:t>
      </w:r>
      <w:r>
        <w:rPr>
          <w:color w:val="000000"/>
          <w:sz w:val="28"/>
          <w:szCs w:val="28"/>
        </w:rPr>
        <w:t>е</w:t>
      </w:r>
      <w:r w:rsidRPr="00BE2A63">
        <w:rPr>
          <w:color w:val="000000"/>
          <w:sz w:val="28"/>
          <w:szCs w:val="28"/>
        </w:rPr>
        <w:t xml:space="preserve"> источник</w:t>
      </w:r>
      <w:r>
        <w:rPr>
          <w:color w:val="000000"/>
          <w:sz w:val="28"/>
          <w:szCs w:val="28"/>
        </w:rPr>
        <w:t>и</w:t>
      </w:r>
      <w:r w:rsidRPr="00BE2A63">
        <w:rPr>
          <w:color w:val="000000"/>
          <w:sz w:val="28"/>
          <w:szCs w:val="28"/>
        </w:rPr>
        <w:t xml:space="preserve"> информации.</w:t>
      </w:r>
    </w:p>
    <w:p w:rsidR="000704FB" w:rsidRPr="00BE2A63" w:rsidRDefault="000704FB" w:rsidP="000704FB">
      <w:pPr>
        <w:spacing w:line="360" w:lineRule="auto"/>
        <w:ind w:firstLine="709"/>
        <w:jc w:val="both"/>
        <w:textAlignment w:val="top"/>
        <w:rPr>
          <w:color w:val="000000"/>
          <w:sz w:val="28"/>
          <w:szCs w:val="28"/>
        </w:rPr>
      </w:pPr>
      <w:r w:rsidRPr="00BE2A63">
        <w:rPr>
          <w:color w:val="000000"/>
          <w:sz w:val="28"/>
          <w:szCs w:val="28"/>
        </w:rPr>
        <w:t>Список используемых источников обязателен и приводится в конце работы. В тексте должны быть проставлены ссылки на используемые источники (включая статьи</w:t>
      </w:r>
      <w:r>
        <w:rPr>
          <w:color w:val="000000"/>
          <w:sz w:val="28"/>
          <w:szCs w:val="28"/>
        </w:rPr>
        <w:t>, пункты нормативных правовых актов</w:t>
      </w:r>
      <w:r w:rsidRPr="00BE2A63">
        <w:rPr>
          <w:color w:val="000000"/>
          <w:sz w:val="28"/>
          <w:szCs w:val="28"/>
        </w:rPr>
        <w:t>, публикации в журналах, данные официальных сайтов).</w:t>
      </w:r>
    </w:p>
    <w:p w:rsidR="000704FB" w:rsidRPr="00BE2A63" w:rsidRDefault="000704FB" w:rsidP="000704FB">
      <w:pPr>
        <w:spacing w:line="360" w:lineRule="auto"/>
        <w:ind w:firstLine="709"/>
        <w:jc w:val="both"/>
        <w:rPr>
          <w:sz w:val="28"/>
          <w:szCs w:val="28"/>
        </w:rPr>
      </w:pPr>
      <w:r w:rsidRPr="00916AD4">
        <w:rPr>
          <w:sz w:val="28"/>
          <w:szCs w:val="28"/>
        </w:rPr>
        <w:t>Объем эссе –</w:t>
      </w:r>
      <w:r w:rsidR="00A05F2E" w:rsidRPr="00916AD4">
        <w:rPr>
          <w:sz w:val="28"/>
          <w:szCs w:val="28"/>
        </w:rPr>
        <w:t xml:space="preserve"> до 3-7 </w:t>
      </w:r>
      <w:r w:rsidRPr="00916AD4">
        <w:rPr>
          <w:sz w:val="28"/>
          <w:szCs w:val="28"/>
        </w:rPr>
        <w:t>страниц</w:t>
      </w:r>
      <w:r w:rsidRPr="00BE2A63">
        <w:rPr>
          <w:sz w:val="28"/>
          <w:szCs w:val="28"/>
        </w:rPr>
        <w:t xml:space="preserve"> (</w:t>
      </w:r>
      <w:r w:rsidRPr="00BE2A63">
        <w:rPr>
          <w:color w:val="000000"/>
          <w:sz w:val="28"/>
          <w:szCs w:val="28"/>
        </w:rPr>
        <w:t>шрифт Times New Roman,</w:t>
      </w:r>
      <w:r w:rsidRPr="00BE2A63">
        <w:rPr>
          <w:sz w:val="28"/>
          <w:szCs w:val="28"/>
        </w:rPr>
        <w:t xml:space="preserve"> размер 14, интервал 1,5).</w:t>
      </w:r>
    </w:p>
    <w:p w:rsidR="000704FB" w:rsidRDefault="000704FB" w:rsidP="000704FB">
      <w:pPr>
        <w:spacing w:line="360" w:lineRule="auto"/>
        <w:ind w:firstLine="709"/>
        <w:jc w:val="both"/>
        <w:rPr>
          <w:sz w:val="28"/>
          <w:szCs w:val="28"/>
        </w:rPr>
      </w:pPr>
      <w:r>
        <w:rPr>
          <w:sz w:val="28"/>
          <w:szCs w:val="28"/>
        </w:rPr>
        <w:t>Требования к написанию эссе: обоснованность решения проблемы (вопроса), аргументированность основных положений и выводов, четкость и лаконичность изложения собственных мыслей.</w:t>
      </w:r>
    </w:p>
    <w:p w:rsidR="000704FB" w:rsidRDefault="000704FB" w:rsidP="000704FB">
      <w:pPr>
        <w:spacing w:line="360" w:lineRule="auto"/>
        <w:ind w:firstLine="709"/>
        <w:jc w:val="both"/>
        <w:rPr>
          <w:sz w:val="28"/>
          <w:szCs w:val="28"/>
        </w:rPr>
      </w:pPr>
      <w:r>
        <w:rPr>
          <w:sz w:val="28"/>
          <w:szCs w:val="28"/>
        </w:rPr>
        <w:t xml:space="preserve">Эссе </w:t>
      </w:r>
      <w:r w:rsidRPr="004602BA">
        <w:rPr>
          <w:sz w:val="28"/>
          <w:szCs w:val="28"/>
        </w:rPr>
        <w:t>выполняется под методическим руководством преподавателя, ведущего семинар</w:t>
      </w:r>
      <w:r>
        <w:rPr>
          <w:sz w:val="28"/>
          <w:szCs w:val="28"/>
        </w:rPr>
        <w:t>ы</w:t>
      </w:r>
      <w:r w:rsidRPr="004602BA">
        <w:rPr>
          <w:sz w:val="28"/>
          <w:szCs w:val="28"/>
        </w:rPr>
        <w:t xml:space="preserve"> и практические занятия.</w:t>
      </w:r>
      <w:r>
        <w:rPr>
          <w:sz w:val="28"/>
          <w:szCs w:val="28"/>
        </w:rPr>
        <w:t xml:space="preserve"> </w:t>
      </w:r>
      <w:r w:rsidRPr="004602BA">
        <w:rPr>
          <w:sz w:val="28"/>
          <w:szCs w:val="28"/>
        </w:rPr>
        <w:t xml:space="preserve">Оценка </w:t>
      </w:r>
      <w:r>
        <w:rPr>
          <w:sz w:val="28"/>
          <w:szCs w:val="28"/>
        </w:rPr>
        <w:t xml:space="preserve">эссе </w:t>
      </w:r>
      <w:r w:rsidRPr="004602BA">
        <w:rPr>
          <w:sz w:val="28"/>
          <w:szCs w:val="28"/>
        </w:rPr>
        <w:t>осуществляется в процессе текущего контроля успеваемости студентов.</w:t>
      </w:r>
    </w:p>
    <w:p w:rsidR="00C1129D" w:rsidRPr="006038EA" w:rsidRDefault="00C1129D" w:rsidP="00C1129D">
      <w:pPr>
        <w:spacing w:line="360" w:lineRule="auto"/>
        <w:ind w:firstLine="709"/>
        <w:jc w:val="both"/>
        <w:rPr>
          <w:sz w:val="28"/>
          <w:szCs w:val="28"/>
        </w:rPr>
      </w:pPr>
      <w:r w:rsidRPr="006038EA">
        <w:rPr>
          <w:sz w:val="28"/>
          <w:szCs w:val="28"/>
        </w:rPr>
        <w:t>Изучение учебной дисциплины «</w:t>
      </w:r>
      <w:r w:rsidR="00C04289">
        <w:rPr>
          <w:sz w:val="28"/>
          <w:szCs w:val="28"/>
        </w:rPr>
        <w:t>Финансовые технологии в банках</w:t>
      </w:r>
      <w:r w:rsidRPr="006038EA">
        <w:rPr>
          <w:sz w:val="28"/>
          <w:szCs w:val="28"/>
        </w:rPr>
        <w:t>»</w:t>
      </w:r>
      <w:r w:rsidR="000704FB">
        <w:rPr>
          <w:sz w:val="28"/>
          <w:szCs w:val="28"/>
        </w:rPr>
        <w:t xml:space="preserve"> </w:t>
      </w:r>
      <w:r w:rsidRPr="006038EA">
        <w:rPr>
          <w:sz w:val="28"/>
          <w:szCs w:val="28"/>
        </w:rPr>
        <w:t xml:space="preserve"> предполагает овладение материалами курса на основе активной работы студентов на </w:t>
      </w:r>
      <w:r w:rsidRPr="006038EA">
        <w:rPr>
          <w:sz w:val="28"/>
          <w:szCs w:val="28"/>
        </w:rPr>
        <w:lastRenderedPageBreak/>
        <w:t>лекциях, в ходе проведения семинаров и практических занятий, а также выполнение тестовых заданий, решение ситуационных</w:t>
      </w:r>
      <w:r>
        <w:rPr>
          <w:sz w:val="28"/>
          <w:szCs w:val="28"/>
        </w:rPr>
        <w:t xml:space="preserve"> заданий</w:t>
      </w:r>
      <w:r w:rsidRPr="006038EA">
        <w:rPr>
          <w:sz w:val="28"/>
          <w:szCs w:val="28"/>
        </w:rPr>
        <w:t xml:space="preserve">, </w:t>
      </w:r>
      <w:r>
        <w:rPr>
          <w:sz w:val="28"/>
          <w:szCs w:val="28"/>
        </w:rPr>
        <w:t xml:space="preserve">а также </w:t>
      </w:r>
      <w:r w:rsidRPr="006038EA">
        <w:rPr>
          <w:sz w:val="28"/>
          <w:szCs w:val="28"/>
        </w:rPr>
        <w:t>выполнение заданий для самостоятельной работы</w:t>
      </w:r>
      <w:r w:rsidR="000704FB">
        <w:rPr>
          <w:sz w:val="28"/>
          <w:szCs w:val="28"/>
        </w:rPr>
        <w:t xml:space="preserve">. </w:t>
      </w:r>
    </w:p>
    <w:p w:rsidR="00C1129D" w:rsidRPr="006038EA" w:rsidRDefault="00C1129D" w:rsidP="00C1129D">
      <w:pPr>
        <w:numPr>
          <w:ilvl w:val="12"/>
          <w:numId w:val="0"/>
        </w:numPr>
        <w:spacing w:line="360" w:lineRule="auto"/>
        <w:ind w:firstLine="709"/>
        <w:jc w:val="both"/>
        <w:rPr>
          <w:sz w:val="28"/>
          <w:szCs w:val="28"/>
        </w:rPr>
      </w:pPr>
      <w:r w:rsidRPr="006038EA">
        <w:rPr>
          <w:sz w:val="28"/>
          <w:szCs w:val="28"/>
        </w:rPr>
        <w:t xml:space="preserve">На </w:t>
      </w:r>
      <w:r w:rsidRPr="006038EA">
        <w:rPr>
          <w:i/>
          <w:sz w:val="28"/>
          <w:szCs w:val="28"/>
        </w:rPr>
        <w:t>лекциях</w:t>
      </w:r>
      <w:r w:rsidRPr="006038EA">
        <w:rPr>
          <w:sz w:val="28"/>
          <w:szCs w:val="28"/>
        </w:rPr>
        <w:t xml:space="preserve"> студенты получают знания по основным теоретическим</w:t>
      </w:r>
      <w:r>
        <w:rPr>
          <w:sz w:val="28"/>
          <w:szCs w:val="28"/>
        </w:rPr>
        <w:t xml:space="preserve"> и </w:t>
      </w:r>
      <w:r w:rsidR="000704FB">
        <w:rPr>
          <w:sz w:val="28"/>
          <w:szCs w:val="28"/>
        </w:rPr>
        <w:t xml:space="preserve">практическим </w:t>
      </w:r>
      <w:r>
        <w:rPr>
          <w:sz w:val="28"/>
          <w:szCs w:val="28"/>
        </w:rPr>
        <w:t>аспектам</w:t>
      </w:r>
      <w:r w:rsidRPr="006038EA">
        <w:rPr>
          <w:sz w:val="28"/>
          <w:szCs w:val="28"/>
        </w:rPr>
        <w:t xml:space="preserve"> </w:t>
      </w:r>
      <w:r w:rsidR="000704FB">
        <w:rPr>
          <w:sz w:val="28"/>
          <w:szCs w:val="28"/>
        </w:rPr>
        <w:t xml:space="preserve">использования финансовых технологий в банках, приводятся </w:t>
      </w:r>
      <w:r w:rsidR="00C05B71">
        <w:rPr>
          <w:sz w:val="28"/>
          <w:szCs w:val="28"/>
        </w:rPr>
        <w:t>дискуссионные</w:t>
      </w:r>
      <w:r w:rsidR="000704FB">
        <w:rPr>
          <w:sz w:val="28"/>
          <w:szCs w:val="28"/>
        </w:rPr>
        <w:t xml:space="preserve"> вопросы, акцентируется внимание на существующих проблемах. </w:t>
      </w:r>
      <w:r w:rsidRPr="006038EA">
        <w:rPr>
          <w:sz w:val="28"/>
          <w:szCs w:val="28"/>
        </w:rPr>
        <w:t>Материалы лекций, рекомендуемое учебно-методическое обеспечение по темам служат основой для подготовки студентов к семинарам и практическим занятиям.</w:t>
      </w:r>
    </w:p>
    <w:p w:rsidR="00C1129D" w:rsidRPr="006038EA" w:rsidRDefault="00C1129D" w:rsidP="00C1129D">
      <w:pPr>
        <w:numPr>
          <w:ilvl w:val="12"/>
          <w:numId w:val="0"/>
        </w:numPr>
        <w:spacing w:line="360" w:lineRule="auto"/>
        <w:ind w:firstLine="709"/>
        <w:jc w:val="both"/>
        <w:rPr>
          <w:sz w:val="28"/>
          <w:szCs w:val="28"/>
        </w:rPr>
      </w:pPr>
      <w:r w:rsidRPr="006038EA">
        <w:rPr>
          <w:sz w:val="28"/>
          <w:szCs w:val="28"/>
        </w:rPr>
        <w:t xml:space="preserve">Целью проведения </w:t>
      </w:r>
      <w:r w:rsidRPr="006038EA">
        <w:rPr>
          <w:i/>
          <w:sz w:val="28"/>
          <w:szCs w:val="28"/>
        </w:rPr>
        <w:t>семинаров и практических занятий</w:t>
      </w:r>
      <w:r w:rsidRPr="006038EA">
        <w:rPr>
          <w:sz w:val="28"/>
          <w:szCs w:val="28"/>
        </w:rPr>
        <w:t xml:space="preserve"> являются: углубление и расширение знаний по вопросам дисциплины; обучение студентов навыкам самостоятельной работы; приобретение опыта выступления перед аудиторией и работы в малой группе.</w:t>
      </w:r>
    </w:p>
    <w:p w:rsidR="00C1129D" w:rsidRPr="006038EA" w:rsidRDefault="00C1129D" w:rsidP="00C1129D">
      <w:pPr>
        <w:numPr>
          <w:ilvl w:val="12"/>
          <w:numId w:val="0"/>
        </w:numPr>
        <w:spacing w:line="360" w:lineRule="auto"/>
        <w:ind w:firstLine="709"/>
        <w:jc w:val="both"/>
        <w:rPr>
          <w:sz w:val="28"/>
          <w:szCs w:val="28"/>
        </w:rPr>
      </w:pPr>
      <w:r w:rsidRPr="006038EA">
        <w:rPr>
          <w:sz w:val="28"/>
          <w:szCs w:val="28"/>
        </w:rPr>
        <w:t xml:space="preserve">На семинарах и практических занятиях обсуждаются основные вопросы изучаемой дисциплины; проводятся научные дискуссии по имеющимся проблемам в </w:t>
      </w:r>
      <w:r w:rsidR="00C05B71">
        <w:rPr>
          <w:sz w:val="28"/>
          <w:szCs w:val="28"/>
        </w:rPr>
        <w:t xml:space="preserve">области применения финансовых технологий в банковской сфере, </w:t>
      </w:r>
      <w:r w:rsidRPr="006038EA">
        <w:rPr>
          <w:sz w:val="28"/>
          <w:szCs w:val="28"/>
        </w:rPr>
        <w:t>при этом студенты должны четко формулировать свой ответ, используя профессиональную терминологию, аргументировать свою позицию при анализе</w:t>
      </w:r>
      <w:r w:rsidR="00E57917">
        <w:rPr>
          <w:sz w:val="28"/>
          <w:szCs w:val="28"/>
        </w:rPr>
        <w:t xml:space="preserve"> как </w:t>
      </w:r>
      <w:r w:rsidR="00C05B71">
        <w:rPr>
          <w:sz w:val="28"/>
          <w:szCs w:val="28"/>
        </w:rPr>
        <w:t xml:space="preserve">теоретических, </w:t>
      </w:r>
      <w:r w:rsidR="00E57917">
        <w:rPr>
          <w:sz w:val="28"/>
          <w:szCs w:val="28"/>
        </w:rPr>
        <w:t>так и</w:t>
      </w:r>
      <w:r w:rsidRPr="006038EA">
        <w:rPr>
          <w:sz w:val="28"/>
          <w:szCs w:val="28"/>
        </w:rPr>
        <w:t xml:space="preserve"> </w:t>
      </w:r>
      <w:r w:rsidR="00C05B71">
        <w:rPr>
          <w:sz w:val="28"/>
          <w:szCs w:val="28"/>
        </w:rPr>
        <w:t xml:space="preserve">прикладных </w:t>
      </w:r>
      <w:r w:rsidRPr="006038EA">
        <w:rPr>
          <w:sz w:val="28"/>
          <w:szCs w:val="28"/>
        </w:rPr>
        <w:t xml:space="preserve">проблем </w:t>
      </w:r>
      <w:r w:rsidR="00C05B71">
        <w:rPr>
          <w:sz w:val="28"/>
          <w:szCs w:val="28"/>
        </w:rPr>
        <w:t xml:space="preserve">внедрения финансовых технологий. </w:t>
      </w:r>
    </w:p>
    <w:p w:rsidR="00C1129D" w:rsidRPr="006038EA" w:rsidRDefault="00C1129D" w:rsidP="00C1129D">
      <w:pPr>
        <w:numPr>
          <w:ilvl w:val="12"/>
          <w:numId w:val="0"/>
        </w:numPr>
        <w:spacing w:line="360" w:lineRule="auto"/>
        <w:ind w:firstLine="709"/>
        <w:jc w:val="both"/>
        <w:rPr>
          <w:sz w:val="28"/>
          <w:szCs w:val="28"/>
        </w:rPr>
      </w:pPr>
      <w:r w:rsidRPr="006038EA">
        <w:rPr>
          <w:sz w:val="28"/>
          <w:szCs w:val="28"/>
        </w:rPr>
        <w:t>В рамках семинаров и практических занятий также осуществляется решение</w:t>
      </w:r>
      <w:r w:rsidR="00C80110">
        <w:rPr>
          <w:sz w:val="28"/>
          <w:szCs w:val="28"/>
        </w:rPr>
        <w:t>,</w:t>
      </w:r>
      <w:r w:rsidRPr="006038EA">
        <w:rPr>
          <w:sz w:val="28"/>
          <w:szCs w:val="28"/>
        </w:rPr>
        <w:t xml:space="preserve"> в том числе</w:t>
      </w:r>
      <w:r w:rsidR="00C80110">
        <w:rPr>
          <w:sz w:val="28"/>
          <w:szCs w:val="28"/>
        </w:rPr>
        <w:t>,</w:t>
      </w:r>
      <w:r w:rsidRPr="006038EA">
        <w:rPr>
          <w:sz w:val="28"/>
          <w:szCs w:val="28"/>
        </w:rPr>
        <w:t xml:space="preserve"> ситуационных</w:t>
      </w:r>
      <w:r w:rsidR="00E57917">
        <w:rPr>
          <w:sz w:val="28"/>
          <w:szCs w:val="28"/>
        </w:rPr>
        <w:t xml:space="preserve"> заданий</w:t>
      </w:r>
      <w:r w:rsidRPr="006038EA">
        <w:rPr>
          <w:sz w:val="28"/>
          <w:szCs w:val="28"/>
        </w:rPr>
        <w:t>, обсужд</w:t>
      </w:r>
      <w:r>
        <w:rPr>
          <w:sz w:val="28"/>
          <w:szCs w:val="28"/>
        </w:rPr>
        <w:t>ение результатов самостоятельной работы</w:t>
      </w:r>
      <w:r w:rsidRPr="006038EA">
        <w:rPr>
          <w:sz w:val="28"/>
          <w:szCs w:val="28"/>
        </w:rPr>
        <w:t>. Решение ситуационных зада</w:t>
      </w:r>
      <w:r w:rsidR="00E57917">
        <w:rPr>
          <w:sz w:val="28"/>
          <w:szCs w:val="28"/>
        </w:rPr>
        <w:t>ний</w:t>
      </w:r>
      <w:r w:rsidRPr="006038EA">
        <w:rPr>
          <w:sz w:val="28"/>
          <w:szCs w:val="28"/>
        </w:rPr>
        <w:t xml:space="preserve"> нацелено на формирование у студентов умений </w:t>
      </w:r>
      <w:r w:rsidR="00E57917">
        <w:rPr>
          <w:sz w:val="28"/>
          <w:szCs w:val="28"/>
        </w:rPr>
        <w:t xml:space="preserve">работать с научной литературой, проводить сравнительный анализ, формулировать и отстаивать авторскую точку зрения по концептуальным проблемам </w:t>
      </w:r>
      <w:r w:rsidR="00C05B71">
        <w:rPr>
          <w:sz w:val="28"/>
          <w:szCs w:val="28"/>
        </w:rPr>
        <w:t>цифровизации банковской деятельности.</w:t>
      </w:r>
    </w:p>
    <w:p w:rsidR="00C1129D" w:rsidRPr="006038EA" w:rsidRDefault="00C1129D" w:rsidP="00C1129D">
      <w:pPr>
        <w:numPr>
          <w:ilvl w:val="12"/>
          <w:numId w:val="0"/>
        </w:numPr>
        <w:spacing w:line="360" w:lineRule="auto"/>
        <w:ind w:firstLine="709"/>
        <w:jc w:val="both"/>
        <w:rPr>
          <w:sz w:val="28"/>
          <w:szCs w:val="28"/>
        </w:rPr>
      </w:pPr>
      <w:r w:rsidRPr="006038EA">
        <w:rPr>
          <w:sz w:val="28"/>
          <w:szCs w:val="28"/>
        </w:rPr>
        <w:t>По результатам обсуждения в ходе семинара и практического занятия подводятся итоги, преподаватель обращает внимание студентов на типичные ошибки, рекомендует изучение дополнительн</w:t>
      </w:r>
      <w:r w:rsidR="00C05B71">
        <w:rPr>
          <w:sz w:val="28"/>
          <w:szCs w:val="28"/>
        </w:rPr>
        <w:t xml:space="preserve">ой </w:t>
      </w:r>
      <w:r w:rsidRPr="006038EA">
        <w:rPr>
          <w:sz w:val="28"/>
          <w:szCs w:val="28"/>
        </w:rPr>
        <w:t>литературы. В ходе семинаров и практических занятий осуществляется контроль за степенью усвоения пройденного материала, формируемыми компетенциями.</w:t>
      </w:r>
    </w:p>
    <w:p w:rsidR="00C1129D" w:rsidRPr="006038EA" w:rsidRDefault="00C1129D" w:rsidP="00C1129D">
      <w:pPr>
        <w:widowControl w:val="0"/>
        <w:spacing w:line="360" w:lineRule="auto"/>
        <w:ind w:firstLine="709"/>
        <w:jc w:val="both"/>
        <w:rPr>
          <w:sz w:val="28"/>
          <w:szCs w:val="28"/>
        </w:rPr>
      </w:pPr>
      <w:r w:rsidRPr="006038EA">
        <w:rPr>
          <w:sz w:val="28"/>
          <w:szCs w:val="28"/>
        </w:rPr>
        <w:lastRenderedPageBreak/>
        <w:t>Подготовка к семинарам и практическим занятиям осуществляется по вопросам, предусмотренным планами семинаров и практических занятий рабочей программы дисциплины. Подготовка к семинарам и практическим занятиям предполагает использование материалов лекций; изучение нормативных правовых актов, основной и дополнительной литературы, интернет-ресурсов; выделение проблемных вопросов по темам дисциплины. Работа с нормативными правовыми актами и литературой предполагает систематизацию и обобщение материала. При работе по проблемным вопросам следует на основе лекционного материала, рекомендованной литературы выделить различные точки зрения по вопросу, сформулировать дискуссионные положения и аргументировать собственную точку зрения.</w:t>
      </w:r>
    </w:p>
    <w:p w:rsidR="00C1129D" w:rsidRDefault="00C1129D" w:rsidP="00C1129D">
      <w:pPr>
        <w:numPr>
          <w:ilvl w:val="12"/>
          <w:numId w:val="0"/>
        </w:numPr>
        <w:spacing w:line="360" w:lineRule="auto"/>
        <w:ind w:firstLine="709"/>
        <w:jc w:val="both"/>
        <w:rPr>
          <w:sz w:val="28"/>
          <w:szCs w:val="28"/>
        </w:rPr>
      </w:pPr>
      <w:r w:rsidRPr="00FF49F3">
        <w:rPr>
          <w:i/>
          <w:sz w:val="28"/>
          <w:szCs w:val="28"/>
        </w:rPr>
        <w:t>Задания для самостоятельной работы</w:t>
      </w:r>
      <w:r w:rsidRPr="00A06E7F">
        <w:rPr>
          <w:sz w:val="28"/>
          <w:szCs w:val="28"/>
        </w:rPr>
        <w:t xml:space="preserve"> студентов позволяют оценить уровень усвоения полученных знаний, их осмысления и умения использовать в профессиональной деятельности. Задания для самостоятельной работы являются неотъемлемой составной частью учебного процесса. В рамках самостоятельной работы предусматривается изучение рекомендованных нормативных правовых актов</w:t>
      </w:r>
      <w:r>
        <w:rPr>
          <w:sz w:val="28"/>
          <w:szCs w:val="28"/>
        </w:rPr>
        <w:t>,</w:t>
      </w:r>
      <w:r w:rsidRPr="00A06E7F">
        <w:rPr>
          <w:sz w:val="28"/>
          <w:szCs w:val="28"/>
        </w:rPr>
        <w:t xml:space="preserve"> литературы</w:t>
      </w:r>
      <w:r>
        <w:rPr>
          <w:sz w:val="28"/>
          <w:szCs w:val="28"/>
        </w:rPr>
        <w:t xml:space="preserve"> и интернет-ресурсов</w:t>
      </w:r>
      <w:r w:rsidRPr="00A06E7F">
        <w:rPr>
          <w:sz w:val="28"/>
          <w:szCs w:val="28"/>
        </w:rPr>
        <w:t>, составление аналитических таблиц и схем</w:t>
      </w:r>
      <w:r>
        <w:rPr>
          <w:sz w:val="28"/>
          <w:szCs w:val="28"/>
        </w:rPr>
        <w:t>, написание эссе</w:t>
      </w:r>
      <w:r w:rsidRPr="00A06E7F">
        <w:rPr>
          <w:sz w:val="28"/>
          <w:szCs w:val="28"/>
        </w:rPr>
        <w:t xml:space="preserve">. </w:t>
      </w:r>
      <w:r w:rsidR="00E57917">
        <w:rPr>
          <w:sz w:val="28"/>
          <w:szCs w:val="28"/>
        </w:rPr>
        <w:t xml:space="preserve">Результаты самостоятельной работы </w:t>
      </w:r>
      <w:r w:rsidRPr="00A06E7F">
        <w:rPr>
          <w:sz w:val="28"/>
          <w:szCs w:val="28"/>
        </w:rPr>
        <w:t>должн</w:t>
      </w:r>
      <w:r w:rsidR="00E57917">
        <w:rPr>
          <w:sz w:val="28"/>
          <w:szCs w:val="28"/>
        </w:rPr>
        <w:t>ы</w:t>
      </w:r>
      <w:r w:rsidRPr="00A06E7F">
        <w:rPr>
          <w:sz w:val="28"/>
          <w:szCs w:val="28"/>
        </w:rPr>
        <w:t xml:space="preserve"> носить самостоятельный, творческий характер.</w:t>
      </w:r>
    </w:p>
    <w:p w:rsidR="00E57917" w:rsidRPr="00250957" w:rsidRDefault="00E57917" w:rsidP="00E57917">
      <w:pPr>
        <w:jc w:val="center"/>
        <w:outlineLvl w:val="0"/>
        <w:rPr>
          <w:b/>
          <w:bCs/>
          <w:sz w:val="28"/>
          <w:szCs w:val="28"/>
        </w:rPr>
      </w:pPr>
      <w:bookmarkStart w:id="44" w:name="_Toc511925812"/>
      <w:bookmarkStart w:id="45" w:name="_Toc519523370"/>
      <w:bookmarkStart w:id="46" w:name="_Toc86962631"/>
      <w:r w:rsidRPr="00371871">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b/>
          <w:bCs/>
          <w:sz w:val="28"/>
          <w:szCs w:val="28"/>
        </w:rPr>
        <w:t>.</w:t>
      </w:r>
      <w:bookmarkEnd w:id="44"/>
      <w:bookmarkEnd w:id="45"/>
      <w:bookmarkEnd w:id="46"/>
    </w:p>
    <w:p w:rsidR="00E57917" w:rsidRDefault="00E57917" w:rsidP="00E57917">
      <w:pPr>
        <w:pStyle w:val="Default"/>
        <w:spacing w:line="360" w:lineRule="auto"/>
        <w:ind w:firstLine="709"/>
        <w:jc w:val="both"/>
        <w:rPr>
          <w:sz w:val="28"/>
          <w:szCs w:val="28"/>
        </w:rPr>
      </w:pPr>
    </w:p>
    <w:p w:rsidR="00DC38FF" w:rsidRPr="006E1651" w:rsidRDefault="00DC38FF" w:rsidP="006E1651">
      <w:pPr>
        <w:spacing w:line="360" w:lineRule="auto"/>
        <w:rPr>
          <w:rFonts w:eastAsia="Calibri"/>
          <w:b/>
          <w:sz w:val="28"/>
          <w:szCs w:val="28"/>
        </w:rPr>
      </w:pPr>
      <w:bookmarkStart w:id="47" w:name="_Toc531614950"/>
      <w:bookmarkStart w:id="48" w:name="_Toc531686467"/>
      <w:bookmarkStart w:id="49" w:name="_Toc511925813"/>
      <w:bookmarkStart w:id="50" w:name="_Toc519523371"/>
      <w:r w:rsidRPr="006E1651">
        <w:rPr>
          <w:rFonts w:eastAsia="Calibri"/>
          <w:b/>
          <w:sz w:val="28"/>
          <w:szCs w:val="28"/>
        </w:rPr>
        <w:t>11. 1. Комплект лицензионного программного обеспечения:</w:t>
      </w:r>
      <w:bookmarkEnd w:id="47"/>
      <w:bookmarkEnd w:id="48"/>
    </w:p>
    <w:p w:rsidR="00DC38FF" w:rsidRPr="007C65F2" w:rsidRDefault="00DC38FF" w:rsidP="006E1651">
      <w:pPr>
        <w:spacing w:line="360" w:lineRule="auto"/>
        <w:rPr>
          <w:rFonts w:eastAsia="Calibri"/>
          <w:bCs/>
          <w:kern w:val="32"/>
          <w:sz w:val="28"/>
          <w:szCs w:val="28"/>
        </w:rPr>
      </w:pPr>
      <w:bookmarkStart w:id="51" w:name="_Toc531614951"/>
      <w:bookmarkStart w:id="52" w:name="_Toc531686468"/>
      <w:r w:rsidRPr="007C65F2">
        <w:rPr>
          <w:rFonts w:eastAsia="Calibri"/>
          <w:bCs/>
          <w:kern w:val="32"/>
          <w:sz w:val="28"/>
          <w:szCs w:val="28"/>
        </w:rPr>
        <w:t xml:space="preserve">1. </w:t>
      </w:r>
      <w:r w:rsidRPr="00DC38FF">
        <w:rPr>
          <w:rFonts w:eastAsia="Calibri"/>
          <w:bCs/>
          <w:kern w:val="32"/>
          <w:sz w:val="28"/>
          <w:szCs w:val="28"/>
          <w:lang w:val="en-US"/>
        </w:rPr>
        <w:t>Windows</w:t>
      </w:r>
      <w:r w:rsidRPr="007C65F2">
        <w:rPr>
          <w:rFonts w:eastAsia="Calibri"/>
          <w:bCs/>
          <w:kern w:val="32"/>
          <w:sz w:val="28"/>
          <w:szCs w:val="28"/>
        </w:rPr>
        <w:t xml:space="preserve">, </w:t>
      </w:r>
      <w:r w:rsidRPr="00DC38FF">
        <w:rPr>
          <w:rFonts w:eastAsia="Calibri"/>
          <w:bCs/>
          <w:kern w:val="32"/>
          <w:sz w:val="28"/>
          <w:szCs w:val="28"/>
          <w:lang w:val="en-US"/>
        </w:rPr>
        <w:t>Microsoft</w:t>
      </w:r>
      <w:r w:rsidRPr="007C65F2">
        <w:rPr>
          <w:rFonts w:eastAsia="Calibri"/>
          <w:bCs/>
          <w:kern w:val="32"/>
          <w:sz w:val="28"/>
          <w:szCs w:val="28"/>
        </w:rPr>
        <w:t xml:space="preserve"> </w:t>
      </w:r>
      <w:r w:rsidRPr="00DC38FF">
        <w:rPr>
          <w:rFonts w:eastAsia="Calibri"/>
          <w:bCs/>
          <w:kern w:val="32"/>
          <w:sz w:val="28"/>
          <w:szCs w:val="28"/>
          <w:lang w:val="en-US"/>
        </w:rPr>
        <w:t>Office</w:t>
      </w:r>
      <w:r w:rsidRPr="007C65F2">
        <w:rPr>
          <w:rFonts w:eastAsia="Calibri"/>
          <w:bCs/>
          <w:kern w:val="32"/>
          <w:sz w:val="28"/>
          <w:szCs w:val="28"/>
        </w:rPr>
        <w:t>.</w:t>
      </w:r>
      <w:bookmarkEnd w:id="51"/>
      <w:bookmarkEnd w:id="52"/>
    </w:p>
    <w:p w:rsidR="00DC38FF" w:rsidRPr="00821AD5" w:rsidRDefault="00DC38FF" w:rsidP="006E1651">
      <w:pPr>
        <w:spacing w:line="360" w:lineRule="auto"/>
        <w:rPr>
          <w:rFonts w:eastAsia="Calibri"/>
          <w:bCs/>
          <w:kern w:val="32"/>
          <w:sz w:val="28"/>
          <w:szCs w:val="28"/>
          <w:lang w:val="en-US"/>
        </w:rPr>
      </w:pPr>
      <w:bookmarkStart w:id="53" w:name="_Toc531614952"/>
      <w:bookmarkStart w:id="54" w:name="_Toc531686469"/>
      <w:r w:rsidRPr="00821AD5">
        <w:rPr>
          <w:rFonts w:eastAsia="Calibri"/>
          <w:bCs/>
          <w:kern w:val="32"/>
          <w:sz w:val="28"/>
          <w:szCs w:val="28"/>
          <w:lang w:val="en-US"/>
        </w:rPr>
        <w:t xml:space="preserve">2. </w:t>
      </w:r>
      <w:r w:rsidRPr="00DC38FF">
        <w:rPr>
          <w:rFonts w:eastAsia="Calibri"/>
          <w:bCs/>
          <w:kern w:val="32"/>
          <w:sz w:val="28"/>
          <w:szCs w:val="28"/>
        </w:rPr>
        <w:t>Антивирус</w:t>
      </w:r>
      <w:r w:rsidRPr="00821AD5">
        <w:rPr>
          <w:rFonts w:eastAsia="Calibri"/>
          <w:bCs/>
          <w:kern w:val="32"/>
          <w:sz w:val="28"/>
          <w:szCs w:val="28"/>
          <w:lang w:val="en-US"/>
        </w:rPr>
        <w:t xml:space="preserve"> </w:t>
      </w:r>
      <w:r w:rsidRPr="00DC38FF">
        <w:rPr>
          <w:rFonts w:eastAsia="Calibri"/>
          <w:bCs/>
          <w:kern w:val="32"/>
          <w:sz w:val="28"/>
          <w:szCs w:val="28"/>
          <w:lang w:val="en-US"/>
        </w:rPr>
        <w:t>ESET</w:t>
      </w:r>
      <w:r w:rsidRPr="00821AD5">
        <w:rPr>
          <w:rFonts w:eastAsia="Calibri"/>
          <w:bCs/>
          <w:kern w:val="32"/>
          <w:sz w:val="28"/>
          <w:szCs w:val="28"/>
          <w:lang w:val="en-US"/>
        </w:rPr>
        <w:t xml:space="preserve"> </w:t>
      </w:r>
      <w:r w:rsidRPr="00DC38FF">
        <w:rPr>
          <w:rFonts w:eastAsia="Calibri"/>
          <w:bCs/>
          <w:kern w:val="32"/>
          <w:sz w:val="28"/>
          <w:szCs w:val="28"/>
          <w:lang w:val="en-US"/>
        </w:rPr>
        <w:t>Endpoint</w:t>
      </w:r>
      <w:r w:rsidRPr="00821AD5">
        <w:rPr>
          <w:rFonts w:eastAsia="Calibri"/>
          <w:bCs/>
          <w:kern w:val="32"/>
          <w:sz w:val="28"/>
          <w:szCs w:val="28"/>
          <w:lang w:val="en-US"/>
        </w:rPr>
        <w:t xml:space="preserve"> </w:t>
      </w:r>
      <w:r w:rsidRPr="00DC38FF">
        <w:rPr>
          <w:rFonts w:eastAsia="Calibri"/>
          <w:bCs/>
          <w:kern w:val="32"/>
          <w:sz w:val="28"/>
          <w:szCs w:val="28"/>
          <w:lang w:val="en-US"/>
        </w:rPr>
        <w:t>Security</w:t>
      </w:r>
      <w:bookmarkEnd w:id="53"/>
      <w:bookmarkEnd w:id="54"/>
    </w:p>
    <w:p w:rsidR="00DC38FF" w:rsidRPr="00821AD5" w:rsidRDefault="00DC38FF" w:rsidP="006E1651">
      <w:pPr>
        <w:spacing w:line="360" w:lineRule="auto"/>
        <w:rPr>
          <w:rFonts w:eastAsia="Calibri"/>
          <w:bCs/>
          <w:kern w:val="32"/>
          <w:sz w:val="28"/>
          <w:szCs w:val="28"/>
          <w:lang w:val="en-US"/>
        </w:rPr>
      </w:pPr>
      <w:r w:rsidRPr="00DC38FF">
        <w:rPr>
          <w:rFonts w:eastAsia="Calibri"/>
          <w:bCs/>
          <w:kern w:val="32"/>
          <w:sz w:val="28"/>
          <w:szCs w:val="28"/>
        </w:rPr>
        <w:t>и</w:t>
      </w:r>
      <w:r w:rsidRPr="00821AD5">
        <w:rPr>
          <w:rFonts w:eastAsia="Calibri"/>
          <w:bCs/>
          <w:kern w:val="32"/>
          <w:sz w:val="28"/>
          <w:szCs w:val="28"/>
          <w:lang w:val="en-US"/>
        </w:rPr>
        <w:t xml:space="preserve"> </w:t>
      </w:r>
      <w:r w:rsidRPr="00DC38FF">
        <w:rPr>
          <w:rFonts w:eastAsia="Calibri"/>
          <w:bCs/>
          <w:kern w:val="32"/>
          <w:sz w:val="28"/>
          <w:szCs w:val="28"/>
        </w:rPr>
        <w:t>др</w:t>
      </w:r>
      <w:r w:rsidRPr="00821AD5">
        <w:rPr>
          <w:rFonts w:eastAsia="Calibri"/>
          <w:bCs/>
          <w:kern w:val="32"/>
          <w:sz w:val="28"/>
          <w:szCs w:val="28"/>
          <w:lang w:val="en-US"/>
        </w:rPr>
        <w:t>.</w:t>
      </w:r>
    </w:p>
    <w:p w:rsidR="00DC38FF" w:rsidRPr="00DC38FF" w:rsidRDefault="00DC38FF" w:rsidP="006E1651">
      <w:pPr>
        <w:spacing w:line="360" w:lineRule="auto"/>
        <w:rPr>
          <w:rFonts w:eastAsia="Calibri"/>
          <w:bCs/>
          <w:kern w:val="32"/>
          <w:sz w:val="28"/>
          <w:szCs w:val="28"/>
        </w:rPr>
      </w:pPr>
      <w:bookmarkStart w:id="55" w:name="_Toc531614953"/>
      <w:bookmarkStart w:id="56" w:name="_Toc531686470"/>
      <w:r w:rsidRPr="00DC38FF">
        <w:rPr>
          <w:rFonts w:eastAsia="Calibri"/>
          <w:b/>
          <w:bCs/>
          <w:kern w:val="32"/>
          <w:sz w:val="28"/>
          <w:szCs w:val="28"/>
        </w:rPr>
        <w:t>11.2. Современные профессиональные базы данных и информационные справочные системы</w:t>
      </w:r>
      <w:bookmarkEnd w:id="55"/>
      <w:bookmarkEnd w:id="56"/>
    </w:p>
    <w:p w:rsidR="003D0101" w:rsidRPr="003D0101" w:rsidRDefault="003D0101" w:rsidP="006E1651">
      <w:pPr>
        <w:spacing w:line="360" w:lineRule="auto"/>
        <w:rPr>
          <w:rFonts w:eastAsia="Calibri"/>
          <w:bCs/>
          <w:sz w:val="28"/>
          <w:szCs w:val="28"/>
        </w:rPr>
      </w:pPr>
      <w:r w:rsidRPr="003D0101">
        <w:rPr>
          <w:rFonts w:eastAsia="Calibri"/>
          <w:bCs/>
          <w:sz w:val="28"/>
          <w:szCs w:val="28"/>
        </w:rPr>
        <w:t>Информационно-правовая система «Гарант»</w:t>
      </w:r>
    </w:p>
    <w:p w:rsidR="003D0101" w:rsidRPr="003D0101" w:rsidRDefault="003D0101" w:rsidP="006E1651">
      <w:pPr>
        <w:spacing w:line="360" w:lineRule="auto"/>
        <w:rPr>
          <w:rFonts w:eastAsia="Calibri"/>
          <w:bCs/>
          <w:sz w:val="28"/>
          <w:szCs w:val="28"/>
        </w:rPr>
      </w:pPr>
      <w:r w:rsidRPr="003D0101">
        <w:rPr>
          <w:rFonts w:eastAsia="Calibri"/>
          <w:bCs/>
          <w:sz w:val="28"/>
          <w:szCs w:val="28"/>
        </w:rPr>
        <w:t>Информационно-правовая система «Консультант Плюс»</w:t>
      </w:r>
    </w:p>
    <w:p w:rsidR="003D0101" w:rsidRPr="003D0101" w:rsidRDefault="003D0101" w:rsidP="006E1651">
      <w:pPr>
        <w:spacing w:line="360" w:lineRule="auto"/>
        <w:rPr>
          <w:rFonts w:eastAsia="Calibri"/>
          <w:bCs/>
          <w:sz w:val="28"/>
          <w:szCs w:val="28"/>
        </w:rPr>
      </w:pPr>
      <w:r w:rsidRPr="003D0101">
        <w:rPr>
          <w:rFonts w:eastAsia="Calibri"/>
          <w:bCs/>
          <w:sz w:val="28"/>
          <w:szCs w:val="28"/>
        </w:rPr>
        <w:lastRenderedPageBreak/>
        <w:t xml:space="preserve"> Электронная энциклопедия: http://ru.wikipedia.org/wiki/Wiki</w:t>
      </w:r>
    </w:p>
    <w:p w:rsidR="003D0101" w:rsidRPr="003D0101" w:rsidRDefault="003D0101" w:rsidP="006E1651">
      <w:pPr>
        <w:spacing w:line="360" w:lineRule="auto"/>
        <w:rPr>
          <w:rFonts w:eastAsia="Calibri"/>
          <w:bCs/>
          <w:sz w:val="28"/>
          <w:szCs w:val="28"/>
        </w:rPr>
      </w:pPr>
      <w:r w:rsidRPr="003D0101">
        <w:rPr>
          <w:rFonts w:eastAsia="Calibri"/>
          <w:bCs/>
          <w:sz w:val="28"/>
          <w:szCs w:val="28"/>
        </w:rPr>
        <w:t>Система комплексного раскрытия информации «СКРИН» -http://www.skrin.ru/Электронная библиотека Финансового университета (ЭБ) http://elib.fa.ru/</w:t>
      </w:r>
    </w:p>
    <w:p w:rsidR="003D0101" w:rsidRPr="003D0101" w:rsidRDefault="003D0101" w:rsidP="006E1651">
      <w:pPr>
        <w:spacing w:line="360" w:lineRule="auto"/>
        <w:rPr>
          <w:rFonts w:eastAsia="Calibri"/>
          <w:bCs/>
          <w:sz w:val="28"/>
          <w:szCs w:val="28"/>
        </w:rPr>
      </w:pPr>
      <w:r w:rsidRPr="003D0101">
        <w:rPr>
          <w:rFonts w:eastAsia="Calibri"/>
          <w:bCs/>
          <w:sz w:val="28"/>
          <w:szCs w:val="28"/>
        </w:rPr>
        <w:t>Электронно-библиотечная система BOOK.RU http://www.book.ru</w:t>
      </w:r>
    </w:p>
    <w:p w:rsidR="003D0101" w:rsidRPr="003D0101" w:rsidRDefault="003D0101" w:rsidP="006E1651">
      <w:pPr>
        <w:spacing w:line="360" w:lineRule="auto"/>
        <w:rPr>
          <w:rFonts w:eastAsia="Calibri"/>
          <w:bCs/>
          <w:sz w:val="28"/>
          <w:szCs w:val="28"/>
        </w:rPr>
      </w:pPr>
      <w:r>
        <w:rPr>
          <w:rFonts w:eastAsia="Calibri"/>
          <w:bCs/>
          <w:sz w:val="28"/>
          <w:szCs w:val="28"/>
        </w:rPr>
        <w:t>Э</w:t>
      </w:r>
      <w:r w:rsidRPr="003D0101">
        <w:rPr>
          <w:rFonts w:eastAsia="Calibri"/>
          <w:bCs/>
          <w:sz w:val="28"/>
          <w:szCs w:val="28"/>
        </w:rPr>
        <w:t>лектронно-библиотечная система Znanium http://www.znanium.com</w:t>
      </w:r>
    </w:p>
    <w:p w:rsidR="003D0101" w:rsidRPr="003D0101" w:rsidRDefault="003D0101" w:rsidP="006E1651">
      <w:pPr>
        <w:spacing w:line="360" w:lineRule="auto"/>
        <w:rPr>
          <w:rFonts w:eastAsia="Calibri"/>
          <w:bCs/>
          <w:sz w:val="28"/>
          <w:szCs w:val="28"/>
        </w:rPr>
      </w:pPr>
      <w:r w:rsidRPr="003D0101">
        <w:rPr>
          <w:rFonts w:eastAsia="Calibri"/>
          <w:bCs/>
          <w:sz w:val="28"/>
          <w:szCs w:val="28"/>
        </w:rPr>
        <w:t xml:space="preserve">Электронно-библиотечная система издательства «ЮРАЙТ» https://www.biblio-online.ru/  </w:t>
      </w:r>
    </w:p>
    <w:p w:rsidR="003D0101" w:rsidRPr="003D0101" w:rsidRDefault="003D0101" w:rsidP="006E1651">
      <w:pPr>
        <w:spacing w:line="360" w:lineRule="auto"/>
        <w:rPr>
          <w:rFonts w:eastAsia="Calibri"/>
          <w:bCs/>
          <w:sz w:val="28"/>
          <w:szCs w:val="28"/>
        </w:rPr>
      </w:pPr>
      <w:r w:rsidRPr="003D0101">
        <w:rPr>
          <w:rFonts w:eastAsia="Calibri"/>
          <w:bCs/>
          <w:sz w:val="28"/>
          <w:szCs w:val="28"/>
        </w:rPr>
        <w:t>Научная электронная библиотека eLibrary.ru http://elibrary.ru</w:t>
      </w:r>
    </w:p>
    <w:p w:rsidR="00DC38FF" w:rsidRPr="00DC38FF" w:rsidRDefault="003D0101" w:rsidP="006E1651">
      <w:pPr>
        <w:spacing w:line="360" w:lineRule="auto"/>
        <w:rPr>
          <w:rFonts w:eastAsia="Calibri"/>
          <w:bCs/>
          <w:sz w:val="28"/>
          <w:szCs w:val="28"/>
        </w:rPr>
      </w:pPr>
      <w:r w:rsidRPr="003D0101">
        <w:rPr>
          <w:rFonts w:eastAsia="Calibri"/>
          <w:bCs/>
          <w:sz w:val="28"/>
          <w:szCs w:val="28"/>
        </w:rPr>
        <w:t>Электронная библиотека диссертаций Российской государственной библиотеки https://dvs.rsl.ru/</w:t>
      </w:r>
    </w:p>
    <w:p w:rsidR="00DC38FF" w:rsidRPr="00DC38FF" w:rsidRDefault="00DC38FF" w:rsidP="006E1651">
      <w:pPr>
        <w:spacing w:line="360" w:lineRule="auto"/>
        <w:rPr>
          <w:bCs/>
          <w:sz w:val="28"/>
          <w:szCs w:val="28"/>
        </w:rPr>
      </w:pPr>
      <w:r w:rsidRPr="00DC38FF">
        <w:rPr>
          <w:bCs/>
          <w:sz w:val="28"/>
          <w:szCs w:val="28"/>
        </w:rPr>
        <w:t>и др.</w:t>
      </w:r>
    </w:p>
    <w:p w:rsidR="00DC38FF" w:rsidRPr="00DC38FF" w:rsidRDefault="00DC38FF" w:rsidP="006E1651">
      <w:pPr>
        <w:spacing w:line="360" w:lineRule="auto"/>
        <w:rPr>
          <w:rFonts w:eastAsia="Calibri"/>
          <w:b/>
          <w:bCs/>
          <w:sz w:val="28"/>
          <w:szCs w:val="28"/>
        </w:rPr>
      </w:pPr>
      <w:r w:rsidRPr="00DC38FF">
        <w:rPr>
          <w:rFonts w:eastAsia="Calibri"/>
          <w:b/>
          <w:bCs/>
          <w:sz w:val="28"/>
          <w:szCs w:val="28"/>
        </w:rPr>
        <w:t>11.3. Сертифицированные программные и аппаратные средства защиты информации</w:t>
      </w:r>
    </w:p>
    <w:p w:rsidR="009A6C92" w:rsidRDefault="009A6C92" w:rsidP="006E1651">
      <w:pPr>
        <w:spacing w:line="360" w:lineRule="auto"/>
        <w:rPr>
          <w:b/>
          <w:bCs/>
          <w:sz w:val="28"/>
          <w:szCs w:val="28"/>
        </w:rPr>
      </w:pPr>
      <w:r>
        <w:rPr>
          <w:bCs/>
          <w:sz w:val="28"/>
          <w:szCs w:val="28"/>
        </w:rPr>
        <w:t>Не используются</w:t>
      </w:r>
      <w:r w:rsidRPr="00371871">
        <w:rPr>
          <w:b/>
          <w:bCs/>
          <w:sz w:val="28"/>
          <w:szCs w:val="28"/>
        </w:rPr>
        <w:t xml:space="preserve"> </w:t>
      </w:r>
    </w:p>
    <w:p w:rsidR="00BA563C" w:rsidRDefault="00BA563C" w:rsidP="009A6C92">
      <w:pPr>
        <w:spacing w:line="360" w:lineRule="auto"/>
        <w:jc w:val="center"/>
        <w:outlineLvl w:val="0"/>
        <w:rPr>
          <w:b/>
          <w:bCs/>
          <w:sz w:val="28"/>
          <w:szCs w:val="28"/>
        </w:rPr>
      </w:pPr>
      <w:bookmarkStart w:id="57" w:name="_Toc86962632"/>
      <w:r w:rsidRPr="00371871">
        <w:rPr>
          <w:b/>
          <w:bCs/>
          <w:sz w:val="28"/>
          <w:szCs w:val="28"/>
        </w:rPr>
        <w:t>12. Описание материально-технической базы, необходимой для осуществления образовательного процесса по дисциплине.</w:t>
      </w:r>
      <w:bookmarkEnd w:id="49"/>
      <w:bookmarkEnd w:id="50"/>
      <w:bookmarkEnd w:id="57"/>
    </w:p>
    <w:p w:rsidR="00E57917" w:rsidRPr="00371871" w:rsidRDefault="00E57917" w:rsidP="009A6C92">
      <w:pPr>
        <w:spacing w:line="360" w:lineRule="auto"/>
        <w:jc w:val="both"/>
        <w:rPr>
          <w:b/>
          <w:bCs/>
          <w:sz w:val="28"/>
          <w:szCs w:val="28"/>
        </w:rPr>
      </w:pPr>
    </w:p>
    <w:p w:rsidR="00804D3D" w:rsidRDefault="00E57917" w:rsidP="009A6C92">
      <w:pPr>
        <w:spacing w:line="360" w:lineRule="auto"/>
        <w:jc w:val="both"/>
        <w:rPr>
          <w:sz w:val="28"/>
          <w:szCs w:val="28"/>
        </w:rPr>
      </w:pPr>
      <w:r w:rsidRPr="00D2120B">
        <w:rPr>
          <w:sz w:val="28"/>
          <w:szCs w:val="28"/>
        </w:rPr>
        <w:t>Образовательный пр</w:t>
      </w:r>
      <w:r>
        <w:rPr>
          <w:sz w:val="28"/>
          <w:szCs w:val="28"/>
        </w:rPr>
        <w:t>о</w:t>
      </w:r>
      <w:r w:rsidRPr="00D2120B">
        <w:rPr>
          <w:sz w:val="28"/>
          <w:szCs w:val="28"/>
        </w:rPr>
        <w:t xml:space="preserve">цесс </w:t>
      </w:r>
      <w:r>
        <w:rPr>
          <w:sz w:val="28"/>
          <w:szCs w:val="28"/>
        </w:rPr>
        <w:t xml:space="preserve">по </w:t>
      </w:r>
      <w:r w:rsidRPr="00D9279E">
        <w:rPr>
          <w:sz w:val="28"/>
          <w:szCs w:val="28"/>
        </w:rPr>
        <w:t>учебной дисциплин</w:t>
      </w:r>
      <w:r>
        <w:rPr>
          <w:sz w:val="28"/>
          <w:szCs w:val="28"/>
        </w:rPr>
        <w:t>е «</w:t>
      </w:r>
      <w:r w:rsidR="00C04289">
        <w:rPr>
          <w:sz w:val="28"/>
          <w:szCs w:val="28"/>
        </w:rPr>
        <w:t>Финансовые технологии в банках</w:t>
      </w:r>
      <w:r w:rsidRPr="00D9279E">
        <w:rPr>
          <w:sz w:val="28"/>
          <w:szCs w:val="28"/>
        </w:rPr>
        <w:t>»</w:t>
      </w:r>
      <w:r>
        <w:rPr>
          <w:sz w:val="28"/>
          <w:szCs w:val="28"/>
        </w:rPr>
        <w:t xml:space="preserve">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sz w:val="28"/>
          <w:szCs w:val="28"/>
          <w:lang w:val="en-US"/>
        </w:rPr>
        <w:t>BOOK</w:t>
      </w:r>
      <w:r w:rsidRPr="003E02CD">
        <w:rPr>
          <w:sz w:val="28"/>
          <w:szCs w:val="28"/>
        </w:rPr>
        <w:t>.</w:t>
      </w:r>
      <w:r>
        <w:rPr>
          <w:sz w:val="28"/>
          <w:szCs w:val="28"/>
          <w:lang w:val="en-US"/>
        </w:rPr>
        <w:t>ru</w:t>
      </w:r>
      <w:r>
        <w:rPr>
          <w:sz w:val="28"/>
          <w:szCs w:val="28"/>
        </w:rPr>
        <w:t xml:space="preserve">, </w:t>
      </w:r>
      <w:r>
        <w:rPr>
          <w:sz w:val="28"/>
          <w:szCs w:val="28"/>
          <w:lang w:val="en-US"/>
        </w:rPr>
        <w:t>Znanium</w:t>
      </w:r>
      <w:r w:rsidRPr="00CC01F7">
        <w:rPr>
          <w:sz w:val="28"/>
          <w:szCs w:val="28"/>
        </w:rPr>
        <w:t>.</w:t>
      </w:r>
      <w:r>
        <w:rPr>
          <w:sz w:val="28"/>
          <w:szCs w:val="28"/>
          <w:lang w:val="en-US"/>
        </w:rPr>
        <w:t>com</w:t>
      </w:r>
      <w:r w:rsidRPr="00CC01F7">
        <w:rPr>
          <w:sz w:val="28"/>
          <w:szCs w:val="28"/>
        </w:rPr>
        <w:t>,</w:t>
      </w:r>
      <w:r>
        <w:rPr>
          <w:sz w:val="28"/>
          <w:szCs w:val="28"/>
        </w:rPr>
        <w:t xml:space="preserve"> </w:t>
      </w:r>
      <w:r w:rsidRPr="00C2433F">
        <w:rPr>
          <w:sz w:val="28"/>
          <w:szCs w:val="28"/>
          <w:lang w:val="en-US"/>
        </w:rPr>
        <w:t>eLIBRARY</w:t>
      </w:r>
      <w:r w:rsidRPr="00C2433F">
        <w:rPr>
          <w:sz w:val="28"/>
          <w:szCs w:val="28"/>
        </w:rPr>
        <w:t>.</w:t>
      </w:r>
      <w:r w:rsidRPr="00C2433F">
        <w:rPr>
          <w:sz w:val="28"/>
          <w:szCs w:val="28"/>
          <w:lang w:val="en-US"/>
        </w:rPr>
        <w:t>ru</w:t>
      </w:r>
      <w:r>
        <w:rPr>
          <w:sz w:val="28"/>
          <w:szCs w:val="28"/>
        </w:rPr>
        <w:t xml:space="preserve"> и др.), Интернет-ресурсам. </w:t>
      </w:r>
    </w:p>
    <w:sectPr w:rsidR="00804D3D" w:rsidSect="008F1641">
      <w:pgSz w:w="11906" w:h="16838"/>
      <w:pgMar w:top="1134" w:right="56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79D1" w:rsidRDefault="00DA79D1">
      <w:r>
        <w:separator/>
      </w:r>
    </w:p>
  </w:endnote>
  <w:endnote w:type="continuationSeparator" w:id="0">
    <w:p w:rsidR="00DA79D1" w:rsidRDefault="00DA7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CY">
    <w:altName w:val="Arial"/>
    <w:charset w:val="59"/>
    <w:family w:val="auto"/>
    <w:pitch w:val="variable"/>
    <w:sig w:usb0="00000000" w:usb1="5000A1FF" w:usb2="00000000" w:usb3="00000000" w:csb0="000001B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1246" w:rsidRDefault="00631246" w:rsidP="00BA563C">
    <w:pPr>
      <w:pStyle w:val="ae"/>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631246" w:rsidRDefault="00631246">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1246" w:rsidRDefault="00631246" w:rsidP="00BA563C">
    <w:pPr>
      <w:pStyle w:val="ae"/>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821AD5">
      <w:rPr>
        <w:rStyle w:val="af"/>
        <w:noProof/>
      </w:rPr>
      <w:t>17</w:t>
    </w:r>
    <w:r>
      <w:rPr>
        <w:rStyle w:val="af"/>
      </w:rPr>
      <w:fldChar w:fldCharType="end"/>
    </w:r>
  </w:p>
  <w:p w:rsidR="00631246" w:rsidRDefault="0063124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79D1" w:rsidRDefault="00DA79D1">
      <w:r>
        <w:separator/>
      </w:r>
    </w:p>
  </w:footnote>
  <w:footnote w:type="continuationSeparator" w:id="0">
    <w:p w:rsidR="00DA79D1" w:rsidRDefault="00DA79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 w15:restartNumberingAfterBreak="0">
    <w:nsid w:val="00000010"/>
    <w:multiLevelType w:val="singleLevel"/>
    <w:tmpl w:val="DE9CCAD4"/>
    <w:name w:val="WW8Num20"/>
    <w:lvl w:ilvl="0">
      <w:start w:val="1"/>
      <w:numFmt w:val="bullet"/>
      <w:lvlText w:val=""/>
      <w:lvlJc w:val="left"/>
      <w:pPr>
        <w:tabs>
          <w:tab w:val="num" w:pos="-1429"/>
        </w:tabs>
        <w:ind w:left="360" w:hanging="360"/>
      </w:pPr>
      <w:rPr>
        <w:rFonts w:ascii="Symbol" w:hAnsi="Symbol"/>
        <w:color w:val="auto"/>
      </w:rPr>
    </w:lvl>
  </w:abstractNum>
  <w:abstractNum w:abstractNumId="2" w15:restartNumberingAfterBreak="0">
    <w:nsid w:val="08054A14"/>
    <w:multiLevelType w:val="hybridMultilevel"/>
    <w:tmpl w:val="7D689AAC"/>
    <w:lvl w:ilvl="0" w:tplc="4554FDB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2713A5"/>
    <w:multiLevelType w:val="hybridMultilevel"/>
    <w:tmpl w:val="AC5A8EF0"/>
    <w:lvl w:ilvl="0" w:tplc="5C68813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13A0B9C"/>
    <w:multiLevelType w:val="hybridMultilevel"/>
    <w:tmpl w:val="1FD8094C"/>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5" w15:restartNumberingAfterBreak="0">
    <w:nsid w:val="11F51901"/>
    <w:multiLevelType w:val="hybridMultilevel"/>
    <w:tmpl w:val="177C68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2690A07"/>
    <w:multiLevelType w:val="hybridMultilevel"/>
    <w:tmpl w:val="CB089D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4FD57C8"/>
    <w:multiLevelType w:val="hybridMultilevel"/>
    <w:tmpl w:val="ABA2D940"/>
    <w:lvl w:ilvl="0" w:tplc="B83C4B0E">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B2098D"/>
    <w:multiLevelType w:val="hybridMultilevel"/>
    <w:tmpl w:val="F6A48788"/>
    <w:lvl w:ilvl="0" w:tplc="4BC65E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051240"/>
    <w:multiLevelType w:val="hybridMultilevel"/>
    <w:tmpl w:val="CE68F8BC"/>
    <w:lvl w:ilvl="0" w:tplc="0419000F">
      <w:start w:val="1"/>
      <w:numFmt w:val="decimal"/>
      <w:lvlText w:val="%1."/>
      <w:lvlJc w:val="left"/>
      <w:pPr>
        <w:tabs>
          <w:tab w:val="num" w:pos="644"/>
        </w:tabs>
        <w:ind w:left="644"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0" w15:restartNumberingAfterBreak="0">
    <w:nsid w:val="1C673F9F"/>
    <w:multiLevelType w:val="hybridMultilevel"/>
    <w:tmpl w:val="E1E470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E334196"/>
    <w:multiLevelType w:val="hybridMultilevel"/>
    <w:tmpl w:val="D29AFE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12A7F63"/>
    <w:multiLevelType w:val="hybridMultilevel"/>
    <w:tmpl w:val="852AFD94"/>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3" w15:restartNumberingAfterBreak="0">
    <w:nsid w:val="23BA57C6"/>
    <w:multiLevelType w:val="hybridMultilevel"/>
    <w:tmpl w:val="17D476A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255A1CB8"/>
    <w:multiLevelType w:val="hybridMultilevel"/>
    <w:tmpl w:val="D4E276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56C5ADB"/>
    <w:multiLevelType w:val="hybridMultilevel"/>
    <w:tmpl w:val="956A8710"/>
    <w:lvl w:ilvl="0" w:tplc="5C688134">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E967899"/>
    <w:multiLevelType w:val="hybridMultilevel"/>
    <w:tmpl w:val="7CA68942"/>
    <w:lvl w:ilvl="0" w:tplc="04190001">
      <w:start w:val="1"/>
      <w:numFmt w:val="bullet"/>
      <w:lvlText w:val=""/>
      <w:lvlJc w:val="left"/>
      <w:pPr>
        <w:ind w:left="141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330B71D2"/>
    <w:multiLevelType w:val="hybridMultilevel"/>
    <w:tmpl w:val="C19E78B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15:restartNumberingAfterBreak="0">
    <w:nsid w:val="354556CB"/>
    <w:multiLevelType w:val="hybridMultilevel"/>
    <w:tmpl w:val="7A523C64"/>
    <w:lvl w:ilvl="0" w:tplc="5C440B18">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E07EE1"/>
    <w:multiLevelType w:val="hybridMultilevel"/>
    <w:tmpl w:val="90F0CD8C"/>
    <w:lvl w:ilvl="0" w:tplc="052A5EBC">
      <w:start w:val="1"/>
      <w:numFmt w:val="decimal"/>
      <w:lvlText w:val="%1."/>
      <w:lvlJc w:val="left"/>
      <w:pPr>
        <w:ind w:left="720" w:hanging="360"/>
      </w:pPr>
      <w:rPr>
        <w:rFonts w:ascii="Times New Roman" w:hAnsi="Times New Roman" w:hint="default"/>
        <w:b w:val="0"/>
        <w:i w:val="0"/>
        <w:color w:val="auto"/>
        <w:sz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83B6034"/>
    <w:multiLevelType w:val="hybridMultilevel"/>
    <w:tmpl w:val="1B004B42"/>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15:restartNumberingAfterBreak="0">
    <w:nsid w:val="3D4F432C"/>
    <w:multiLevelType w:val="hybridMultilevel"/>
    <w:tmpl w:val="F7E47A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BE1FD5"/>
    <w:multiLevelType w:val="hybridMultilevel"/>
    <w:tmpl w:val="AEAA554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4329448C"/>
    <w:multiLevelType w:val="hybridMultilevel"/>
    <w:tmpl w:val="BF4072D2"/>
    <w:lvl w:ilvl="0" w:tplc="5B309344">
      <w:start w:val="1"/>
      <w:numFmt w:val="decimal"/>
      <w:lvlText w:val="%1."/>
      <w:lvlJc w:val="left"/>
      <w:pPr>
        <w:ind w:left="720" w:hanging="360"/>
      </w:pPr>
      <w:rPr>
        <w:rFonts w:ascii="Times New Roman" w:hAnsi="Times New Roman"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57979E8"/>
    <w:multiLevelType w:val="hybridMultilevel"/>
    <w:tmpl w:val="68DEA206"/>
    <w:lvl w:ilvl="0" w:tplc="5C68813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BF55F7"/>
    <w:multiLevelType w:val="singleLevel"/>
    <w:tmpl w:val="04190001"/>
    <w:lvl w:ilvl="0">
      <w:start w:val="1"/>
      <w:numFmt w:val="bullet"/>
      <w:lvlText w:val=""/>
      <w:lvlJc w:val="left"/>
      <w:pPr>
        <w:ind w:left="720" w:hanging="360"/>
      </w:pPr>
      <w:rPr>
        <w:rFonts w:ascii="Symbol" w:hAnsi="Symbol" w:hint="default"/>
      </w:rPr>
    </w:lvl>
  </w:abstractNum>
  <w:abstractNum w:abstractNumId="26" w15:restartNumberingAfterBreak="0">
    <w:nsid w:val="4F373BC0"/>
    <w:multiLevelType w:val="hybridMultilevel"/>
    <w:tmpl w:val="14C89C5C"/>
    <w:lvl w:ilvl="0" w:tplc="6E0C3F0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9A6149"/>
    <w:multiLevelType w:val="hybridMultilevel"/>
    <w:tmpl w:val="E8DE33C2"/>
    <w:lvl w:ilvl="0" w:tplc="274287B2">
      <w:start w:val="1"/>
      <w:numFmt w:val="decimal"/>
      <w:lvlText w:val="%1."/>
      <w:lvlJc w:val="left"/>
      <w:pPr>
        <w:ind w:left="720" w:hanging="360"/>
      </w:pPr>
      <w:rPr>
        <w:rFonts w:ascii="Times New Roman" w:hAnsi="Times New Roman" w:hint="default"/>
        <w:b w:val="0"/>
        <w:i w:val="0"/>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D346478"/>
    <w:multiLevelType w:val="hybridMultilevel"/>
    <w:tmpl w:val="2F368936"/>
    <w:lvl w:ilvl="0" w:tplc="C3FC2A68">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D735BA2"/>
    <w:multiLevelType w:val="hybridMultilevel"/>
    <w:tmpl w:val="70B42400"/>
    <w:lvl w:ilvl="0" w:tplc="6E0C3F0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DE74255"/>
    <w:multiLevelType w:val="hybridMultilevel"/>
    <w:tmpl w:val="E3143996"/>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1" w15:restartNumberingAfterBreak="0">
    <w:nsid w:val="613739F2"/>
    <w:multiLevelType w:val="hybridMultilevel"/>
    <w:tmpl w:val="4E8232F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19F4BA4"/>
    <w:multiLevelType w:val="hybridMultilevel"/>
    <w:tmpl w:val="3E56BA20"/>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3" w15:restartNumberingAfterBreak="0">
    <w:nsid w:val="6E0B58BC"/>
    <w:multiLevelType w:val="singleLevel"/>
    <w:tmpl w:val="4788A058"/>
    <w:lvl w:ilvl="0">
      <w:start w:val="1"/>
      <w:numFmt w:val="decimal"/>
      <w:lvlText w:val="%1"/>
      <w:legacy w:legacy="1" w:legacySpace="0" w:legacyIndent="221"/>
      <w:lvlJc w:val="left"/>
      <w:rPr>
        <w:rFonts w:ascii="Times New Roman" w:hAnsi="Times New Roman" w:cs="Times New Roman" w:hint="default"/>
        <w:b/>
        <w:sz w:val="28"/>
        <w:szCs w:val="28"/>
      </w:rPr>
    </w:lvl>
  </w:abstractNum>
  <w:abstractNum w:abstractNumId="34" w15:restartNumberingAfterBreak="0">
    <w:nsid w:val="6EC53F77"/>
    <w:multiLevelType w:val="hybridMultilevel"/>
    <w:tmpl w:val="8C9A906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15:restartNumberingAfterBreak="0">
    <w:nsid w:val="6F6F36DE"/>
    <w:multiLevelType w:val="hybridMultilevel"/>
    <w:tmpl w:val="3B00DA9A"/>
    <w:lvl w:ilvl="0" w:tplc="05CE0E0E">
      <w:start w:val="1"/>
      <w:numFmt w:val="decimal"/>
      <w:lvlText w:val="%1."/>
      <w:lvlJc w:val="left"/>
      <w:pPr>
        <w:tabs>
          <w:tab w:val="num" w:pos="786"/>
        </w:tabs>
        <w:ind w:left="786" w:hanging="360"/>
      </w:pPr>
      <w:rPr>
        <w:rFonts w:hint="default"/>
        <w:b w:val="0"/>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36" w15:restartNumberingAfterBreak="0">
    <w:nsid w:val="72853812"/>
    <w:multiLevelType w:val="hybridMultilevel"/>
    <w:tmpl w:val="8DC66C4E"/>
    <w:lvl w:ilvl="0" w:tplc="5C68813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741E72CB"/>
    <w:multiLevelType w:val="hybridMultilevel"/>
    <w:tmpl w:val="BBF40C06"/>
    <w:lvl w:ilvl="0" w:tplc="3B1026FA">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59350EE"/>
    <w:multiLevelType w:val="hybridMultilevel"/>
    <w:tmpl w:val="077EDA54"/>
    <w:lvl w:ilvl="0" w:tplc="68E81750">
      <w:start w:val="1"/>
      <w:numFmt w:val="decimal"/>
      <w:lvlText w:val="%1."/>
      <w:lvlJc w:val="left"/>
      <w:pPr>
        <w:ind w:left="1080" w:hanging="360"/>
      </w:pPr>
      <w:rPr>
        <w:rFonts w:ascii="Times New Roman" w:hAnsi="Times New Roman" w:hint="default"/>
        <w:b w:val="0"/>
        <w:i w:val="0"/>
        <w:color w:val="auto"/>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770C5944"/>
    <w:multiLevelType w:val="hybridMultilevel"/>
    <w:tmpl w:val="B9B02B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AB67290"/>
    <w:multiLevelType w:val="hybridMultilevel"/>
    <w:tmpl w:val="C09EE61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D52045D"/>
    <w:multiLevelType w:val="hybridMultilevel"/>
    <w:tmpl w:val="33E67D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17"/>
  </w:num>
  <w:num w:numId="3">
    <w:abstractNumId w:val="34"/>
  </w:num>
  <w:num w:numId="4">
    <w:abstractNumId w:val="5"/>
  </w:num>
  <w:num w:numId="5">
    <w:abstractNumId w:val="20"/>
  </w:num>
  <w:num w:numId="6">
    <w:abstractNumId w:val="9"/>
  </w:num>
  <w:num w:numId="7">
    <w:abstractNumId w:val="35"/>
  </w:num>
  <w:num w:numId="8">
    <w:abstractNumId w:val="33"/>
  </w:num>
  <w:num w:numId="9">
    <w:abstractNumId w:val="6"/>
  </w:num>
  <w:num w:numId="10">
    <w:abstractNumId w:val="12"/>
  </w:num>
  <w:num w:numId="11">
    <w:abstractNumId w:val="4"/>
  </w:num>
  <w:num w:numId="12">
    <w:abstractNumId w:val="32"/>
  </w:num>
  <w:num w:numId="13">
    <w:abstractNumId w:val="30"/>
  </w:num>
  <w:num w:numId="14">
    <w:abstractNumId w:val="1"/>
  </w:num>
  <w:num w:numId="15">
    <w:abstractNumId w:val="16"/>
  </w:num>
  <w:num w:numId="16">
    <w:abstractNumId w:val="25"/>
  </w:num>
  <w:num w:numId="17">
    <w:abstractNumId w:val="14"/>
  </w:num>
  <w:num w:numId="18">
    <w:abstractNumId w:val="10"/>
  </w:num>
  <w:num w:numId="19">
    <w:abstractNumId w:val="41"/>
  </w:num>
  <w:num w:numId="20">
    <w:abstractNumId w:val="22"/>
  </w:num>
  <w:num w:numId="21">
    <w:abstractNumId w:val="8"/>
  </w:num>
  <w:num w:numId="22">
    <w:abstractNumId w:val="18"/>
  </w:num>
  <w:num w:numId="23">
    <w:abstractNumId w:val="38"/>
  </w:num>
  <w:num w:numId="24">
    <w:abstractNumId w:val="19"/>
  </w:num>
  <w:num w:numId="25">
    <w:abstractNumId w:val="27"/>
  </w:num>
  <w:num w:numId="26">
    <w:abstractNumId w:val="23"/>
  </w:num>
  <w:num w:numId="27">
    <w:abstractNumId w:val="0"/>
  </w:num>
  <w:num w:numId="28">
    <w:abstractNumId w:val="28"/>
  </w:num>
  <w:num w:numId="29">
    <w:abstractNumId w:val="39"/>
  </w:num>
  <w:num w:numId="30">
    <w:abstractNumId w:val="11"/>
  </w:num>
  <w:num w:numId="31">
    <w:abstractNumId w:val="2"/>
  </w:num>
  <w:num w:numId="32">
    <w:abstractNumId w:val="21"/>
  </w:num>
  <w:num w:numId="33">
    <w:abstractNumId w:val="15"/>
  </w:num>
  <w:num w:numId="34">
    <w:abstractNumId w:val="3"/>
  </w:num>
  <w:num w:numId="35">
    <w:abstractNumId w:val="36"/>
  </w:num>
  <w:num w:numId="36">
    <w:abstractNumId w:val="24"/>
  </w:num>
  <w:num w:numId="37">
    <w:abstractNumId w:val="7"/>
  </w:num>
  <w:num w:numId="38">
    <w:abstractNumId w:val="40"/>
  </w:num>
  <w:num w:numId="39">
    <w:abstractNumId w:val="37"/>
  </w:num>
  <w:num w:numId="40">
    <w:abstractNumId w:val="31"/>
  </w:num>
  <w:num w:numId="41">
    <w:abstractNumId w:val="29"/>
  </w:num>
  <w:num w:numId="4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79DA"/>
    <w:rsid w:val="0000082F"/>
    <w:rsid w:val="00003650"/>
    <w:rsid w:val="00011F85"/>
    <w:rsid w:val="000147A6"/>
    <w:rsid w:val="00021514"/>
    <w:rsid w:val="00023095"/>
    <w:rsid w:val="00032894"/>
    <w:rsid w:val="00043228"/>
    <w:rsid w:val="00044141"/>
    <w:rsid w:val="00056415"/>
    <w:rsid w:val="00056C31"/>
    <w:rsid w:val="00057FDA"/>
    <w:rsid w:val="000704FB"/>
    <w:rsid w:val="00091251"/>
    <w:rsid w:val="00093820"/>
    <w:rsid w:val="000A1A57"/>
    <w:rsid w:val="000A2387"/>
    <w:rsid w:val="000C27A0"/>
    <w:rsid w:val="000C30E4"/>
    <w:rsid w:val="000D2235"/>
    <w:rsid w:val="000E75B2"/>
    <w:rsid w:val="00111659"/>
    <w:rsid w:val="001264DB"/>
    <w:rsid w:val="0014206D"/>
    <w:rsid w:val="00143A9D"/>
    <w:rsid w:val="00151476"/>
    <w:rsid w:val="0015238F"/>
    <w:rsid w:val="00166E9C"/>
    <w:rsid w:val="00175B62"/>
    <w:rsid w:val="00176104"/>
    <w:rsid w:val="00185419"/>
    <w:rsid w:val="0019340B"/>
    <w:rsid w:val="00194573"/>
    <w:rsid w:val="001A282D"/>
    <w:rsid w:val="001A4387"/>
    <w:rsid w:val="001A4B99"/>
    <w:rsid w:val="001B2673"/>
    <w:rsid w:val="001B62C4"/>
    <w:rsid w:val="001C37A4"/>
    <w:rsid w:val="001C3E5F"/>
    <w:rsid w:val="001E4835"/>
    <w:rsid w:val="001E5C80"/>
    <w:rsid w:val="001E752D"/>
    <w:rsid w:val="002074C8"/>
    <w:rsid w:val="00212EE5"/>
    <w:rsid w:val="00213D45"/>
    <w:rsid w:val="00224DD5"/>
    <w:rsid w:val="0023109F"/>
    <w:rsid w:val="0023246F"/>
    <w:rsid w:val="00232AB9"/>
    <w:rsid w:val="00234141"/>
    <w:rsid w:val="002575E2"/>
    <w:rsid w:val="00265DCE"/>
    <w:rsid w:val="00277168"/>
    <w:rsid w:val="00277663"/>
    <w:rsid w:val="002829AE"/>
    <w:rsid w:val="00295D48"/>
    <w:rsid w:val="002A0F07"/>
    <w:rsid w:val="002B192C"/>
    <w:rsid w:val="002B29F2"/>
    <w:rsid w:val="002C246C"/>
    <w:rsid w:val="002C5417"/>
    <w:rsid w:val="002D7A33"/>
    <w:rsid w:val="00301DCC"/>
    <w:rsid w:val="00307C84"/>
    <w:rsid w:val="0031396F"/>
    <w:rsid w:val="003208FF"/>
    <w:rsid w:val="00333392"/>
    <w:rsid w:val="00333B89"/>
    <w:rsid w:val="003477F4"/>
    <w:rsid w:val="00360973"/>
    <w:rsid w:val="00360E8E"/>
    <w:rsid w:val="0037785C"/>
    <w:rsid w:val="00386E20"/>
    <w:rsid w:val="00393362"/>
    <w:rsid w:val="00393734"/>
    <w:rsid w:val="003A0452"/>
    <w:rsid w:val="003B0122"/>
    <w:rsid w:val="003B141F"/>
    <w:rsid w:val="003B5794"/>
    <w:rsid w:val="003C0A9B"/>
    <w:rsid w:val="003C5F84"/>
    <w:rsid w:val="003D0101"/>
    <w:rsid w:val="003D5FEB"/>
    <w:rsid w:val="003D6AAA"/>
    <w:rsid w:val="003E2CD6"/>
    <w:rsid w:val="0040506E"/>
    <w:rsid w:val="00420AA3"/>
    <w:rsid w:val="00424F34"/>
    <w:rsid w:val="00432206"/>
    <w:rsid w:val="004406A6"/>
    <w:rsid w:val="004428F7"/>
    <w:rsid w:val="004509BA"/>
    <w:rsid w:val="00457625"/>
    <w:rsid w:val="00460501"/>
    <w:rsid w:val="00464547"/>
    <w:rsid w:val="00483D05"/>
    <w:rsid w:val="0048782E"/>
    <w:rsid w:val="0049048F"/>
    <w:rsid w:val="00493B46"/>
    <w:rsid w:val="004A284D"/>
    <w:rsid w:val="004A505E"/>
    <w:rsid w:val="004B0D9E"/>
    <w:rsid w:val="004B763D"/>
    <w:rsid w:val="004C02F1"/>
    <w:rsid w:val="004D30C3"/>
    <w:rsid w:val="004D559C"/>
    <w:rsid w:val="004F3F8C"/>
    <w:rsid w:val="004F74AE"/>
    <w:rsid w:val="0050184F"/>
    <w:rsid w:val="00510F24"/>
    <w:rsid w:val="00511E8D"/>
    <w:rsid w:val="00531DC8"/>
    <w:rsid w:val="005338B2"/>
    <w:rsid w:val="00556744"/>
    <w:rsid w:val="00586A8A"/>
    <w:rsid w:val="005A6AFC"/>
    <w:rsid w:val="005D0E14"/>
    <w:rsid w:val="005D311D"/>
    <w:rsid w:val="005E2835"/>
    <w:rsid w:val="005E662A"/>
    <w:rsid w:val="00600E37"/>
    <w:rsid w:val="0060676E"/>
    <w:rsid w:val="00617C14"/>
    <w:rsid w:val="0062353B"/>
    <w:rsid w:val="00626C20"/>
    <w:rsid w:val="00631246"/>
    <w:rsid w:val="006445A2"/>
    <w:rsid w:val="00645E95"/>
    <w:rsid w:val="00650BDC"/>
    <w:rsid w:val="0065251D"/>
    <w:rsid w:val="006528D4"/>
    <w:rsid w:val="0068444F"/>
    <w:rsid w:val="00687213"/>
    <w:rsid w:val="006A5E94"/>
    <w:rsid w:val="006B5A06"/>
    <w:rsid w:val="006C7ABC"/>
    <w:rsid w:val="006E1651"/>
    <w:rsid w:val="00705BA3"/>
    <w:rsid w:val="0070674F"/>
    <w:rsid w:val="007158E8"/>
    <w:rsid w:val="0072793B"/>
    <w:rsid w:val="0073089A"/>
    <w:rsid w:val="00746648"/>
    <w:rsid w:val="00746A23"/>
    <w:rsid w:val="00747E60"/>
    <w:rsid w:val="0075155A"/>
    <w:rsid w:val="00753DFF"/>
    <w:rsid w:val="00753EFA"/>
    <w:rsid w:val="00756A5F"/>
    <w:rsid w:val="00763114"/>
    <w:rsid w:val="00774321"/>
    <w:rsid w:val="0077574F"/>
    <w:rsid w:val="007762A0"/>
    <w:rsid w:val="00777912"/>
    <w:rsid w:val="007815C1"/>
    <w:rsid w:val="00785207"/>
    <w:rsid w:val="007A2866"/>
    <w:rsid w:val="007B028C"/>
    <w:rsid w:val="007B54CF"/>
    <w:rsid w:val="007C65F2"/>
    <w:rsid w:val="007D331A"/>
    <w:rsid w:val="007D7F46"/>
    <w:rsid w:val="007E3F6A"/>
    <w:rsid w:val="007E7322"/>
    <w:rsid w:val="008029F6"/>
    <w:rsid w:val="00804D3D"/>
    <w:rsid w:val="00812054"/>
    <w:rsid w:val="00821AD5"/>
    <w:rsid w:val="00824647"/>
    <w:rsid w:val="00830BEB"/>
    <w:rsid w:val="0083178F"/>
    <w:rsid w:val="008337C5"/>
    <w:rsid w:val="0085043E"/>
    <w:rsid w:val="00865D1C"/>
    <w:rsid w:val="00871F4F"/>
    <w:rsid w:val="008728D4"/>
    <w:rsid w:val="008738F0"/>
    <w:rsid w:val="00886CBC"/>
    <w:rsid w:val="008910CA"/>
    <w:rsid w:val="00893F11"/>
    <w:rsid w:val="008A26B5"/>
    <w:rsid w:val="008A6C97"/>
    <w:rsid w:val="008B1D46"/>
    <w:rsid w:val="008C0F4A"/>
    <w:rsid w:val="008D1DA0"/>
    <w:rsid w:val="008D2B09"/>
    <w:rsid w:val="008D53D7"/>
    <w:rsid w:val="008D53DE"/>
    <w:rsid w:val="008E3AF6"/>
    <w:rsid w:val="008F1641"/>
    <w:rsid w:val="008F43C8"/>
    <w:rsid w:val="008F695B"/>
    <w:rsid w:val="00900DC1"/>
    <w:rsid w:val="00914E1F"/>
    <w:rsid w:val="00916AD4"/>
    <w:rsid w:val="009342F3"/>
    <w:rsid w:val="009343B2"/>
    <w:rsid w:val="00934F8C"/>
    <w:rsid w:val="00941DDE"/>
    <w:rsid w:val="00947D56"/>
    <w:rsid w:val="009633AF"/>
    <w:rsid w:val="00963E99"/>
    <w:rsid w:val="009706E5"/>
    <w:rsid w:val="00975444"/>
    <w:rsid w:val="0098094D"/>
    <w:rsid w:val="009922BB"/>
    <w:rsid w:val="009A4FF4"/>
    <w:rsid w:val="009A63EB"/>
    <w:rsid w:val="009A6C92"/>
    <w:rsid w:val="009B4721"/>
    <w:rsid w:val="009B5E8F"/>
    <w:rsid w:val="009C1DE4"/>
    <w:rsid w:val="009C345C"/>
    <w:rsid w:val="00A0462C"/>
    <w:rsid w:val="00A05F2E"/>
    <w:rsid w:val="00A16336"/>
    <w:rsid w:val="00A24927"/>
    <w:rsid w:val="00A26840"/>
    <w:rsid w:val="00A3154B"/>
    <w:rsid w:val="00A371B1"/>
    <w:rsid w:val="00A57738"/>
    <w:rsid w:val="00A6157E"/>
    <w:rsid w:val="00A77D19"/>
    <w:rsid w:val="00A801C1"/>
    <w:rsid w:val="00A86C92"/>
    <w:rsid w:val="00A94E5F"/>
    <w:rsid w:val="00AA0CBE"/>
    <w:rsid w:val="00AA0FA5"/>
    <w:rsid w:val="00AA2D00"/>
    <w:rsid w:val="00AB1C18"/>
    <w:rsid w:val="00AB328B"/>
    <w:rsid w:val="00AB7115"/>
    <w:rsid w:val="00AD0220"/>
    <w:rsid w:val="00AE389C"/>
    <w:rsid w:val="00AE5A02"/>
    <w:rsid w:val="00B01281"/>
    <w:rsid w:val="00B23103"/>
    <w:rsid w:val="00B3212E"/>
    <w:rsid w:val="00B56A2A"/>
    <w:rsid w:val="00B60326"/>
    <w:rsid w:val="00B67262"/>
    <w:rsid w:val="00B731C7"/>
    <w:rsid w:val="00B75F10"/>
    <w:rsid w:val="00B77165"/>
    <w:rsid w:val="00BA563C"/>
    <w:rsid w:val="00BD75D4"/>
    <w:rsid w:val="00BE4D66"/>
    <w:rsid w:val="00C00C3C"/>
    <w:rsid w:val="00C00DF7"/>
    <w:rsid w:val="00C04289"/>
    <w:rsid w:val="00C05B71"/>
    <w:rsid w:val="00C10BAA"/>
    <w:rsid w:val="00C1129D"/>
    <w:rsid w:val="00C168CC"/>
    <w:rsid w:val="00C23319"/>
    <w:rsid w:val="00C30939"/>
    <w:rsid w:val="00C351B7"/>
    <w:rsid w:val="00C405E9"/>
    <w:rsid w:val="00C45A1F"/>
    <w:rsid w:val="00C54319"/>
    <w:rsid w:val="00C54A0C"/>
    <w:rsid w:val="00C70906"/>
    <w:rsid w:val="00C80110"/>
    <w:rsid w:val="00C80240"/>
    <w:rsid w:val="00C8588C"/>
    <w:rsid w:val="00C93EDF"/>
    <w:rsid w:val="00CA336A"/>
    <w:rsid w:val="00CA4242"/>
    <w:rsid w:val="00CA5356"/>
    <w:rsid w:val="00CA5F30"/>
    <w:rsid w:val="00CC138D"/>
    <w:rsid w:val="00CD60FE"/>
    <w:rsid w:val="00CE1575"/>
    <w:rsid w:val="00CE2F5B"/>
    <w:rsid w:val="00CE61E6"/>
    <w:rsid w:val="00CF0FC6"/>
    <w:rsid w:val="00CF3E36"/>
    <w:rsid w:val="00CF5B7A"/>
    <w:rsid w:val="00D025E4"/>
    <w:rsid w:val="00D038D4"/>
    <w:rsid w:val="00D32255"/>
    <w:rsid w:val="00D3678D"/>
    <w:rsid w:val="00D679DA"/>
    <w:rsid w:val="00D91EBD"/>
    <w:rsid w:val="00D93EC6"/>
    <w:rsid w:val="00DA27E7"/>
    <w:rsid w:val="00DA5025"/>
    <w:rsid w:val="00DA5C05"/>
    <w:rsid w:val="00DA79D1"/>
    <w:rsid w:val="00DB3588"/>
    <w:rsid w:val="00DC38FF"/>
    <w:rsid w:val="00DE1352"/>
    <w:rsid w:val="00DF2F11"/>
    <w:rsid w:val="00DF3B2B"/>
    <w:rsid w:val="00DF4ACA"/>
    <w:rsid w:val="00E01724"/>
    <w:rsid w:val="00E152B9"/>
    <w:rsid w:val="00E23D49"/>
    <w:rsid w:val="00E37EE0"/>
    <w:rsid w:val="00E5004B"/>
    <w:rsid w:val="00E5524C"/>
    <w:rsid w:val="00E57917"/>
    <w:rsid w:val="00E652AF"/>
    <w:rsid w:val="00E675EE"/>
    <w:rsid w:val="00E70E88"/>
    <w:rsid w:val="00E76A19"/>
    <w:rsid w:val="00E870D7"/>
    <w:rsid w:val="00E87F28"/>
    <w:rsid w:val="00E97DDE"/>
    <w:rsid w:val="00EA1AF8"/>
    <w:rsid w:val="00EB2583"/>
    <w:rsid w:val="00EB56E5"/>
    <w:rsid w:val="00EB6E5F"/>
    <w:rsid w:val="00EC206D"/>
    <w:rsid w:val="00EC2B4E"/>
    <w:rsid w:val="00EC59EA"/>
    <w:rsid w:val="00EE1E81"/>
    <w:rsid w:val="00F012E1"/>
    <w:rsid w:val="00F025E5"/>
    <w:rsid w:val="00F04E18"/>
    <w:rsid w:val="00F12815"/>
    <w:rsid w:val="00F128CB"/>
    <w:rsid w:val="00F17B0B"/>
    <w:rsid w:val="00F35D46"/>
    <w:rsid w:val="00F37BBE"/>
    <w:rsid w:val="00F57DCC"/>
    <w:rsid w:val="00F60D68"/>
    <w:rsid w:val="00F61353"/>
    <w:rsid w:val="00F65293"/>
    <w:rsid w:val="00F9400B"/>
    <w:rsid w:val="00F97144"/>
    <w:rsid w:val="00FA3B34"/>
    <w:rsid w:val="00FB2FB5"/>
    <w:rsid w:val="00FC16F8"/>
    <w:rsid w:val="00FC5AFC"/>
    <w:rsid w:val="00FF15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351E5E"/>
  <w15:docId w15:val="{CB6F290B-3593-4592-981E-0BB34537E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782E"/>
    <w:rPr>
      <w:sz w:val="24"/>
      <w:szCs w:val="24"/>
    </w:rPr>
  </w:style>
  <w:style w:type="paragraph" w:styleId="1">
    <w:name w:val="heading 1"/>
    <w:basedOn w:val="a"/>
    <w:next w:val="a"/>
    <w:link w:val="10"/>
    <w:qFormat/>
    <w:locked/>
    <w:rsid w:val="00941DDE"/>
    <w:pPr>
      <w:keepNext/>
      <w:keepLines/>
      <w:spacing w:before="480" w:line="259" w:lineRule="auto"/>
      <w:outlineLvl w:val="0"/>
    </w:pPr>
    <w:rPr>
      <w:rFonts w:ascii="Calibri Light" w:eastAsia="MS Gothic" w:hAnsi="Calibri Light"/>
      <w:b/>
      <w:bCs/>
      <w:color w:val="2E74B5"/>
      <w:sz w:val="28"/>
      <w:szCs w:val="28"/>
      <w:lang w:eastAsia="en-US"/>
    </w:rPr>
  </w:style>
  <w:style w:type="paragraph" w:styleId="8">
    <w:name w:val="heading 8"/>
    <w:basedOn w:val="a"/>
    <w:next w:val="a"/>
    <w:qFormat/>
    <w:locked/>
    <w:rsid w:val="00FA3B34"/>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D679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rsid w:val="00E37EE0"/>
    <w:rPr>
      <w:rFonts w:ascii="Lucida Grande CY" w:hAnsi="Lucida Grande CY" w:cs="Lucida Grande CY"/>
      <w:sz w:val="18"/>
      <w:szCs w:val="18"/>
    </w:rPr>
  </w:style>
  <w:style w:type="character" w:customStyle="1" w:styleId="a5">
    <w:name w:val="Текст выноски Знак"/>
    <w:link w:val="a4"/>
    <w:uiPriority w:val="99"/>
    <w:locked/>
    <w:rsid w:val="00E37EE0"/>
    <w:rPr>
      <w:rFonts w:ascii="Lucida Grande CY" w:hAnsi="Lucida Grande CY" w:cs="Lucida Grande CY"/>
      <w:sz w:val="18"/>
      <w:szCs w:val="18"/>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7"/>
    <w:semiHidden/>
    <w:rsid w:val="002C5417"/>
    <w:rPr>
      <w:sz w:val="20"/>
      <w:szCs w:val="20"/>
    </w:rPr>
  </w:style>
  <w:style w:type="character" w:styleId="a8">
    <w:name w:val="footnote reference"/>
    <w:semiHidden/>
    <w:rsid w:val="002C5417"/>
    <w:rPr>
      <w:vertAlign w:val="superscript"/>
    </w:rPr>
  </w:style>
  <w:style w:type="paragraph" w:customStyle="1" w:styleId="11">
    <w:name w:val="Абзац списка1"/>
    <w:basedOn w:val="a"/>
    <w:link w:val="ListParagraphChar"/>
    <w:rsid w:val="00DA5025"/>
    <w:pPr>
      <w:spacing w:after="160" w:line="259" w:lineRule="auto"/>
      <w:ind w:left="720"/>
    </w:pPr>
    <w:rPr>
      <w:rFonts w:ascii="Calibri" w:hAnsi="Calibri"/>
      <w:sz w:val="22"/>
      <w:szCs w:val="22"/>
      <w:lang w:eastAsia="en-US"/>
    </w:rPr>
  </w:style>
  <w:style w:type="character" w:customStyle="1" w:styleId="ListParagraphChar">
    <w:name w:val="List Paragraph Char"/>
    <w:link w:val="11"/>
    <w:locked/>
    <w:rsid w:val="00DA5025"/>
    <w:rPr>
      <w:rFonts w:ascii="Calibri" w:hAnsi="Calibri"/>
      <w:sz w:val="22"/>
      <w:szCs w:val="22"/>
      <w:lang w:val="ru-RU" w:eastAsia="en-US" w:bidi="ar-SA"/>
    </w:rPr>
  </w:style>
  <w:style w:type="paragraph" w:customStyle="1" w:styleId="12">
    <w:name w:val="Заголовок1"/>
    <w:basedOn w:val="a"/>
    <w:link w:val="a9"/>
    <w:qFormat/>
    <w:locked/>
    <w:rsid w:val="00DF2F11"/>
    <w:pPr>
      <w:jc w:val="center"/>
    </w:pPr>
    <w:rPr>
      <w:rFonts w:ascii="Cambria" w:eastAsia="MS Mincho" w:hAnsi="Cambria"/>
      <w:b/>
      <w:bCs/>
      <w:kern w:val="28"/>
      <w:sz w:val="32"/>
      <w:szCs w:val="32"/>
      <w:lang w:eastAsia="en-US"/>
    </w:rPr>
  </w:style>
  <w:style w:type="character" w:customStyle="1" w:styleId="a9">
    <w:name w:val="Заголовок Знак"/>
    <w:link w:val="12"/>
    <w:locked/>
    <w:rsid w:val="00DF2F11"/>
    <w:rPr>
      <w:rFonts w:ascii="Cambria" w:eastAsia="MS Mincho" w:hAnsi="Cambria"/>
      <w:b/>
      <w:bCs/>
      <w:kern w:val="28"/>
      <w:sz w:val="32"/>
      <w:szCs w:val="32"/>
      <w:lang w:val="ru-RU" w:eastAsia="en-US" w:bidi="ar-SA"/>
    </w:rPr>
  </w:style>
  <w:style w:type="paragraph" w:customStyle="1" w:styleId="Default">
    <w:name w:val="Default"/>
    <w:rsid w:val="00DF2F11"/>
    <w:pPr>
      <w:autoSpaceDE w:val="0"/>
      <w:autoSpaceDN w:val="0"/>
      <w:adjustRightInd w:val="0"/>
    </w:pPr>
    <w:rPr>
      <w:rFonts w:eastAsia="MS Mincho"/>
      <w:color w:val="000000"/>
      <w:sz w:val="24"/>
      <w:szCs w:val="24"/>
    </w:rPr>
  </w:style>
  <w:style w:type="paragraph" w:customStyle="1" w:styleId="21">
    <w:name w:val="Основной текст 21"/>
    <w:basedOn w:val="a"/>
    <w:rsid w:val="00DF2F11"/>
    <w:pPr>
      <w:overflowPunct w:val="0"/>
      <w:autoSpaceDE w:val="0"/>
      <w:autoSpaceDN w:val="0"/>
      <w:adjustRightInd w:val="0"/>
      <w:spacing w:line="360" w:lineRule="auto"/>
      <w:ind w:firstLine="567"/>
      <w:jc w:val="both"/>
      <w:textAlignment w:val="baseline"/>
    </w:pPr>
    <w:rPr>
      <w:rFonts w:eastAsia="MS Mincho"/>
      <w:sz w:val="32"/>
      <w:szCs w:val="20"/>
    </w:rPr>
  </w:style>
  <w:style w:type="paragraph" w:customStyle="1" w:styleId="16pt">
    <w:name w:val="Обычный + 16 pt"/>
    <w:aliases w:val="полужирный,по центру"/>
    <w:basedOn w:val="a"/>
    <w:rsid w:val="00DF2F11"/>
    <w:pPr>
      <w:spacing w:line="360" w:lineRule="auto"/>
      <w:ind w:firstLine="709"/>
      <w:jc w:val="both"/>
    </w:pPr>
    <w:rPr>
      <w:rFonts w:eastAsia="MS Mincho"/>
      <w:sz w:val="32"/>
    </w:rPr>
  </w:style>
  <w:style w:type="table" w:customStyle="1" w:styleId="210">
    <w:name w:val="Сетка таблицы21"/>
    <w:rsid w:val="00D91EB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rsid w:val="003477F4"/>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rsid w:val="00753EFA"/>
    <w:pPr>
      <w:widowControl w:val="0"/>
      <w:autoSpaceDE w:val="0"/>
      <w:autoSpaceDN w:val="0"/>
      <w:adjustRightInd w:val="0"/>
    </w:pPr>
  </w:style>
  <w:style w:type="paragraph" w:customStyle="1" w:styleId="Style2">
    <w:name w:val="Style2"/>
    <w:basedOn w:val="a"/>
    <w:rsid w:val="00753EFA"/>
    <w:pPr>
      <w:widowControl w:val="0"/>
      <w:autoSpaceDE w:val="0"/>
      <w:autoSpaceDN w:val="0"/>
      <w:adjustRightInd w:val="0"/>
    </w:pPr>
  </w:style>
  <w:style w:type="paragraph" w:customStyle="1" w:styleId="Style3">
    <w:name w:val="Style3"/>
    <w:basedOn w:val="a"/>
    <w:rsid w:val="00753EFA"/>
    <w:pPr>
      <w:widowControl w:val="0"/>
      <w:autoSpaceDE w:val="0"/>
      <w:autoSpaceDN w:val="0"/>
      <w:adjustRightInd w:val="0"/>
      <w:spacing w:line="274" w:lineRule="exact"/>
      <w:jc w:val="center"/>
    </w:pPr>
  </w:style>
  <w:style w:type="paragraph" w:customStyle="1" w:styleId="Style4">
    <w:name w:val="Style4"/>
    <w:basedOn w:val="a"/>
    <w:rsid w:val="00753EFA"/>
    <w:pPr>
      <w:widowControl w:val="0"/>
      <w:autoSpaceDE w:val="0"/>
      <w:autoSpaceDN w:val="0"/>
      <w:adjustRightInd w:val="0"/>
    </w:pPr>
  </w:style>
  <w:style w:type="paragraph" w:customStyle="1" w:styleId="Style5">
    <w:name w:val="Style5"/>
    <w:basedOn w:val="a"/>
    <w:rsid w:val="00753EFA"/>
    <w:pPr>
      <w:widowControl w:val="0"/>
      <w:autoSpaceDE w:val="0"/>
      <w:autoSpaceDN w:val="0"/>
      <w:adjustRightInd w:val="0"/>
    </w:pPr>
  </w:style>
  <w:style w:type="paragraph" w:customStyle="1" w:styleId="Style6">
    <w:name w:val="Style6"/>
    <w:basedOn w:val="a"/>
    <w:rsid w:val="00753EFA"/>
    <w:pPr>
      <w:widowControl w:val="0"/>
      <w:autoSpaceDE w:val="0"/>
      <w:autoSpaceDN w:val="0"/>
      <w:adjustRightInd w:val="0"/>
    </w:pPr>
  </w:style>
  <w:style w:type="paragraph" w:customStyle="1" w:styleId="Style7">
    <w:name w:val="Style7"/>
    <w:basedOn w:val="a"/>
    <w:rsid w:val="00753EFA"/>
    <w:pPr>
      <w:widowControl w:val="0"/>
      <w:autoSpaceDE w:val="0"/>
      <w:autoSpaceDN w:val="0"/>
      <w:adjustRightInd w:val="0"/>
    </w:pPr>
  </w:style>
  <w:style w:type="character" w:customStyle="1" w:styleId="FontStyle11">
    <w:name w:val="Font Style11"/>
    <w:rsid w:val="00753EFA"/>
    <w:rPr>
      <w:rFonts w:ascii="Times New Roman" w:hAnsi="Times New Roman" w:cs="Times New Roman"/>
      <w:color w:val="000000"/>
      <w:sz w:val="24"/>
      <w:szCs w:val="24"/>
    </w:rPr>
  </w:style>
  <w:style w:type="character" w:customStyle="1" w:styleId="FontStyle12">
    <w:name w:val="Font Style12"/>
    <w:rsid w:val="00753EFA"/>
    <w:rPr>
      <w:rFonts w:ascii="Times New Roman" w:hAnsi="Times New Roman" w:cs="Times New Roman"/>
      <w:b/>
      <w:bCs/>
      <w:color w:val="000000"/>
      <w:sz w:val="24"/>
      <w:szCs w:val="24"/>
    </w:rPr>
  </w:style>
  <w:style w:type="character" w:customStyle="1" w:styleId="FontStyle13">
    <w:name w:val="Font Style13"/>
    <w:rsid w:val="00753EFA"/>
    <w:rPr>
      <w:rFonts w:ascii="Times New Roman" w:hAnsi="Times New Roman" w:cs="Times New Roman"/>
      <w:color w:val="000000"/>
      <w:sz w:val="24"/>
      <w:szCs w:val="24"/>
    </w:rPr>
  </w:style>
  <w:style w:type="character" w:customStyle="1" w:styleId="FontStyle14">
    <w:name w:val="Font Style14"/>
    <w:rsid w:val="00753EFA"/>
    <w:rPr>
      <w:rFonts w:ascii="Times New Roman" w:hAnsi="Times New Roman" w:cs="Times New Roman"/>
      <w:color w:val="000000"/>
      <w:sz w:val="28"/>
      <w:szCs w:val="28"/>
    </w:rPr>
  </w:style>
  <w:style w:type="character" w:customStyle="1" w:styleId="FontStyle15">
    <w:name w:val="Font Style15"/>
    <w:rsid w:val="00753EFA"/>
    <w:rPr>
      <w:rFonts w:ascii="Times New Roman" w:hAnsi="Times New Roman" w:cs="Times New Roman"/>
      <w:b/>
      <w:bCs/>
      <w:color w:val="000000"/>
      <w:sz w:val="28"/>
      <w:szCs w:val="28"/>
    </w:rPr>
  </w:style>
  <w:style w:type="character" w:styleId="aa">
    <w:name w:val="Strong"/>
    <w:qFormat/>
    <w:locked/>
    <w:rsid w:val="00753EFA"/>
    <w:rPr>
      <w:rFonts w:ascii="Times New Roman" w:hAnsi="Times New Roman"/>
      <w:b/>
    </w:rPr>
  </w:style>
  <w:style w:type="paragraph" w:styleId="ab">
    <w:name w:val="Normal (Web)"/>
    <w:basedOn w:val="a"/>
    <w:rsid w:val="00753EFA"/>
    <w:pPr>
      <w:spacing w:before="100" w:beforeAutospacing="1" w:after="100" w:afterAutospacing="1"/>
    </w:pPr>
    <w:rPr>
      <w:rFonts w:eastAsia="MS Mincho"/>
    </w:rPr>
  </w:style>
  <w:style w:type="character" w:customStyle="1" w:styleId="extended-textshort">
    <w:name w:val="extended-text__short"/>
    <w:basedOn w:val="a0"/>
    <w:rsid w:val="00E76A19"/>
  </w:style>
  <w:style w:type="character" w:styleId="ac">
    <w:name w:val="Hyperlink"/>
    <w:rsid w:val="0065251D"/>
    <w:rPr>
      <w:color w:val="0000FF"/>
      <w:u w:val="single"/>
    </w:rPr>
  </w:style>
  <w:style w:type="character" w:customStyle="1" w:styleId="blk">
    <w:name w:val="blk"/>
    <w:basedOn w:val="a0"/>
    <w:rsid w:val="00FB2FB5"/>
  </w:style>
  <w:style w:type="character" w:customStyle="1" w:styleId="b">
    <w:name w:val="b"/>
    <w:basedOn w:val="a0"/>
    <w:rsid w:val="00FB2FB5"/>
  </w:style>
  <w:style w:type="character" w:customStyle="1" w:styleId="10">
    <w:name w:val="Заголовок 1 Знак"/>
    <w:link w:val="1"/>
    <w:locked/>
    <w:rsid w:val="00941DDE"/>
    <w:rPr>
      <w:rFonts w:ascii="Calibri Light" w:eastAsia="MS Gothic" w:hAnsi="Calibri Light"/>
      <w:b/>
      <w:bCs/>
      <w:color w:val="2E74B5"/>
      <w:sz w:val="28"/>
      <w:szCs w:val="28"/>
      <w:lang w:val="ru-RU" w:eastAsia="en-US" w:bidi="ar-SA"/>
    </w:rPr>
  </w:style>
  <w:style w:type="paragraph" w:customStyle="1" w:styleId="ad">
    <w:name w:val="список с точками"/>
    <w:rsid w:val="00032894"/>
    <w:pPr>
      <w:pBdr>
        <w:top w:val="none" w:sz="96" w:space="31" w:color="FFFFFF" w:shadow="1" w:frame="1"/>
        <w:left w:val="none" w:sz="96" w:space="31" w:color="FFFFFF" w:shadow="1" w:frame="1"/>
        <w:bottom w:val="none" w:sz="96" w:space="31" w:color="FFFFFF" w:shadow="1" w:frame="1"/>
        <w:right w:val="none" w:sz="96" w:space="31" w:color="FFFFFF" w:shadow="1" w:frame="1"/>
        <w:bar w:val="none" w:sz="0" w:color="000000"/>
      </w:pBdr>
      <w:tabs>
        <w:tab w:val="left" w:pos="360"/>
        <w:tab w:val="left" w:pos="756"/>
      </w:tabs>
      <w:spacing w:line="312" w:lineRule="auto"/>
      <w:ind w:left="756"/>
      <w:jc w:val="both"/>
    </w:pPr>
    <w:rPr>
      <w:rFonts w:ascii="Arial Unicode MS" w:hAnsi="Arial Unicode MS" w:cs="Arial Unicode MS"/>
      <w:color w:val="000000"/>
      <w:sz w:val="24"/>
      <w:szCs w:val="24"/>
      <w:u w:color="000000"/>
    </w:rPr>
  </w:style>
  <w:style w:type="character" w:customStyle="1" w:styleId="a7">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locked/>
    <w:rsid w:val="00032894"/>
    <w:rPr>
      <w:lang w:val="ru-RU" w:eastAsia="ru-RU" w:bidi="ar-SA"/>
    </w:rPr>
  </w:style>
  <w:style w:type="paragraph" w:styleId="2">
    <w:name w:val="Body Text 2"/>
    <w:basedOn w:val="a"/>
    <w:link w:val="20"/>
    <w:rsid w:val="00FA3B34"/>
    <w:pPr>
      <w:pBdr>
        <w:top w:val="none" w:sz="96" w:space="31" w:color="FFFFFF" w:shadow="1" w:frame="1"/>
        <w:left w:val="none" w:sz="96" w:space="31" w:color="FFFFFF" w:shadow="1" w:frame="1"/>
        <w:bottom w:val="none" w:sz="96" w:space="31" w:color="FFFFFF" w:shadow="1" w:frame="1"/>
        <w:right w:val="none" w:sz="96" w:space="31" w:color="FFFFFF" w:shadow="1" w:frame="1"/>
        <w:bar w:val="none" w:sz="0" w:color="000000"/>
      </w:pBdr>
      <w:spacing w:line="360" w:lineRule="auto"/>
      <w:ind w:firstLine="567"/>
      <w:jc w:val="both"/>
    </w:pPr>
    <w:rPr>
      <w:rFonts w:eastAsia="MS Mincho"/>
      <w:color w:val="000000"/>
      <w:sz w:val="32"/>
      <w:szCs w:val="32"/>
      <w:u w:color="000000"/>
    </w:rPr>
  </w:style>
  <w:style w:type="character" w:customStyle="1" w:styleId="20">
    <w:name w:val="Основной текст 2 Знак"/>
    <w:link w:val="2"/>
    <w:locked/>
    <w:rsid w:val="00FA3B34"/>
    <w:rPr>
      <w:rFonts w:eastAsia="MS Mincho"/>
      <w:color w:val="000000"/>
      <w:sz w:val="32"/>
      <w:szCs w:val="32"/>
      <w:u w:color="000000"/>
      <w:lang w:val="ru-RU" w:eastAsia="ru-RU" w:bidi="ar-SA"/>
    </w:rPr>
  </w:style>
  <w:style w:type="paragraph" w:styleId="ae">
    <w:name w:val="footer"/>
    <w:basedOn w:val="a"/>
    <w:rsid w:val="00BA563C"/>
    <w:pPr>
      <w:tabs>
        <w:tab w:val="center" w:pos="4677"/>
        <w:tab w:val="right" w:pos="9355"/>
      </w:tabs>
    </w:pPr>
  </w:style>
  <w:style w:type="character" w:styleId="af">
    <w:name w:val="page number"/>
    <w:basedOn w:val="a0"/>
    <w:rsid w:val="00BA563C"/>
  </w:style>
  <w:style w:type="paragraph" w:styleId="13">
    <w:name w:val="toc 1"/>
    <w:basedOn w:val="a"/>
    <w:next w:val="a"/>
    <w:autoRedefine/>
    <w:uiPriority w:val="39"/>
    <w:rsid w:val="0077574F"/>
    <w:pPr>
      <w:tabs>
        <w:tab w:val="right" w:leader="dot" w:pos="10196"/>
      </w:tabs>
    </w:pPr>
    <w:rPr>
      <w:b/>
      <w:noProof/>
    </w:rPr>
  </w:style>
  <w:style w:type="character" w:styleId="af0">
    <w:name w:val="FollowedHyperlink"/>
    <w:uiPriority w:val="99"/>
    <w:semiHidden/>
    <w:unhideWhenUsed/>
    <w:rsid w:val="00824647"/>
    <w:rPr>
      <w:color w:val="954F72"/>
      <w:u w:val="single"/>
    </w:rPr>
  </w:style>
  <w:style w:type="paragraph" w:styleId="af1">
    <w:name w:val="Body Text"/>
    <w:basedOn w:val="a"/>
    <w:link w:val="af2"/>
    <w:uiPriority w:val="99"/>
    <w:semiHidden/>
    <w:unhideWhenUsed/>
    <w:rsid w:val="00777912"/>
    <w:pPr>
      <w:spacing w:after="120"/>
    </w:pPr>
  </w:style>
  <w:style w:type="character" w:customStyle="1" w:styleId="af2">
    <w:name w:val="Основной текст Знак"/>
    <w:link w:val="af1"/>
    <w:uiPriority w:val="99"/>
    <w:semiHidden/>
    <w:rsid w:val="00777912"/>
    <w:rPr>
      <w:sz w:val="24"/>
      <w:szCs w:val="24"/>
    </w:rPr>
  </w:style>
  <w:style w:type="character" w:customStyle="1" w:styleId="14">
    <w:name w:val="Заголовок №1_"/>
    <w:link w:val="15"/>
    <w:uiPriority w:val="99"/>
    <w:locked/>
    <w:rsid w:val="00777912"/>
    <w:rPr>
      <w:b/>
      <w:bCs/>
      <w:sz w:val="26"/>
      <w:szCs w:val="26"/>
      <w:shd w:val="clear" w:color="auto" w:fill="FFFFFF"/>
    </w:rPr>
  </w:style>
  <w:style w:type="paragraph" w:customStyle="1" w:styleId="15">
    <w:name w:val="Заголовок №1"/>
    <w:basedOn w:val="a"/>
    <w:link w:val="14"/>
    <w:uiPriority w:val="99"/>
    <w:rsid w:val="00777912"/>
    <w:pPr>
      <w:shd w:val="clear" w:color="auto" w:fill="FFFFFF"/>
      <w:spacing w:after="240" w:line="322" w:lineRule="exact"/>
      <w:jc w:val="both"/>
      <w:outlineLvl w:val="0"/>
    </w:pPr>
    <w:rPr>
      <w:b/>
      <w:bCs/>
      <w:sz w:val="26"/>
      <w:szCs w:val="26"/>
    </w:rPr>
  </w:style>
  <w:style w:type="paragraph" w:styleId="af3">
    <w:name w:val="List Paragraph"/>
    <w:basedOn w:val="a"/>
    <w:uiPriority w:val="34"/>
    <w:qFormat/>
    <w:rsid w:val="00A57738"/>
    <w:pPr>
      <w:widowControl w:val="0"/>
      <w:autoSpaceDE w:val="0"/>
      <w:autoSpaceDN w:val="0"/>
      <w:adjustRightInd w:val="0"/>
      <w:ind w:left="708"/>
    </w:pPr>
    <w:rPr>
      <w:sz w:val="20"/>
      <w:szCs w:val="20"/>
    </w:rPr>
  </w:style>
  <w:style w:type="table" w:customStyle="1" w:styleId="16">
    <w:name w:val="Сетка таблицы1"/>
    <w:basedOn w:val="a1"/>
    <w:next w:val="a3"/>
    <w:uiPriority w:val="39"/>
    <w:rsid w:val="00DC38F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792211">
      <w:bodyDiv w:val="1"/>
      <w:marLeft w:val="0"/>
      <w:marRight w:val="0"/>
      <w:marTop w:val="0"/>
      <w:marBottom w:val="0"/>
      <w:divBdr>
        <w:top w:val="none" w:sz="0" w:space="0" w:color="auto"/>
        <w:left w:val="none" w:sz="0" w:space="0" w:color="auto"/>
        <w:bottom w:val="none" w:sz="0" w:space="0" w:color="auto"/>
        <w:right w:val="none" w:sz="0" w:space="0" w:color="auto"/>
      </w:divBdr>
      <w:divsChild>
        <w:div w:id="60687936">
          <w:marLeft w:val="734"/>
          <w:marRight w:val="0"/>
          <w:marTop w:val="96"/>
          <w:marBottom w:val="0"/>
          <w:divBdr>
            <w:top w:val="none" w:sz="0" w:space="0" w:color="auto"/>
            <w:left w:val="none" w:sz="0" w:space="0" w:color="auto"/>
            <w:bottom w:val="none" w:sz="0" w:space="0" w:color="auto"/>
            <w:right w:val="none" w:sz="0" w:space="0" w:color="auto"/>
          </w:divBdr>
        </w:div>
      </w:divsChild>
    </w:div>
    <w:div w:id="2062172344">
      <w:bodyDiv w:val="1"/>
      <w:marLeft w:val="0"/>
      <w:marRight w:val="0"/>
      <w:marTop w:val="0"/>
      <w:marBottom w:val="0"/>
      <w:divBdr>
        <w:top w:val="none" w:sz="0" w:space="0" w:color="auto"/>
        <w:left w:val="none" w:sz="0" w:space="0" w:color="auto"/>
        <w:bottom w:val="none" w:sz="0" w:space="0" w:color="auto"/>
        <w:right w:val="none" w:sz="0" w:space="0" w:color="auto"/>
      </w:divBdr>
      <w:divsChild>
        <w:div w:id="1984967346">
          <w:marLeft w:val="0"/>
          <w:marRight w:val="0"/>
          <w:marTop w:val="0"/>
          <w:marBottom w:val="0"/>
          <w:divBdr>
            <w:top w:val="none" w:sz="0" w:space="0" w:color="auto"/>
            <w:left w:val="none" w:sz="0" w:space="0" w:color="auto"/>
            <w:bottom w:val="none" w:sz="0" w:space="0" w:color="auto"/>
            <w:right w:val="none" w:sz="0" w:space="0" w:color="auto"/>
          </w:divBdr>
        </w:div>
      </w:divsChild>
    </w:div>
    <w:div w:id="2107921841">
      <w:bodyDiv w:val="1"/>
      <w:marLeft w:val="0"/>
      <w:marRight w:val="0"/>
      <w:marTop w:val="0"/>
      <w:marBottom w:val="0"/>
      <w:divBdr>
        <w:top w:val="none" w:sz="0" w:space="0" w:color="auto"/>
        <w:left w:val="none" w:sz="0" w:space="0" w:color="auto"/>
        <w:bottom w:val="none" w:sz="0" w:space="0" w:color="auto"/>
        <w:right w:val="none" w:sz="0" w:space="0" w:color="auto"/>
      </w:divBdr>
      <w:divsChild>
        <w:div w:id="10950550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com/catalog/product/994352" TargetMode="External"/><Relationship Id="rId5" Type="http://schemas.openxmlformats.org/officeDocument/2006/relationships/webSettings" Target="webSettings.xml"/><Relationship Id="rId10" Type="http://schemas.openxmlformats.org/officeDocument/2006/relationships/hyperlink" Target="https://znanium.com/catalog/product/1002003"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230CC-5009-4F10-98D9-364BAD017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12739</Words>
  <Characters>72613</Characters>
  <Application>Microsoft Office Word</Application>
  <DocSecurity>0</DocSecurity>
  <Lines>605</Lines>
  <Paragraphs>170</Paragraphs>
  <ScaleCrop>false</ScaleCrop>
  <HeadingPairs>
    <vt:vector size="2" baseType="variant">
      <vt:variant>
        <vt:lpstr>Название</vt:lpstr>
      </vt:variant>
      <vt:variant>
        <vt:i4>1</vt:i4>
      </vt:variant>
    </vt:vector>
  </HeadingPairs>
  <TitlesOfParts>
    <vt:vector size="1" baseType="lpstr">
      <vt:lpstr>4</vt:lpstr>
    </vt:vector>
  </TitlesOfParts>
  <Company>HOME</Company>
  <LinksUpToDate>false</LinksUpToDate>
  <CharactersWithSpaces>85182</CharactersWithSpaces>
  <SharedDoc>false</SharedDoc>
  <HLinks>
    <vt:vector size="6" baseType="variant">
      <vt:variant>
        <vt:i4>3801149</vt:i4>
      </vt:variant>
      <vt:variant>
        <vt:i4>60</vt:i4>
      </vt:variant>
      <vt:variant>
        <vt:i4>0</vt:i4>
      </vt:variant>
      <vt:variant>
        <vt:i4>5</vt:i4>
      </vt:variant>
      <vt:variant>
        <vt:lpwstr>http://znanium.com/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dc:title>
  <dc:creator>Светлана</dc:creator>
  <cp:lastModifiedBy>Шилова Анна Николаевна</cp:lastModifiedBy>
  <cp:revision>17</cp:revision>
  <cp:lastPrinted>2021-12-28T12:55:00Z</cp:lastPrinted>
  <dcterms:created xsi:type="dcterms:W3CDTF">2021-12-19T09:28:00Z</dcterms:created>
  <dcterms:modified xsi:type="dcterms:W3CDTF">2022-01-11T13:35:00Z</dcterms:modified>
</cp:coreProperties>
</file>